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jc w:val="center"/>
        <w:tblBorders>
          <w:bottom w:val="single" w:sz="4" w:space="0" w:color="auto"/>
        </w:tblBorders>
        <w:tblLook w:val="0000" w:firstRow="0" w:lastRow="0" w:firstColumn="0" w:lastColumn="0" w:noHBand="0" w:noVBand="0"/>
      </w:tblPr>
      <w:tblGrid>
        <w:gridCol w:w="3018"/>
        <w:gridCol w:w="6588"/>
      </w:tblGrid>
      <w:tr w:rsidR="00A30174" w:rsidRPr="007D1517" w14:paraId="0583E4BA" w14:textId="77777777" w:rsidTr="009A2402">
        <w:trPr>
          <w:trHeight w:val="303"/>
          <w:jc w:val="center"/>
        </w:trPr>
        <w:tc>
          <w:tcPr>
            <w:tcW w:w="3018" w:type="dxa"/>
            <w:tcMar>
              <w:top w:w="0" w:type="dxa"/>
              <w:left w:w="108" w:type="dxa"/>
              <w:bottom w:w="0" w:type="dxa"/>
              <w:right w:w="108" w:type="dxa"/>
            </w:tcMar>
          </w:tcPr>
          <w:p w14:paraId="25668AB9" w14:textId="77777777" w:rsidR="00D76C6B" w:rsidRPr="007D1517" w:rsidRDefault="00D76C6B" w:rsidP="008A0E62">
            <w:pPr>
              <w:spacing w:before="120" w:after="120" w:line="252" w:lineRule="auto"/>
              <w:ind w:firstLine="426"/>
              <w:jc w:val="center"/>
              <w:rPr>
                <w:color w:val="000000" w:themeColor="text1"/>
              </w:rPr>
            </w:pPr>
            <w:r w:rsidRPr="007D1517">
              <w:rPr>
                <w:b/>
                <w:color w:val="000000" w:themeColor="text1"/>
                <w:lang w:val="en-US"/>
              </w:rPr>
              <mc:AlternateContent>
                <mc:Choice Requires="wps">
                  <w:drawing>
                    <wp:anchor distT="0" distB="0" distL="114300" distR="114300" simplePos="0" relativeHeight="251661312" behindDoc="0" locked="0" layoutInCell="1" allowOverlap="1" wp14:anchorId="68C8B287" wp14:editId="7675E312">
                      <wp:simplePos x="0" y="0"/>
                      <wp:positionH relativeFrom="column">
                        <wp:posOffset>741045</wp:posOffset>
                      </wp:positionH>
                      <wp:positionV relativeFrom="paragraph">
                        <wp:posOffset>316372</wp:posOffset>
                      </wp:positionV>
                      <wp:extent cx="588507" cy="0"/>
                      <wp:effectExtent l="0" t="0" r="21590" b="19050"/>
                      <wp:wrapNone/>
                      <wp:docPr id="1" name="Straight Connector 1"/>
                      <wp:cNvGraphicFramePr/>
                      <a:graphic xmlns:a="http://schemas.openxmlformats.org/drawingml/2006/main">
                        <a:graphicData uri="http://schemas.microsoft.com/office/word/2010/wordprocessingShape">
                          <wps:wsp>
                            <wps:cNvCnPr/>
                            <wps:spPr>
                              <a:xfrm>
                                <a:off x="0" y="0"/>
                                <a:ext cx="58850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9D83150"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8.35pt,24.9pt" to="104.7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" strokecolor="#4579b8 [3044]"/>
                  </w:pict>
                </mc:Fallback>
              </mc:AlternateContent>
            </w:r>
            <w:r w:rsidRPr="007D1517">
              <w:rPr>
                <w:b/>
                <w:bCs/>
                <w:color w:val="000000" w:themeColor="text1"/>
              </w:rPr>
              <w:t>QUỐC HỘI</w:t>
            </w:r>
            <w:r w:rsidRPr="007D1517">
              <w:rPr>
                <w:color w:val="000000" w:themeColor="text1"/>
                <w:lang w:val="en-US"/>
              </w:rPr>
              <mc:AlternateContent>
                <mc:Choice Requires="wps">
                  <w:drawing>
                    <wp:anchor distT="4294967172" distB="4294967172" distL="114300" distR="114300" simplePos="0" relativeHeight="251653120" behindDoc="0" locked="0" layoutInCell="1" hidden="0" allowOverlap="1" wp14:anchorId="23951750" wp14:editId="29AC0F96">
                      <wp:simplePos x="0" y="0"/>
                      <wp:positionH relativeFrom="column">
                        <wp:posOffset>800100</wp:posOffset>
                      </wp:positionH>
                      <wp:positionV relativeFrom="paragraph">
                        <wp:posOffset>258973</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5119388" y="3780000"/>
                                <a:ext cx="4532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5="http://schemas.microsoft.com/office/word/2012/wordml">
                  <w:pict>
                    <v:shapetype w14:anchorId="4B9E2C3F" id="_x0000_t32" coordsize="21600,21600" o:spt="32" o:oned="t" path="m,l21600,21600e" filled="f">
                      <v:path arrowok="t" fillok="f" o:connecttype="none"/>
                      <o:lock v:ext="edit" shapetype="t"/>
                    </v:shapetype>
                    <v:shape id="Straight Arrow Connector 9" o:spid="_x0000_s1026" type="#_x0000_t32" style="position:absolute;margin-left:63pt;margin-top:20.4pt;width:0;height:1pt;z-index:251653120;visibility:visible;mso-wrap-style:square;mso-wrap-distance-left:9pt;mso-wrap-distance-top:-.00344mm;mso-wrap-distance-right:9pt;mso-wrap-distance-bottom:-.00344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">
                      <v:stroke startarrowwidth="narrow" startarrowlength="short" endarrowwidth="narrow" endarrowlength="short"/>
                    </v:shape>
                  </w:pict>
                </mc:Fallback>
              </mc:AlternateContent>
            </w:r>
          </w:p>
        </w:tc>
        <w:tc>
          <w:tcPr>
            <w:tcW w:w="6588" w:type="dxa"/>
            <w:tcMar>
              <w:top w:w="0" w:type="dxa"/>
              <w:left w:w="108" w:type="dxa"/>
              <w:bottom w:w="0" w:type="dxa"/>
              <w:right w:w="108" w:type="dxa"/>
            </w:tcMar>
          </w:tcPr>
          <w:p w14:paraId="69E4B1BF" w14:textId="77777777" w:rsidR="00D76C6B" w:rsidRPr="007D1517" w:rsidRDefault="00D76C6B" w:rsidP="008A0E62">
            <w:pPr>
              <w:spacing w:before="120" w:after="120" w:line="252" w:lineRule="auto"/>
              <w:ind w:firstLine="426"/>
              <w:jc w:val="center"/>
              <w:rPr>
                <w:color w:val="000000" w:themeColor="text1"/>
              </w:rPr>
            </w:pPr>
            <w:r w:rsidRPr="007D1517">
              <w:rPr>
                <w:b/>
                <w:color w:val="000000" w:themeColor="text1"/>
                <w:lang w:val="en-US"/>
              </w:rPr>
              <mc:AlternateContent>
                <mc:Choice Requires="wps">
                  <w:drawing>
                    <wp:anchor distT="0" distB="0" distL="114300" distR="114300" simplePos="0" relativeHeight="251663360" behindDoc="0" locked="0" layoutInCell="1" allowOverlap="1" wp14:anchorId="48DEB7D2" wp14:editId="233ED453">
                      <wp:simplePos x="0" y="0"/>
                      <wp:positionH relativeFrom="column">
                        <wp:posOffset>1188692</wp:posOffset>
                      </wp:positionH>
                      <wp:positionV relativeFrom="paragraph">
                        <wp:posOffset>562098</wp:posOffset>
                      </wp:positionV>
                      <wp:extent cx="1836752"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18367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33698B7"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3.6pt,44.25pt" to="238.2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" strokecolor="#4579b8 [3044]"/>
                  </w:pict>
                </mc:Fallback>
              </mc:AlternateContent>
            </w:r>
            <w:r w:rsidRPr="007D1517">
              <w:rPr>
                <w:b/>
                <w:bCs/>
                <w:color w:val="000000" w:themeColor="text1"/>
              </w:rPr>
              <w:t>CỘNG HÒA XÃ HỘI CHỦ NGHĨA VIỆT NAM</w:t>
            </w:r>
            <w:r w:rsidRPr="007D1517">
              <w:rPr>
                <w:b/>
                <w:color w:val="000000" w:themeColor="text1"/>
              </w:rPr>
              <w:br/>
            </w:r>
            <w:r w:rsidRPr="007D1517">
              <w:rPr>
                <w:b/>
                <w:bCs/>
                <w:color w:val="000000" w:themeColor="text1"/>
              </w:rPr>
              <w:t xml:space="preserve">Độc lập - Tự do - Hạnh phúc </w:t>
            </w:r>
            <w:r w:rsidRPr="007D1517">
              <w:rPr>
                <w:color w:val="000000" w:themeColor="text1"/>
                <w:lang w:val="en-US"/>
              </w:rPr>
              <mc:AlternateContent>
                <mc:Choice Requires="wps">
                  <w:drawing>
                    <wp:anchor distT="0" distB="0" distL="114300" distR="114300" simplePos="0" relativeHeight="251655168" behindDoc="0" locked="0" layoutInCell="1" hidden="0" allowOverlap="1" wp14:anchorId="3C64303F" wp14:editId="6A9BAE49">
                      <wp:simplePos x="0" y="0"/>
                      <wp:positionH relativeFrom="column">
                        <wp:posOffset>1104900</wp:posOffset>
                      </wp:positionH>
                      <wp:positionV relativeFrom="paragraph">
                        <wp:posOffset>444500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401408" y="3780000"/>
                                <a:ext cx="188918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w:pict>
                    <v:shape w14:anchorId="122DA476" id="Straight Arrow Connector 7" o:spid="_x0000_s1026" type="#_x0000_t32" style="position:absolute;margin-left:87pt;margin-top:35pt;width:0;height: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" strokecolor="black [3200]">
                      <v:stroke startarrowwidth="narrow" startarrowlength="short" endarrowwidth="narrow" endarrowlength="short"/>
                    </v:shape>
                  </w:pict>
                </mc:Fallback>
              </mc:AlternateContent>
            </w:r>
          </w:p>
        </w:tc>
      </w:tr>
      <w:tr w:rsidR="00A30174" w:rsidRPr="007D1517" w14:paraId="3CBEED42" w14:textId="77777777" w:rsidTr="009A2402">
        <w:trPr>
          <w:trHeight w:val="269"/>
          <w:jc w:val="center"/>
        </w:trPr>
        <w:tc>
          <w:tcPr>
            <w:tcW w:w="3018" w:type="dxa"/>
            <w:tcMar>
              <w:top w:w="0" w:type="dxa"/>
              <w:left w:w="108" w:type="dxa"/>
              <w:bottom w:w="0" w:type="dxa"/>
              <w:right w:w="108" w:type="dxa"/>
            </w:tcMar>
          </w:tcPr>
          <w:p w14:paraId="2FEA5C1C" w14:textId="31DEFFF6" w:rsidR="00D76C6B" w:rsidRPr="007D1517" w:rsidRDefault="14C735F8" w:rsidP="008A0E62">
            <w:pPr>
              <w:spacing w:before="120" w:after="120" w:line="252" w:lineRule="auto"/>
              <w:rPr>
                <w:color w:val="000000" w:themeColor="text1"/>
              </w:rPr>
            </w:pPr>
            <w:r w:rsidRPr="007D1517">
              <w:rPr>
                <w:color w:val="000000" w:themeColor="text1"/>
              </w:rPr>
              <w:t xml:space="preserve">Luật số:     </w:t>
            </w:r>
            <w:r w:rsidR="001A62CE" w:rsidRPr="007D1517">
              <w:rPr>
                <w:color w:val="000000" w:themeColor="text1"/>
                <w:lang w:val="en-US"/>
              </w:rPr>
              <w:t xml:space="preserve"> </w:t>
            </w:r>
            <w:r w:rsidRPr="007D1517">
              <w:rPr>
                <w:color w:val="000000" w:themeColor="text1"/>
              </w:rPr>
              <w:t xml:space="preserve">  /2025/QH</w:t>
            </w:r>
          </w:p>
        </w:tc>
        <w:tc>
          <w:tcPr>
            <w:tcW w:w="6588" w:type="dxa"/>
            <w:tcMar>
              <w:top w:w="0" w:type="dxa"/>
              <w:left w:w="108" w:type="dxa"/>
              <w:bottom w:w="0" w:type="dxa"/>
              <w:right w:w="108" w:type="dxa"/>
            </w:tcMar>
          </w:tcPr>
          <w:p w14:paraId="4CDC5BEA" w14:textId="50496E94" w:rsidR="00D76C6B" w:rsidRPr="007D1517" w:rsidRDefault="14C735F8" w:rsidP="00604442">
            <w:pPr>
              <w:spacing w:before="120" w:after="120" w:line="252" w:lineRule="auto"/>
              <w:jc w:val="center"/>
              <w:rPr>
                <w:i/>
                <w:iCs/>
                <w:color w:val="000000" w:themeColor="text1"/>
              </w:rPr>
            </w:pPr>
            <w:r w:rsidRPr="007D1517">
              <w:rPr>
                <w:i/>
                <w:iCs/>
                <w:color w:val="000000" w:themeColor="text1"/>
              </w:rPr>
              <w:t xml:space="preserve">Hà Nội, ngày </w:t>
            </w:r>
            <w:r w:rsidR="00A245C9" w:rsidRPr="007D1517">
              <w:rPr>
                <w:i/>
                <w:iCs/>
                <w:color w:val="000000" w:themeColor="text1"/>
                <w:lang w:val="en-US"/>
              </w:rPr>
              <w:t>2</w:t>
            </w:r>
            <w:r w:rsidR="00604442">
              <w:rPr>
                <w:i/>
                <w:iCs/>
                <w:color w:val="000000" w:themeColor="text1"/>
                <w:lang w:val="en-US"/>
              </w:rPr>
              <w:t>5</w:t>
            </w:r>
            <w:bookmarkStart w:id="0" w:name="_GoBack"/>
            <w:bookmarkEnd w:id="0"/>
            <w:r w:rsidR="00A245C9" w:rsidRPr="007D1517">
              <w:rPr>
                <w:i/>
                <w:iCs/>
                <w:color w:val="000000" w:themeColor="text1"/>
              </w:rPr>
              <w:t xml:space="preserve"> </w:t>
            </w:r>
            <w:r w:rsidRPr="007D1517">
              <w:rPr>
                <w:i/>
                <w:iCs/>
                <w:color w:val="000000" w:themeColor="text1"/>
              </w:rPr>
              <w:t xml:space="preserve">tháng </w:t>
            </w:r>
            <w:r w:rsidR="00C0386E" w:rsidRPr="007D1517">
              <w:rPr>
                <w:i/>
                <w:iCs/>
                <w:color w:val="000000" w:themeColor="text1"/>
                <w:lang w:val="en-US"/>
              </w:rPr>
              <w:t>4</w:t>
            </w:r>
            <w:r w:rsidR="00C0386E" w:rsidRPr="007D1517">
              <w:rPr>
                <w:i/>
                <w:iCs/>
                <w:color w:val="000000" w:themeColor="text1"/>
              </w:rPr>
              <w:t xml:space="preserve"> </w:t>
            </w:r>
            <w:r w:rsidRPr="007D1517">
              <w:rPr>
                <w:i/>
                <w:iCs/>
                <w:color w:val="000000" w:themeColor="text1"/>
              </w:rPr>
              <w:t>năm 2025</w:t>
            </w:r>
          </w:p>
        </w:tc>
      </w:tr>
    </w:tbl>
    <w:bookmarkStart w:id="1" w:name="bookmark=id.gjdgxs" w:colFirst="0" w:colLast="0"/>
    <w:bookmarkEnd w:id="1"/>
    <w:p w14:paraId="03A0E13C" w14:textId="77777777" w:rsidR="00D76C6B" w:rsidRPr="007D1517" w:rsidRDefault="009C44C5" w:rsidP="008A0E62">
      <w:pPr>
        <w:spacing w:before="120" w:after="120" w:line="252" w:lineRule="auto"/>
        <w:ind w:firstLine="426"/>
        <w:rPr>
          <w:i/>
          <w:iCs/>
          <w:color w:val="000000" w:themeColor="text1"/>
        </w:rPr>
      </w:pPr>
      <w:r w:rsidRPr="007D1517">
        <w:rPr>
          <w:color w:val="000000" w:themeColor="text1"/>
          <w:lang w:val="en-US"/>
        </w:rPr>
        <mc:AlternateContent>
          <mc:Choice Requires="wps">
            <w:drawing>
              <wp:anchor distT="0" distB="0" distL="114300" distR="114300" simplePos="0" relativeHeight="251657216" behindDoc="0" locked="0" layoutInCell="1" hidden="0" allowOverlap="1" wp14:anchorId="717A18B5" wp14:editId="0608515C">
                <wp:simplePos x="0" y="0"/>
                <wp:positionH relativeFrom="column">
                  <wp:posOffset>34822</wp:posOffset>
                </wp:positionH>
                <wp:positionV relativeFrom="paragraph">
                  <wp:posOffset>90479</wp:posOffset>
                </wp:positionV>
                <wp:extent cx="2306320" cy="978195"/>
                <wp:effectExtent l="0" t="0" r="17780" b="12700"/>
                <wp:wrapNone/>
                <wp:docPr id="10" name="Rectangle 10"/>
                <wp:cNvGraphicFramePr/>
                <a:graphic xmlns:a="http://schemas.openxmlformats.org/drawingml/2006/main">
                  <a:graphicData uri="http://schemas.microsoft.com/office/word/2010/wordprocessingShape">
                    <wps:wsp>
                      <wps:cNvSpPr/>
                      <wps:spPr>
                        <a:xfrm>
                          <a:off x="0" y="0"/>
                          <a:ext cx="2306320" cy="978195"/>
                        </a:xfrm>
                        <a:prstGeom prst="rect">
                          <a:avLst/>
                        </a:prstGeom>
                        <a:solidFill>
                          <a:schemeClr val="lt1"/>
                        </a:solidFill>
                        <a:ln w="25400" cap="flat" cmpd="sng">
                          <a:solidFill>
                            <a:schemeClr val="dk1"/>
                          </a:solidFill>
                          <a:prstDash val="solid"/>
                          <a:round/>
                          <a:headEnd type="none" w="sm" len="sm"/>
                          <a:tailEnd type="none" w="sm" len="sm"/>
                        </a:ln>
                      </wps:spPr>
                      <wps:txbx>
                        <w:txbxContent>
                          <w:p w14:paraId="5528C0E9" w14:textId="77777777" w:rsidR="00C30554" w:rsidRPr="00D70892" w:rsidRDefault="00C30554" w:rsidP="009C44C5">
                            <w:pPr>
                              <w:spacing w:after="0" w:line="240" w:lineRule="auto"/>
                              <w:jc w:val="center"/>
                              <w:textDirection w:val="btLr"/>
                              <w:rPr>
                                <w:b/>
                                <w:color w:val="000000"/>
                                <w:sz w:val="24"/>
                                <w:szCs w:val="24"/>
                              </w:rPr>
                            </w:pPr>
                            <w:r w:rsidRPr="00D70892">
                              <w:rPr>
                                <w:b/>
                                <w:color w:val="000000"/>
                                <w:sz w:val="24"/>
                                <w:szCs w:val="24"/>
                              </w:rPr>
                              <w:t>DỰ THẢO 3</w:t>
                            </w:r>
                          </w:p>
                          <w:p w14:paraId="177D945F" w14:textId="32C6217A" w:rsidR="00C30554" w:rsidRPr="00D70892" w:rsidRDefault="00C30554" w:rsidP="009C44C5">
                            <w:pPr>
                              <w:spacing w:after="0" w:line="240" w:lineRule="auto"/>
                              <w:jc w:val="center"/>
                              <w:textDirection w:val="btLr"/>
                              <w:rPr>
                                <w:b/>
                                <w:sz w:val="24"/>
                                <w:szCs w:val="24"/>
                                <w:lang w:val="en-US"/>
                              </w:rPr>
                            </w:pPr>
                            <w:r w:rsidRPr="00D70892">
                              <w:rPr>
                                <w:b/>
                                <w:sz w:val="24"/>
                                <w:szCs w:val="24"/>
                                <w:lang w:val="en-US"/>
                              </w:rPr>
                              <w:t xml:space="preserve">CƠ QUAN THA RA QUYẾT ĐỊNH, KÊ BIÊN </w:t>
                            </w:r>
                            <w:r>
                              <w:rPr>
                                <w:b/>
                                <w:sz w:val="24"/>
                                <w:szCs w:val="24"/>
                                <w:lang w:val="en-US"/>
                              </w:rPr>
                              <w:t>LÀ BẢO ĐẢM</w:t>
                            </w:r>
                            <w:r w:rsidRPr="00D70892">
                              <w:rPr>
                                <w:b/>
                                <w:sz w:val="24"/>
                                <w:szCs w:val="24"/>
                                <w:lang w:val="en-US"/>
                              </w:rPr>
                              <w:t xml:space="preserve">, TÁCH </w:t>
                            </w:r>
                            <w:r>
                              <w:rPr>
                                <w:b/>
                                <w:sz w:val="24"/>
                                <w:szCs w:val="24"/>
                                <w:lang w:val="en-US"/>
                              </w:rPr>
                              <w:t>TPL</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left:0;text-align:left;margin-left:2.75pt;margin-top:7.1pt;width:181.6pt;height: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" fillcolor="white [3201]" strokecolor="black [3200]" strokeweight="2pt">
                <v:stroke startarrowwidth="narrow" startarrowlength="short" endarrowwidth="narrow" endarrowlength="short" joinstyle="round"/>
                <v:textbox inset="2.53958mm,1.2694mm,2.53958mm,1.2694mm">
                  <w:txbxContent>
                    <w:p w14:paraId="5528C0E9" w14:textId="77777777" w:rsidR="00C30554" w:rsidRPr="00D70892" w:rsidRDefault="00C30554" w:rsidP="009C44C5">
                      <w:pPr>
                        <w:spacing w:after="0" w:line="240" w:lineRule="auto"/>
                        <w:jc w:val="center"/>
                        <w:textDirection w:val="btLr"/>
                        <w:rPr>
                          <w:b/>
                          <w:color w:val="000000"/>
                          <w:sz w:val="24"/>
                          <w:szCs w:val="24"/>
                        </w:rPr>
                      </w:pPr>
                      <w:r w:rsidRPr="00D70892">
                        <w:rPr>
                          <w:b/>
                          <w:color w:val="000000"/>
                          <w:sz w:val="24"/>
                          <w:szCs w:val="24"/>
                        </w:rPr>
                        <w:t>DỰ THẢO 3</w:t>
                      </w:r>
                    </w:p>
                    <w:p w14:paraId="177D945F" w14:textId="32C6217A" w:rsidR="00C30554" w:rsidRPr="00D70892" w:rsidRDefault="00C30554" w:rsidP="009C44C5">
                      <w:pPr>
                        <w:spacing w:after="0" w:line="240" w:lineRule="auto"/>
                        <w:jc w:val="center"/>
                        <w:textDirection w:val="btLr"/>
                        <w:rPr>
                          <w:b/>
                          <w:sz w:val="24"/>
                          <w:szCs w:val="24"/>
                          <w:lang w:val="en-US"/>
                        </w:rPr>
                      </w:pPr>
                      <w:r w:rsidRPr="00D70892">
                        <w:rPr>
                          <w:b/>
                          <w:sz w:val="24"/>
                          <w:szCs w:val="24"/>
                          <w:lang w:val="en-US"/>
                        </w:rPr>
                        <w:t xml:space="preserve">CƠ QUAN THA RA QUYẾT ĐỊNH, KÊ BIÊN </w:t>
                      </w:r>
                      <w:r>
                        <w:rPr>
                          <w:b/>
                          <w:sz w:val="24"/>
                          <w:szCs w:val="24"/>
                          <w:lang w:val="en-US"/>
                        </w:rPr>
                        <w:t>LÀ BẢO ĐẢM</w:t>
                      </w:r>
                      <w:r w:rsidRPr="00D70892">
                        <w:rPr>
                          <w:b/>
                          <w:sz w:val="24"/>
                          <w:szCs w:val="24"/>
                          <w:lang w:val="en-US"/>
                        </w:rPr>
                        <w:t xml:space="preserve">, TÁCH </w:t>
                      </w:r>
                      <w:r>
                        <w:rPr>
                          <w:b/>
                          <w:sz w:val="24"/>
                          <w:szCs w:val="24"/>
                          <w:lang w:val="en-US"/>
                        </w:rPr>
                        <w:t>TPL</w:t>
                      </w:r>
                    </w:p>
                  </w:txbxContent>
                </v:textbox>
              </v:rect>
            </w:pict>
          </mc:Fallback>
        </mc:AlternateContent>
      </w:r>
      <w:r w:rsidR="00D76C6B" w:rsidRPr="007D1517">
        <w:rPr>
          <w:i/>
          <w:iCs/>
          <w:color w:val="000000" w:themeColor="text1"/>
        </w:rPr>
        <w:t xml:space="preserve">    </w:t>
      </w:r>
    </w:p>
    <w:p w14:paraId="4DED6F9F" w14:textId="77777777" w:rsidR="00D76C6B" w:rsidRPr="007D1517" w:rsidRDefault="00D76C6B" w:rsidP="008A0E62">
      <w:pPr>
        <w:spacing w:before="120" w:after="120" w:line="252" w:lineRule="auto"/>
        <w:ind w:firstLine="426"/>
        <w:jc w:val="center"/>
        <w:rPr>
          <w:b/>
          <w:bCs/>
          <w:color w:val="000000" w:themeColor="text1"/>
        </w:rPr>
      </w:pPr>
    </w:p>
    <w:p w14:paraId="28E002C7" w14:textId="77777777" w:rsidR="00D76C6B" w:rsidRPr="007D1517" w:rsidRDefault="14C735F8" w:rsidP="008A0E62">
      <w:pPr>
        <w:spacing w:before="120" w:after="120" w:line="252" w:lineRule="auto"/>
        <w:ind w:firstLine="426"/>
        <w:jc w:val="center"/>
        <w:rPr>
          <w:b/>
          <w:bCs/>
          <w:color w:val="000000" w:themeColor="text1"/>
        </w:rPr>
      </w:pPr>
      <w:r w:rsidRPr="007D1517">
        <w:rPr>
          <w:b/>
          <w:bCs/>
          <w:color w:val="000000" w:themeColor="text1"/>
        </w:rPr>
        <w:t xml:space="preserve">LUẬT </w:t>
      </w:r>
    </w:p>
    <w:p w14:paraId="34D741DE" w14:textId="77777777" w:rsidR="00D76C6B" w:rsidRPr="007D1517" w:rsidRDefault="00D76C6B" w:rsidP="008A0E62">
      <w:pPr>
        <w:spacing w:before="120" w:after="120" w:line="252" w:lineRule="auto"/>
        <w:ind w:firstLine="426"/>
        <w:jc w:val="center"/>
        <w:rPr>
          <w:color w:val="000000" w:themeColor="text1"/>
        </w:rPr>
      </w:pPr>
      <w:r w:rsidRPr="007D1517">
        <w:rPr>
          <w:b/>
          <w:bCs/>
          <w:color w:val="000000" w:themeColor="text1"/>
        </w:rPr>
        <w:t xml:space="preserve">THI HÀNH ÁN DÂN SỰ </w:t>
      </w:r>
      <w:r w:rsidRPr="007D1517">
        <w:rPr>
          <w:color w:val="000000" w:themeColor="text1"/>
          <w:lang w:val="en-US"/>
        </w:rPr>
        <mc:AlternateContent>
          <mc:Choice Requires="wps">
            <w:drawing>
              <wp:anchor distT="0" distB="0" distL="114300" distR="114300" simplePos="0" relativeHeight="251659264" behindDoc="0" locked="0" layoutInCell="1" hidden="0" allowOverlap="1" wp14:anchorId="10EB2FA7" wp14:editId="298FCF3E">
                <wp:simplePos x="0" y="0"/>
                <wp:positionH relativeFrom="column">
                  <wp:posOffset>2400300</wp:posOffset>
                </wp:positionH>
                <wp:positionV relativeFrom="paragraph">
                  <wp:posOffset>0</wp:posOffset>
                </wp:positionV>
                <wp:extent cx="0"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4724043" y="3780000"/>
                          <a:ext cx="124391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w:pict>
              <v:shape w14:anchorId="7D3A9E36" id="Straight Arrow Connector 8" o:spid="_x0000_s1026" type="#_x0000_t32" style="position:absolute;margin-left:189pt;margin-top:0;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" strokecolor="black [3200]">
                <v:stroke startarrowwidth="narrow" startarrowlength="short" endarrowwidth="narrow" endarrowlength="short"/>
              </v:shape>
            </w:pict>
          </mc:Fallback>
        </mc:AlternateContent>
      </w:r>
    </w:p>
    <w:p w14:paraId="4106B69E" w14:textId="77777777" w:rsidR="00D76C6B" w:rsidRPr="007D1517" w:rsidRDefault="14C735F8" w:rsidP="008A0E62">
      <w:pPr>
        <w:spacing w:before="120" w:after="120" w:line="252" w:lineRule="auto"/>
        <w:ind w:firstLine="426"/>
        <w:rPr>
          <w:color w:val="000000" w:themeColor="text1"/>
        </w:rPr>
      </w:pPr>
      <w:r w:rsidRPr="007D1517">
        <w:rPr>
          <w:i/>
          <w:iCs/>
          <w:color w:val="000000" w:themeColor="text1"/>
        </w:rPr>
        <w:t>Căn cứ Hiến pháp nước Cộng hòa xã hội chủ nghĩa Việt Nam;</w:t>
      </w:r>
    </w:p>
    <w:p w14:paraId="3998A47D" w14:textId="77777777" w:rsidR="00D76C6B" w:rsidRPr="007D1517" w:rsidRDefault="14C735F8" w:rsidP="008A0E62">
      <w:pPr>
        <w:spacing w:before="120" w:after="120" w:line="252" w:lineRule="auto"/>
        <w:ind w:firstLine="426"/>
        <w:rPr>
          <w:color w:val="000000" w:themeColor="text1"/>
        </w:rPr>
      </w:pPr>
      <w:r w:rsidRPr="007D1517">
        <w:rPr>
          <w:i/>
          <w:iCs/>
          <w:color w:val="000000" w:themeColor="text1"/>
        </w:rPr>
        <w:t>Quốc hội ban hành Luật Thi hành án dân sự.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6"/>
      </w:tblGrid>
      <w:tr w:rsidR="00212706" w:rsidRPr="007D1517" w14:paraId="6B6F2FDC" w14:textId="77777777" w:rsidTr="002E795A">
        <w:tc>
          <w:tcPr>
            <w:tcW w:w="10396" w:type="dxa"/>
          </w:tcPr>
          <w:p w14:paraId="2FEB2820" w14:textId="77777777" w:rsidR="00833733" w:rsidRPr="007D1517" w:rsidRDefault="14C735F8" w:rsidP="008A0E62">
            <w:pPr>
              <w:spacing w:before="120" w:after="120" w:line="252" w:lineRule="auto"/>
              <w:ind w:firstLine="425"/>
              <w:jc w:val="center"/>
              <w:outlineLvl w:val="0"/>
              <w:rPr>
                <w:b/>
                <w:bCs/>
                <w:color w:val="000000" w:themeColor="text1"/>
              </w:rPr>
            </w:pPr>
            <w:bookmarkStart w:id="2" w:name="_Toc196312978"/>
            <w:r w:rsidRPr="007D1517">
              <w:rPr>
                <w:b/>
                <w:bCs/>
                <w:color w:val="000000" w:themeColor="text1"/>
              </w:rPr>
              <w:t>Chương I</w:t>
            </w:r>
            <w:bookmarkEnd w:id="2"/>
          </w:p>
        </w:tc>
      </w:tr>
      <w:tr w:rsidR="00212706" w:rsidRPr="007D1517" w14:paraId="4C4656F5" w14:textId="77777777" w:rsidTr="002E795A">
        <w:tc>
          <w:tcPr>
            <w:tcW w:w="10396" w:type="dxa"/>
          </w:tcPr>
          <w:p w14:paraId="238BFBC4" w14:textId="761786A6" w:rsidR="00833733" w:rsidRPr="007D1517" w:rsidRDefault="14C735F8" w:rsidP="008A0E62">
            <w:pPr>
              <w:spacing w:before="120" w:after="120" w:line="252" w:lineRule="auto"/>
              <w:ind w:firstLine="425"/>
              <w:jc w:val="center"/>
              <w:outlineLvl w:val="0"/>
              <w:rPr>
                <w:b/>
                <w:bCs/>
                <w:color w:val="000000" w:themeColor="text1"/>
              </w:rPr>
            </w:pPr>
            <w:bookmarkStart w:id="3" w:name="_Toc196312979"/>
            <w:r w:rsidRPr="007D1517">
              <w:rPr>
                <w:b/>
                <w:bCs/>
                <w:color w:val="000000" w:themeColor="text1"/>
              </w:rPr>
              <w:t>QUY ĐỊNH CHUNG</w:t>
            </w:r>
            <w:bookmarkEnd w:id="3"/>
          </w:p>
        </w:tc>
      </w:tr>
      <w:tr w:rsidR="00212706" w:rsidRPr="007D1517" w14:paraId="29EF6D96" w14:textId="77777777" w:rsidTr="002E795A">
        <w:tc>
          <w:tcPr>
            <w:tcW w:w="10396" w:type="dxa"/>
          </w:tcPr>
          <w:p w14:paraId="4182DD28" w14:textId="07232BB1"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4" w:name="_Toc196312980"/>
            <w:r w:rsidRPr="007D1517">
              <w:rPr>
                <w:b/>
                <w:bCs/>
                <w:color w:val="000000" w:themeColor="text1"/>
              </w:rPr>
              <w:t>Phạm vi điều chỉnh (Điều 1)</w:t>
            </w:r>
            <w:bookmarkEnd w:id="4"/>
            <w:r w:rsidRPr="007D1517">
              <w:rPr>
                <w:b/>
                <w:bCs/>
                <w:color w:val="000000" w:themeColor="text1"/>
              </w:rPr>
              <w:t xml:space="preserve"> </w:t>
            </w:r>
          </w:p>
          <w:p w14:paraId="546B0D70" w14:textId="501EE229" w:rsidR="00833733" w:rsidRPr="007D1517" w:rsidRDefault="14C735F8" w:rsidP="008A0E62">
            <w:pPr>
              <w:spacing w:before="120" w:after="120" w:line="252" w:lineRule="auto"/>
              <w:ind w:firstLine="425"/>
              <w:jc w:val="both"/>
              <w:rPr>
                <w:color w:val="000000" w:themeColor="text1"/>
              </w:rPr>
            </w:pPr>
            <w:r w:rsidRPr="007D1517">
              <w:rPr>
                <w:color w:val="000000" w:themeColor="text1"/>
              </w:rPr>
              <w:t>Luật này quy định nguyên tắc, trình tự, thủ tục thi hành bản án, quyết định</w:t>
            </w:r>
            <w:r w:rsidRPr="007D1517">
              <w:rPr>
                <w:i/>
                <w:iCs/>
                <w:color w:val="000000" w:themeColor="text1"/>
              </w:rPr>
              <w:t xml:space="preserve"> tại Điều 2 của Luật này</w:t>
            </w:r>
            <w:r w:rsidRPr="007D1517">
              <w:rPr>
                <w:color w:val="000000" w:themeColor="text1"/>
              </w:rPr>
              <w:t>; hệ thống tổ chức thi hành án dân sự; nhiệm vụ, quyền hạn của cơ quan, tổ chức, cá nhân trong hoạt động thi hành án dân sự.</w:t>
            </w:r>
          </w:p>
        </w:tc>
      </w:tr>
      <w:tr w:rsidR="00212706" w:rsidRPr="007D1517" w14:paraId="341322F3" w14:textId="77777777" w:rsidTr="002E795A">
        <w:tc>
          <w:tcPr>
            <w:tcW w:w="10396" w:type="dxa"/>
          </w:tcPr>
          <w:p w14:paraId="614BDC8C" w14:textId="3ED3EDFA"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color w:val="000000" w:themeColor="text1"/>
              </w:rPr>
            </w:pPr>
            <w:bookmarkStart w:id="5" w:name="_Toc196312981"/>
            <w:r w:rsidRPr="007D1517">
              <w:rPr>
                <w:b/>
                <w:bCs/>
                <w:color w:val="000000" w:themeColor="text1"/>
              </w:rPr>
              <w:t>Bản án, quyết định được thi hành (Điều 1, Điều 2)</w:t>
            </w:r>
            <w:bookmarkEnd w:id="5"/>
          </w:p>
          <w:p w14:paraId="3658C485" w14:textId="66DA9B81" w:rsidR="00833733" w:rsidRPr="007D1517" w:rsidRDefault="14C735F8" w:rsidP="008A0E62">
            <w:pPr>
              <w:spacing w:before="120" w:after="120" w:line="252" w:lineRule="auto"/>
              <w:ind w:firstLine="425"/>
              <w:jc w:val="both"/>
              <w:rPr>
                <w:color w:val="000000" w:themeColor="text1"/>
              </w:rPr>
            </w:pPr>
            <w:r w:rsidRPr="007D1517">
              <w:rPr>
                <w:color w:val="000000" w:themeColor="text1"/>
              </w:rPr>
              <w:t>1. Bản án, quyết định của Tòa án về dân sự</w:t>
            </w:r>
            <w:r w:rsidR="00D92FCC" w:rsidRPr="007D1517">
              <w:rPr>
                <w:rStyle w:val="FootnoteReference"/>
                <w:color w:val="000000" w:themeColor="text1"/>
              </w:rPr>
              <w:footnoteReference w:id="1"/>
            </w:r>
            <w:r w:rsidR="00E32571" w:rsidRPr="007D1517">
              <w:rPr>
                <w:color w:val="000000" w:themeColor="text1"/>
              </w:rPr>
              <w:t>,</w:t>
            </w:r>
            <w:r w:rsidRPr="007D1517">
              <w:rPr>
                <w:color w:val="000000" w:themeColor="text1"/>
              </w:rPr>
              <w:t xml:space="preserve"> </w:t>
            </w:r>
            <w:r w:rsidR="00E32571" w:rsidRPr="007D1517">
              <w:rPr>
                <w:color w:val="000000" w:themeColor="text1"/>
              </w:rPr>
              <w:t xml:space="preserve">phá sản; </w:t>
            </w:r>
            <w:r w:rsidRPr="007D1517">
              <w:rPr>
                <w:color w:val="000000" w:themeColor="text1"/>
              </w:rPr>
              <w:t>hình phạt tiền, tịch thu tài sản</w:t>
            </w:r>
            <w:r w:rsidR="00624F4A" w:rsidRPr="007D1517">
              <w:rPr>
                <w:color w:val="000000" w:themeColor="text1"/>
              </w:rPr>
              <w:t xml:space="preserve">, truy thu tiền, tài sản thu lợi bất chính, xử lý vật chứng, tài sản, án phí và </w:t>
            </w:r>
            <w:r w:rsidR="006D2935" w:rsidRPr="007D1517">
              <w:rPr>
                <w:i/>
                <w:iCs/>
                <w:color w:val="000000" w:themeColor="text1"/>
              </w:rPr>
              <w:t>phần</w:t>
            </w:r>
            <w:r w:rsidR="00624F4A" w:rsidRPr="007D1517">
              <w:rPr>
                <w:color w:val="000000" w:themeColor="text1"/>
              </w:rPr>
              <w:t xml:space="preserve"> dân sự trong bản án, quyết định hình sự</w:t>
            </w:r>
            <w:r w:rsidRPr="007D1517">
              <w:rPr>
                <w:i/>
                <w:iCs/>
                <w:color w:val="000000" w:themeColor="text1"/>
              </w:rPr>
              <w:t>;</w:t>
            </w:r>
            <w:r w:rsidRPr="007D1517">
              <w:rPr>
                <w:color w:val="000000" w:themeColor="text1"/>
              </w:rPr>
              <w:t xml:space="preserve"> phần tài sản trong bản án, quyết định </w:t>
            </w:r>
            <w:r w:rsidR="006D2935" w:rsidRPr="007D1517">
              <w:rPr>
                <w:i/>
                <w:iCs/>
                <w:color w:val="000000" w:themeColor="text1"/>
              </w:rPr>
              <w:t>về vụ án</w:t>
            </w:r>
            <w:r w:rsidR="006D2935" w:rsidRPr="007D1517">
              <w:rPr>
                <w:color w:val="000000" w:themeColor="text1"/>
              </w:rPr>
              <w:t xml:space="preserve"> </w:t>
            </w:r>
            <w:r w:rsidR="00E32571" w:rsidRPr="007D1517">
              <w:rPr>
                <w:color w:val="000000" w:themeColor="text1"/>
              </w:rPr>
              <w:t xml:space="preserve">hành chính, </w:t>
            </w:r>
            <w:r w:rsidRPr="007D1517">
              <w:rPr>
                <w:color w:val="000000" w:themeColor="text1"/>
              </w:rPr>
              <w:t>bao gồm:</w:t>
            </w:r>
          </w:p>
          <w:p w14:paraId="0677FE1B" w14:textId="76F6F732" w:rsidR="00833733" w:rsidRPr="007D1517" w:rsidRDefault="00833733" w:rsidP="008A0E62">
            <w:pPr>
              <w:spacing w:before="120" w:after="120" w:line="252" w:lineRule="auto"/>
              <w:ind w:firstLine="425"/>
              <w:jc w:val="both"/>
              <w:rPr>
                <w:color w:val="000000" w:themeColor="text1"/>
              </w:rPr>
            </w:pPr>
            <w:r w:rsidRPr="007D1517">
              <w:rPr>
                <w:color w:val="000000" w:themeColor="text1"/>
                <w:spacing w:val="-6"/>
              </w:rPr>
              <w:t>a) Bản án, quyết định</w:t>
            </w:r>
            <w:r w:rsidR="003E4E6B" w:rsidRPr="007D1517">
              <w:rPr>
                <w:color w:val="000000" w:themeColor="text1"/>
                <w:spacing w:val="-6"/>
              </w:rPr>
              <w:t xml:space="preserve"> </w:t>
            </w:r>
            <w:r w:rsidR="003E4E6B" w:rsidRPr="007D1517">
              <w:rPr>
                <w:i/>
                <w:iCs/>
                <w:color w:val="000000" w:themeColor="text1"/>
                <w:spacing w:val="-6"/>
              </w:rPr>
              <w:t>hoặc phần bản án, quyết định</w:t>
            </w:r>
            <w:r w:rsidRPr="007D1517">
              <w:rPr>
                <w:color w:val="000000" w:themeColor="text1"/>
                <w:spacing w:val="-6"/>
              </w:rPr>
              <w:t xml:space="preserve"> </w:t>
            </w:r>
            <w:r w:rsidR="003E4E6B" w:rsidRPr="007D1517">
              <w:rPr>
                <w:i/>
                <w:iCs/>
                <w:color w:val="000000" w:themeColor="text1"/>
                <w:spacing w:val="-6"/>
              </w:rPr>
              <w:t>đã</w:t>
            </w:r>
            <w:r w:rsidR="003E4E6B" w:rsidRPr="007D1517">
              <w:rPr>
                <w:color w:val="000000" w:themeColor="text1"/>
                <w:spacing w:val="-6"/>
              </w:rPr>
              <w:t xml:space="preserve"> </w:t>
            </w:r>
            <w:r w:rsidRPr="007D1517">
              <w:rPr>
                <w:color w:val="000000" w:themeColor="text1"/>
                <w:spacing w:val="-6"/>
              </w:rPr>
              <w:t xml:space="preserve">có hiệu lực </w:t>
            </w:r>
            <w:r w:rsidR="00BE72BC" w:rsidRPr="007D1517">
              <w:rPr>
                <w:color w:val="000000" w:themeColor="text1"/>
                <w:spacing w:val="-6"/>
              </w:rPr>
              <w:t>pháp luật</w:t>
            </w:r>
            <w:r w:rsidRPr="007D1517">
              <w:rPr>
                <w:color w:val="000000" w:themeColor="text1"/>
                <w:spacing w:val="-6"/>
              </w:rPr>
              <w:t>;</w:t>
            </w:r>
            <w:r w:rsidRPr="007D1517">
              <w:rPr>
                <w:color w:val="000000" w:themeColor="text1"/>
              </w:rPr>
              <w:t xml:space="preserve"> </w:t>
            </w:r>
          </w:p>
          <w:p w14:paraId="7F013B72" w14:textId="78E4A1A0" w:rsidR="00833733" w:rsidRPr="007D1517" w:rsidRDefault="13A6A780" w:rsidP="008A0E62">
            <w:pPr>
              <w:spacing w:before="120" w:after="120" w:line="252" w:lineRule="auto"/>
              <w:ind w:firstLine="425"/>
              <w:jc w:val="both"/>
              <w:rPr>
                <w:color w:val="000000" w:themeColor="text1"/>
                <w:lang w:val="en-US"/>
              </w:rPr>
            </w:pPr>
            <w:r w:rsidRPr="007D1517">
              <w:rPr>
                <w:color w:val="000000" w:themeColor="text1"/>
              </w:rPr>
              <w:t xml:space="preserve">b) </w:t>
            </w:r>
            <w:r w:rsidR="002B205F" w:rsidRPr="007D1517">
              <w:rPr>
                <w:color w:val="000000" w:themeColor="text1"/>
              </w:rPr>
              <w:t>B</w:t>
            </w:r>
            <w:r w:rsidRPr="007D1517">
              <w:rPr>
                <w:color w:val="000000" w:themeColor="text1"/>
              </w:rPr>
              <w:t xml:space="preserve">ản án, quyết định </w:t>
            </w:r>
            <w:r w:rsidRPr="007D1517">
              <w:rPr>
                <w:i/>
                <w:iCs/>
                <w:color w:val="000000" w:themeColor="text1"/>
              </w:rPr>
              <w:t>sơ thẩm</w:t>
            </w:r>
            <w:r w:rsidRPr="007D1517">
              <w:rPr>
                <w:color w:val="000000" w:themeColor="text1"/>
              </w:rPr>
              <w:t xml:space="preserve"> </w:t>
            </w:r>
            <w:r w:rsidRPr="007D1517">
              <w:rPr>
                <w:i/>
                <w:iCs/>
                <w:color w:val="000000" w:themeColor="text1"/>
              </w:rPr>
              <w:t xml:space="preserve">của Tòa án </w:t>
            </w:r>
            <w:r w:rsidRPr="007D1517">
              <w:rPr>
                <w:color w:val="000000" w:themeColor="text1"/>
              </w:rPr>
              <w:t xml:space="preserve"> được thi hành ngay, mặc dù có thể bị kháng cáo, kháng nghị</w:t>
            </w:r>
            <w:r w:rsidRPr="007D1517">
              <w:rPr>
                <w:i/>
                <w:iCs/>
                <w:color w:val="000000" w:themeColor="text1"/>
              </w:rPr>
              <w:t xml:space="preserve"> theo quy định của pháp luật</w:t>
            </w:r>
            <w:r w:rsidR="00C23D8D" w:rsidRPr="007D1517">
              <w:rPr>
                <w:i/>
                <w:iCs/>
                <w:color w:val="000000" w:themeColor="text1"/>
                <w:lang w:val="en-US"/>
              </w:rPr>
              <w:t>.</w:t>
            </w:r>
          </w:p>
          <w:p w14:paraId="1C31D171" w14:textId="545AF08F" w:rsidR="00833733" w:rsidRPr="007D1517" w:rsidRDefault="14C735F8" w:rsidP="008A0E62">
            <w:pPr>
              <w:spacing w:before="120" w:after="120" w:line="252" w:lineRule="auto"/>
              <w:ind w:firstLine="425"/>
              <w:jc w:val="both"/>
              <w:rPr>
                <w:color w:val="000000" w:themeColor="text1"/>
              </w:rPr>
            </w:pPr>
            <w:r w:rsidRPr="007D1517">
              <w:rPr>
                <w:i/>
                <w:iCs/>
                <w:color w:val="000000" w:themeColor="text1"/>
              </w:rPr>
              <w:t xml:space="preserve">2. </w:t>
            </w:r>
            <w:r w:rsidRPr="007D1517">
              <w:rPr>
                <w:color w:val="000000" w:themeColor="text1"/>
              </w:rPr>
              <w:t>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w:t>
            </w:r>
            <w:r w:rsidRPr="007D1517">
              <w:rPr>
                <w:i/>
                <w:iCs/>
                <w:color w:val="000000" w:themeColor="text1"/>
              </w:rPr>
              <w:t xml:space="preserve"> có liên quan đến tài sản của bên phải thi hành và đủ điều kiện thi hành theo quy định của Luật Cạnh tranh</w:t>
            </w:r>
            <w:r w:rsidR="00BD464F" w:rsidRPr="007D1517">
              <w:rPr>
                <w:rStyle w:val="FootnoteReference"/>
                <w:i/>
                <w:iCs/>
                <w:color w:val="000000" w:themeColor="text1"/>
              </w:rPr>
              <w:footnoteReference w:id="2"/>
            </w:r>
            <w:r w:rsidRPr="007D1517">
              <w:rPr>
                <w:color w:val="000000" w:themeColor="text1"/>
              </w:rPr>
              <w:t>.</w:t>
            </w:r>
          </w:p>
          <w:p w14:paraId="3E3C8DA7" w14:textId="6720B2F5" w:rsidR="00966516" w:rsidRPr="007D1517" w:rsidRDefault="14C735F8" w:rsidP="008A0E62">
            <w:pPr>
              <w:spacing w:before="120" w:after="120" w:line="252" w:lineRule="auto"/>
              <w:ind w:firstLine="425"/>
              <w:jc w:val="both"/>
              <w:rPr>
                <w:i/>
                <w:iCs/>
                <w:color w:val="000000" w:themeColor="text1"/>
                <w:lang w:val="en-US"/>
              </w:rPr>
            </w:pPr>
            <w:r w:rsidRPr="007D1517">
              <w:rPr>
                <w:color w:val="000000" w:themeColor="text1"/>
              </w:rPr>
              <w:t xml:space="preserve">3. Phán quyết, quyết định của </w:t>
            </w:r>
            <w:r w:rsidRPr="007D1517">
              <w:rPr>
                <w:i/>
                <w:iCs/>
                <w:color w:val="000000" w:themeColor="text1"/>
              </w:rPr>
              <w:t xml:space="preserve">Hội đồng </w:t>
            </w:r>
            <w:r w:rsidRPr="007D1517">
              <w:rPr>
                <w:color w:val="000000" w:themeColor="text1"/>
              </w:rPr>
              <w:t xml:space="preserve">Trọng tài thương mại </w:t>
            </w:r>
            <w:r w:rsidR="00BD464F" w:rsidRPr="007D1517">
              <w:rPr>
                <w:i/>
                <w:color w:val="000000" w:themeColor="text1"/>
                <w:lang w:val="en-US"/>
              </w:rPr>
              <w:t xml:space="preserve">trong trường hợp </w:t>
            </w:r>
            <w:r w:rsidR="00BD464F" w:rsidRPr="007D1517">
              <w:rPr>
                <w:color w:val="000000" w:themeColor="text1"/>
              </w:rPr>
              <w:t xml:space="preserve">không </w:t>
            </w:r>
            <w:r w:rsidR="00BD464F" w:rsidRPr="007D1517">
              <w:rPr>
                <w:color w:val="000000" w:themeColor="text1"/>
                <w:lang w:val="en-US"/>
              </w:rPr>
              <w:t xml:space="preserve">có </w:t>
            </w:r>
            <w:r w:rsidR="00BD464F" w:rsidRPr="007D1517">
              <w:rPr>
                <w:color w:val="000000" w:themeColor="text1"/>
              </w:rPr>
              <w:t>yêu cầu huỷ phán quyết trọng tài</w:t>
            </w:r>
            <w:r w:rsidR="00BD464F" w:rsidRPr="007D1517">
              <w:rPr>
                <w:color w:val="000000" w:themeColor="text1"/>
                <w:lang w:val="en-US"/>
              </w:rPr>
              <w:t xml:space="preserve"> hoặc phán quyết trọng tài vụ việc được đăng ký hoặc </w:t>
            </w:r>
            <w:r w:rsidRPr="007D1517">
              <w:rPr>
                <w:i/>
                <w:iCs/>
                <w:color w:val="000000" w:themeColor="text1"/>
              </w:rPr>
              <w:t>đủ điều kiện thi hành</w:t>
            </w:r>
            <w:r w:rsidRPr="007D1517">
              <w:rPr>
                <w:color w:val="000000" w:themeColor="text1"/>
              </w:rPr>
              <w:t xml:space="preserve"> </w:t>
            </w:r>
            <w:r w:rsidRPr="007D1517">
              <w:rPr>
                <w:i/>
                <w:iCs/>
                <w:color w:val="000000" w:themeColor="text1"/>
              </w:rPr>
              <w:t>theo quy định của Luật Trọng tài thương mại</w:t>
            </w:r>
            <w:r w:rsidR="00BD464F" w:rsidRPr="007D1517">
              <w:rPr>
                <w:rStyle w:val="FootnoteReference"/>
                <w:i/>
                <w:iCs/>
                <w:color w:val="000000" w:themeColor="text1"/>
              </w:rPr>
              <w:footnoteReference w:id="3"/>
            </w:r>
            <w:r w:rsidRPr="007D1517">
              <w:rPr>
                <w:i/>
                <w:iCs/>
                <w:color w:val="000000" w:themeColor="text1"/>
              </w:rPr>
              <w:t>.</w:t>
            </w:r>
            <w:bookmarkStart w:id="6" w:name="_Toc189571119"/>
            <w:bookmarkStart w:id="7" w:name="_Toc189583863"/>
            <w:bookmarkStart w:id="8" w:name="_Toc189571120"/>
            <w:bookmarkStart w:id="9" w:name="_Toc189583864"/>
            <w:bookmarkStart w:id="10" w:name="_Toc189571121"/>
            <w:bookmarkStart w:id="11" w:name="_Toc189583865"/>
            <w:bookmarkStart w:id="12" w:name="_Toc189571122"/>
            <w:bookmarkStart w:id="13" w:name="_Toc189583866"/>
            <w:bookmarkStart w:id="14" w:name="_Toc189571123"/>
            <w:bookmarkStart w:id="15" w:name="_Toc189583867"/>
            <w:bookmarkStart w:id="16" w:name="_Toc189571124"/>
            <w:bookmarkStart w:id="17" w:name="_Toc189583868"/>
            <w:bookmarkStart w:id="18" w:name="_Toc189571125"/>
            <w:bookmarkStart w:id="19" w:name="_Toc189583869"/>
            <w:bookmarkStart w:id="20" w:name="_Toc189571126"/>
            <w:bookmarkStart w:id="21" w:name="_Toc189583870"/>
            <w:bookmarkStart w:id="22" w:name="_Toc189571127"/>
            <w:bookmarkStart w:id="23" w:name="_Toc189583871"/>
            <w:bookmarkStart w:id="24" w:name="_Toc189571128"/>
            <w:bookmarkStart w:id="25" w:name="_Toc189583872"/>
            <w:bookmarkStart w:id="26" w:name="_Toc189571129"/>
            <w:bookmarkStart w:id="27" w:name="_Toc189583873"/>
            <w:bookmarkStart w:id="28" w:name="_Toc189571130"/>
            <w:bookmarkStart w:id="29" w:name="_Toc189583874"/>
            <w:bookmarkStart w:id="30" w:name="_Toc189571131"/>
            <w:bookmarkStart w:id="31" w:name="_Toc18958387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tc>
      </w:tr>
      <w:tr w:rsidR="00212706" w:rsidRPr="007D1517" w14:paraId="71C1E889" w14:textId="77777777" w:rsidTr="002E795A">
        <w:tc>
          <w:tcPr>
            <w:tcW w:w="10396" w:type="dxa"/>
          </w:tcPr>
          <w:p w14:paraId="5D30919A" w14:textId="1F7A72FC"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32" w:name="_Toc196312982"/>
            <w:r w:rsidRPr="007D1517">
              <w:rPr>
                <w:b/>
                <w:bCs/>
                <w:color w:val="000000" w:themeColor="text1"/>
              </w:rPr>
              <w:t>Giải thích từ ngữ (Điều 3, Điều 17, Điều 18, Điều 19</w:t>
            </w:r>
            <w:bookmarkStart w:id="33" w:name="Dấu_trang1"/>
            <w:r w:rsidRPr="007D1517">
              <w:rPr>
                <w:b/>
                <w:bCs/>
                <w:color w:val="000000" w:themeColor="text1"/>
              </w:rPr>
              <w:t>)</w:t>
            </w:r>
            <w:bookmarkEnd w:id="32"/>
            <w:bookmarkEnd w:id="33"/>
          </w:p>
          <w:p w14:paraId="2B4EAC2B" w14:textId="77777777"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Trong Luật này, các từ ngữ dưới đây được hiểu như sau:</w:t>
            </w:r>
          </w:p>
          <w:p w14:paraId="042FC4B1" w14:textId="77777777"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lastRenderedPageBreak/>
              <w:t>1. </w:t>
            </w:r>
            <w:r w:rsidRPr="007D1517">
              <w:rPr>
                <w:i/>
                <w:iCs/>
                <w:color w:val="000000" w:themeColor="text1"/>
              </w:rPr>
              <w:t>Đương sự</w:t>
            </w:r>
            <w:r w:rsidRPr="007D1517">
              <w:rPr>
                <w:color w:val="000000" w:themeColor="text1"/>
              </w:rPr>
              <w:t> </w:t>
            </w:r>
            <w:r w:rsidRPr="007D1517">
              <w:rPr>
                <w:i/>
                <w:iCs/>
                <w:color w:val="000000" w:themeColor="text1"/>
              </w:rPr>
              <w:t>là</w:t>
            </w:r>
            <w:r w:rsidRPr="007D1517">
              <w:rPr>
                <w:b/>
                <w:bCs/>
                <w:color w:val="000000" w:themeColor="text1"/>
              </w:rPr>
              <w:t xml:space="preserve"> </w:t>
            </w:r>
            <w:r w:rsidRPr="007D1517">
              <w:rPr>
                <w:color w:val="000000" w:themeColor="text1"/>
              </w:rPr>
              <w:t>người được thi hành án, người phải thi hành án.</w:t>
            </w:r>
          </w:p>
          <w:p w14:paraId="37997053" w14:textId="77777777"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2. </w:t>
            </w:r>
            <w:r w:rsidRPr="007D1517">
              <w:rPr>
                <w:i/>
                <w:iCs/>
                <w:color w:val="000000" w:themeColor="text1"/>
              </w:rPr>
              <w:t>Người được thi hành án</w:t>
            </w:r>
            <w:r w:rsidRPr="007D1517">
              <w:rPr>
                <w:color w:val="000000" w:themeColor="text1"/>
              </w:rPr>
              <w:t> là cá nhân, cơ quan, tổ chức được hưởng quyền, lợi ích trong bản án, quyết định được thi hành.</w:t>
            </w:r>
          </w:p>
          <w:p w14:paraId="48E15419" w14:textId="386ACE2B" w:rsidR="00601F64"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3. </w:t>
            </w:r>
            <w:r w:rsidRPr="007D1517">
              <w:rPr>
                <w:i/>
                <w:iCs/>
                <w:color w:val="000000" w:themeColor="text1"/>
              </w:rPr>
              <w:t>Người phải thi hành án</w:t>
            </w:r>
            <w:r w:rsidRPr="007D1517">
              <w:rPr>
                <w:color w:val="000000" w:themeColor="text1"/>
              </w:rPr>
              <w:t xml:space="preserve"> là cá nhân, cơ quan, tổ chức, </w:t>
            </w:r>
            <w:r w:rsidRPr="007D1517">
              <w:rPr>
                <w:i/>
                <w:iCs/>
                <w:color w:val="000000" w:themeColor="text1"/>
              </w:rPr>
              <w:t xml:space="preserve">bao gồm cả người có tài sản bảo đảm </w:t>
            </w:r>
            <w:r w:rsidRPr="007D1517">
              <w:rPr>
                <w:color w:val="000000" w:themeColor="text1"/>
              </w:rPr>
              <w:t>phải thực hiện nghĩa vụ trong bản án, quyết định được</w:t>
            </w:r>
            <w:r w:rsidRPr="007D1517">
              <w:rPr>
                <w:i/>
                <w:iCs/>
                <w:color w:val="000000" w:themeColor="text1"/>
              </w:rPr>
              <w:t xml:space="preserve"> </w:t>
            </w:r>
            <w:r w:rsidRPr="007D1517">
              <w:rPr>
                <w:color w:val="000000" w:themeColor="text1"/>
              </w:rPr>
              <w:t>thi hành</w:t>
            </w:r>
            <w:r w:rsidR="001A7008" w:rsidRPr="007D1517">
              <w:rPr>
                <w:color w:val="000000" w:themeColor="text1"/>
                <w:lang w:val="en-US"/>
              </w:rPr>
              <w:t>.</w:t>
            </w:r>
            <w:r w:rsidR="00EE6543" w:rsidRPr="007D1517">
              <w:rPr>
                <w:rStyle w:val="FootnoteReference"/>
                <w:color w:val="000000" w:themeColor="text1"/>
              </w:rPr>
              <w:footnoteReference w:id="4"/>
            </w:r>
          </w:p>
          <w:p w14:paraId="7EB8DD86" w14:textId="6BD7B8D4" w:rsidR="0075167D"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4. Người có quyền lợi, nghĩa vụ liên quan</w:t>
            </w:r>
            <w:r w:rsidRPr="007D1517">
              <w:rPr>
                <w:color w:val="000000" w:themeColor="text1"/>
              </w:rPr>
              <w:t xml:space="preserve"> là cá nhân, cơ quan, tổ chức có quyền lợi, nghĩa vụ liên quan trực tiếp đến việc thi hành </w:t>
            </w:r>
            <w:r w:rsidRPr="007D1517">
              <w:rPr>
                <w:i/>
                <w:iCs/>
                <w:color w:val="000000" w:themeColor="text1"/>
              </w:rPr>
              <w:t>quyền, nghĩa vụ của đương sự; tự mình hoặc được đương sự đề nghị và được cơ quan, tổ chức thi hành án xác định là người có quyền lợi, nghĩa vụ liên quan</w:t>
            </w:r>
            <w:r w:rsidRPr="007D1517">
              <w:rPr>
                <w:color w:val="000000" w:themeColor="text1"/>
              </w:rPr>
              <w:t>.</w:t>
            </w:r>
          </w:p>
          <w:p w14:paraId="09177F62" w14:textId="361A39C1" w:rsidR="00833733"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5. Thời hiệu yêu cầu thi hành án</w:t>
            </w:r>
            <w:r w:rsidRPr="007D1517">
              <w:rPr>
                <w:color w:val="000000" w:themeColor="text1"/>
              </w:rPr>
              <w:t xml:space="preserve"> là thời hạn mà người được thi hành án, người phải thi hành án có quyền yêu cầu </w:t>
            </w:r>
            <w:r w:rsidR="00FA7090" w:rsidRPr="007D1517">
              <w:rPr>
                <w:i/>
                <w:iCs/>
                <w:color w:val="000000" w:themeColor="text1"/>
                <w:lang w:val="en-US"/>
              </w:rPr>
              <w:t>cơ quan thi hành án dân sự, văn phòng thừa phát lại</w:t>
            </w:r>
            <w:r w:rsidRPr="007D1517">
              <w:rPr>
                <w:i/>
                <w:iCs/>
                <w:color w:val="000000" w:themeColor="text1"/>
              </w:rPr>
              <w:t xml:space="preserve"> </w:t>
            </w:r>
            <w:r w:rsidR="00FA7090" w:rsidRPr="007D1517">
              <w:rPr>
                <w:i/>
                <w:iCs/>
                <w:color w:val="000000" w:themeColor="text1"/>
                <w:lang w:val="en-US"/>
              </w:rPr>
              <w:t>tổ chức</w:t>
            </w:r>
            <w:r w:rsidRPr="007D1517">
              <w:rPr>
                <w:i/>
                <w:iCs/>
                <w:color w:val="000000" w:themeColor="text1"/>
              </w:rPr>
              <w:t xml:space="preserve"> thi hành án</w:t>
            </w:r>
            <w:r w:rsidRPr="007D1517">
              <w:rPr>
                <w:color w:val="000000" w:themeColor="text1"/>
              </w:rPr>
              <w:t xml:space="preserve">; hết thời hạn đó thì </w:t>
            </w:r>
            <w:r w:rsidRPr="007D1517">
              <w:rPr>
                <w:i/>
                <w:iCs/>
                <w:color w:val="000000" w:themeColor="text1"/>
              </w:rPr>
              <w:t>không còn</w:t>
            </w:r>
            <w:r w:rsidRPr="007D1517">
              <w:rPr>
                <w:color w:val="000000" w:themeColor="text1"/>
              </w:rPr>
              <w:t xml:space="preserve"> quyền yêu cầu </w:t>
            </w:r>
            <w:r w:rsidRPr="007D1517">
              <w:rPr>
                <w:i/>
                <w:iCs/>
                <w:color w:val="000000" w:themeColor="text1"/>
              </w:rPr>
              <w:t xml:space="preserve">cơ quan </w:t>
            </w:r>
            <w:r w:rsidR="00FA7090" w:rsidRPr="007D1517">
              <w:rPr>
                <w:i/>
                <w:iCs/>
                <w:color w:val="000000" w:themeColor="text1"/>
                <w:lang w:val="en-US"/>
              </w:rPr>
              <w:t>thi hành án dân sự, văn phòng thừa phát lại</w:t>
            </w:r>
            <w:r w:rsidRPr="007D1517">
              <w:rPr>
                <w:i/>
                <w:iCs/>
                <w:color w:val="000000" w:themeColor="text1"/>
              </w:rPr>
              <w:t xml:space="preserve"> </w:t>
            </w:r>
            <w:r w:rsidR="00FA7090" w:rsidRPr="007D1517">
              <w:rPr>
                <w:i/>
                <w:iCs/>
                <w:color w:val="000000" w:themeColor="text1"/>
                <w:lang w:val="en-US"/>
              </w:rPr>
              <w:t>tổ chức</w:t>
            </w:r>
            <w:r w:rsidRPr="007D1517">
              <w:rPr>
                <w:i/>
                <w:iCs/>
                <w:color w:val="000000" w:themeColor="text1"/>
              </w:rPr>
              <w:t xml:space="preserve"> thi hành án theo quy định của Luật này</w:t>
            </w:r>
            <w:r w:rsidRPr="007D1517">
              <w:rPr>
                <w:color w:val="000000" w:themeColor="text1"/>
              </w:rPr>
              <w:t>.</w:t>
            </w:r>
          </w:p>
          <w:p w14:paraId="657E99B5" w14:textId="1AE4A6E0" w:rsidR="00833733" w:rsidRPr="007D1517" w:rsidRDefault="14C735F8" w:rsidP="008A0E62">
            <w:pPr>
              <w:spacing w:before="120" w:after="120" w:line="252" w:lineRule="auto"/>
              <w:ind w:firstLine="425"/>
              <w:jc w:val="both"/>
              <w:rPr>
                <w:color w:val="000000" w:themeColor="text1"/>
              </w:rPr>
            </w:pPr>
            <w:r w:rsidRPr="007D1517">
              <w:rPr>
                <w:color w:val="000000" w:themeColor="text1"/>
              </w:rPr>
              <w:t>6. </w:t>
            </w:r>
            <w:r w:rsidRPr="007D1517">
              <w:rPr>
                <w:i/>
                <w:iCs/>
                <w:color w:val="000000" w:themeColor="text1"/>
              </w:rPr>
              <w:t>Có điều kiện thi hành án</w:t>
            </w:r>
            <w:r w:rsidRPr="007D1517">
              <w:rPr>
                <w:color w:val="000000" w:themeColor="text1"/>
              </w:rPr>
              <w:t xml:space="preserve"> là trường hợp người phải thi hành án có tài sản, thu nhập hoặc điều kiện khác để thực hiện nghĩa vụ thi hành án theo nội dung quyết định thi hành án.</w:t>
            </w:r>
          </w:p>
          <w:p w14:paraId="53499D6B" w14:textId="6FC6D459" w:rsidR="00CF362B" w:rsidRPr="007D1517" w:rsidRDefault="000445B1" w:rsidP="008A0E62">
            <w:pPr>
              <w:spacing w:before="120" w:after="120" w:line="252" w:lineRule="auto"/>
              <w:ind w:firstLine="425"/>
              <w:jc w:val="both"/>
              <w:rPr>
                <w:i/>
                <w:iCs/>
                <w:color w:val="000000" w:themeColor="text1"/>
              </w:rPr>
            </w:pPr>
            <w:r w:rsidRPr="007D1517">
              <w:rPr>
                <w:color w:val="000000" w:themeColor="text1"/>
              </w:rPr>
              <w:t xml:space="preserve">8. </w:t>
            </w:r>
            <w:r w:rsidR="004518C9" w:rsidRPr="007D1517">
              <w:rPr>
                <w:i/>
                <w:iCs/>
                <w:color w:val="000000" w:themeColor="text1"/>
              </w:rPr>
              <w:t xml:space="preserve">Bản án, quyết định </w:t>
            </w:r>
            <w:r w:rsidR="002F0495" w:rsidRPr="007D1517">
              <w:rPr>
                <w:i/>
                <w:iCs/>
                <w:color w:val="000000" w:themeColor="text1"/>
              </w:rPr>
              <w:t xml:space="preserve">bao gồm </w:t>
            </w:r>
            <w:r w:rsidR="003C5609" w:rsidRPr="007D1517">
              <w:rPr>
                <w:i/>
                <w:iCs/>
                <w:color w:val="000000" w:themeColor="text1"/>
                <w:lang w:val="en-US"/>
              </w:rPr>
              <w:t xml:space="preserve">các </w:t>
            </w:r>
            <w:r w:rsidR="00CF362B" w:rsidRPr="007D1517">
              <w:rPr>
                <w:i/>
                <w:iCs/>
                <w:color w:val="000000" w:themeColor="text1"/>
              </w:rPr>
              <w:t>bản án, quyết định, phán quyết</w:t>
            </w:r>
            <w:r w:rsidR="00E349A5" w:rsidRPr="007D1517">
              <w:rPr>
                <w:i/>
                <w:iCs/>
                <w:color w:val="000000" w:themeColor="text1"/>
              </w:rPr>
              <w:t xml:space="preserve"> </w:t>
            </w:r>
            <w:r w:rsidR="00CF362B" w:rsidRPr="007D1517">
              <w:rPr>
                <w:i/>
                <w:iCs/>
                <w:color w:val="000000" w:themeColor="text1"/>
              </w:rPr>
              <w:t>được thi hành quy định tại Điều 2 của Luật này.</w:t>
            </w:r>
          </w:p>
          <w:p w14:paraId="5A506202" w14:textId="1C5DAF1F" w:rsidR="00CF362B" w:rsidRPr="007D1517" w:rsidRDefault="00F6232B" w:rsidP="008A0E62">
            <w:pPr>
              <w:spacing w:before="120" w:after="120" w:line="252" w:lineRule="auto"/>
              <w:ind w:firstLine="425"/>
              <w:jc w:val="both"/>
              <w:rPr>
                <w:i/>
                <w:iCs/>
                <w:color w:val="000000" w:themeColor="text1"/>
              </w:rPr>
            </w:pPr>
            <w:r w:rsidRPr="007D1517">
              <w:rPr>
                <w:i/>
                <w:iCs/>
                <w:color w:val="000000" w:themeColor="text1"/>
              </w:rPr>
              <w:t>9</w:t>
            </w:r>
            <w:r w:rsidR="00CF362B" w:rsidRPr="007D1517">
              <w:rPr>
                <w:i/>
                <w:iCs/>
                <w:color w:val="000000" w:themeColor="text1"/>
              </w:rPr>
              <w:t xml:space="preserve">. Cơ quan, tổ chức thi hành án bao gồm cơ quan thi hành án dân sự và </w:t>
            </w:r>
            <w:r w:rsidR="003C5609" w:rsidRPr="007D1517">
              <w:rPr>
                <w:i/>
                <w:iCs/>
                <w:color w:val="000000" w:themeColor="text1"/>
                <w:lang w:val="en-US"/>
              </w:rPr>
              <w:t>v</w:t>
            </w:r>
            <w:r w:rsidR="003C5609" w:rsidRPr="007D1517">
              <w:rPr>
                <w:i/>
                <w:iCs/>
                <w:color w:val="000000" w:themeColor="text1"/>
              </w:rPr>
              <w:t xml:space="preserve">ăn </w:t>
            </w:r>
            <w:r w:rsidR="00CF362B" w:rsidRPr="007D1517">
              <w:rPr>
                <w:i/>
                <w:iCs/>
                <w:color w:val="000000" w:themeColor="text1"/>
              </w:rPr>
              <w:t xml:space="preserve">phòng thừa phát lại. </w:t>
            </w:r>
          </w:p>
          <w:p w14:paraId="16A71593" w14:textId="71F36460" w:rsidR="00CF362B" w:rsidRPr="007D1517" w:rsidRDefault="00F6232B" w:rsidP="008A0E62">
            <w:pPr>
              <w:spacing w:before="120" w:after="120" w:line="252" w:lineRule="auto"/>
              <w:ind w:firstLine="425"/>
              <w:jc w:val="both"/>
              <w:rPr>
                <w:i/>
                <w:iCs/>
                <w:color w:val="000000" w:themeColor="text1"/>
              </w:rPr>
            </w:pPr>
            <w:r w:rsidRPr="007D1517">
              <w:rPr>
                <w:i/>
                <w:iCs/>
                <w:color w:val="000000" w:themeColor="text1"/>
              </w:rPr>
              <w:t>10</w:t>
            </w:r>
            <w:r w:rsidR="00CF362B" w:rsidRPr="007D1517">
              <w:rPr>
                <w:i/>
                <w:iCs/>
                <w:color w:val="000000" w:themeColor="text1"/>
              </w:rPr>
              <w:t>. Người tổ chức thi hành án bao gồm Chấp hành viên và Thừa phát lại.</w:t>
            </w:r>
          </w:p>
          <w:p w14:paraId="44DB9D0E" w14:textId="215EAD30" w:rsidR="00833733" w:rsidRPr="007D1517" w:rsidRDefault="00F6232B" w:rsidP="008A0E62">
            <w:pPr>
              <w:spacing w:before="120" w:after="120" w:line="252" w:lineRule="auto"/>
              <w:ind w:firstLine="425"/>
              <w:jc w:val="both"/>
              <w:rPr>
                <w:color w:val="000000" w:themeColor="text1"/>
              </w:rPr>
            </w:pPr>
            <w:r w:rsidRPr="007D1517">
              <w:rPr>
                <w:i/>
                <w:iCs/>
                <w:color w:val="000000" w:themeColor="text1"/>
              </w:rPr>
              <w:t>11</w:t>
            </w:r>
            <w:r w:rsidR="14C735F8" w:rsidRPr="007D1517">
              <w:rPr>
                <w:i/>
                <w:iCs/>
                <w:color w:val="000000" w:themeColor="text1"/>
              </w:rPr>
              <w:t>. Chấp hành viên là người có đủ điều kiện, tiêu chuẩn, được bổ nhiệm theo quy định của Chính phủ, được Nhà nước giao nhiệm vụ thi hành các bản án, quyết định theo quy định của Luật này.</w:t>
            </w:r>
          </w:p>
          <w:p w14:paraId="0C353F16" w14:textId="4826DD15" w:rsidR="00833733" w:rsidRPr="007D1517" w:rsidRDefault="00F6232B" w:rsidP="008A0E62">
            <w:pPr>
              <w:spacing w:before="120" w:after="120" w:line="252" w:lineRule="auto"/>
              <w:ind w:firstLine="425"/>
              <w:jc w:val="both"/>
              <w:rPr>
                <w:i/>
                <w:iCs/>
                <w:color w:val="000000" w:themeColor="text1"/>
              </w:rPr>
            </w:pPr>
            <w:r w:rsidRPr="007D1517">
              <w:rPr>
                <w:i/>
                <w:iCs/>
                <w:color w:val="000000" w:themeColor="text1"/>
              </w:rPr>
              <w:t>12</w:t>
            </w:r>
            <w:r w:rsidR="14C735F8" w:rsidRPr="007D1517">
              <w:rPr>
                <w:i/>
                <w:iCs/>
                <w:color w:val="000000" w:themeColor="text1"/>
              </w:rPr>
              <w:t>. Thừa phát lại là người có đủ điều kiện, tiêu chuẩn, được bổ nhiệm theo quy định của Chính phủ, được Nhà nước giao nhiệm vụ thi hành các bản án, quyết định theo quy định của Luật này và nhiệm vụ khác theo quy định của Chính phủ.</w:t>
            </w:r>
            <w:r w:rsidR="14C735F8" w:rsidRPr="007D1517">
              <w:rPr>
                <w:color w:val="000000" w:themeColor="text1"/>
              </w:rPr>
              <w:t xml:space="preserve"> </w:t>
            </w:r>
          </w:p>
        </w:tc>
      </w:tr>
      <w:tr w:rsidR="00212706" w:rsidRPr="007D1517" w14:paraId="1182966A" w14:textId="77777777" w:rsidTr="002E795A">
        <w:tc>
          <w:tcPr>
            <w:tcW w:w="10396" w:type="dxa"/>
          </w:tcPr>
          <w:p w14:paraId="3702BCCB" w14:textId="781D887F"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color w:val="000000" w:themeColor="text1"/>
              </w:rPr>
            </w:pPr>
            <w:bookmarkStart w:id="34" w:name="_Toc196312983"/>
            <w:r w:rsidRPr="007D1517">
              <w:rPr>
                <w:b/>
                <w:bCs/>
                <w:color w:val="000000" w:themeColor="text1"/>
              </w:rPr>
              <w:lastRenderedPageBreak/>
              <w:t>Nguyên tắc thi hành án dân sự (Điều 4, 5, 6, 8, 9, 10, 11, 45, 46)</w:t>
            </w:r>
            <w:bookmarkEnd w:id="34"/>
          </w:p>
          <w:p w14:paraId="35B744E0" w14:textId="5209607E" w:rsidR="0075167D" w:rsidRPr="007D1517" w:rsidRDefault="14C735F8"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 xml:space="preserve">1. </w:t>
            </w:r>
            <w:r w:rsidR="004F7CAF" w:rsidRPr="007D1517">
              <w:rPr>
                <w:color w:val="000000" w:themeColor="text1"/>
              </w:rPr>
              <w:t xml:space="preserve">Cá nhân, cơ quan, tổ chức có liên quan phải </w:t>
            </w:r>
            <w:r w:rsidR="0011796D" w:rsidRPr="007D1517">
              <w:rPr>
                <w:color w:val="000000" w:themeColor="text1"/>
              </w:rPr>
              <w:t xml:space="preserve">tôn trọng và </w:t>
            </w:r>
            <w:r w:rsidR="004F7CAF" w:rsidRPr="007D1517">
              <w:rPr>
                <w:color w:val="000000" w:themeColor="text1"/>
              </w:rPr>
              <w:t xml:space="preserve">chấp hành nghiêm chỉnh bản án, quyết định; </w:t>
            </w:r>
            <w:r w:rsidR="004F7CAF" w:rsidRPr="007D1517">
              <w:rPr>
                <w:i/>
                <w:color w:val="000000" w:themeColor="text1"/>
              </w:rPr>
              <w:t xml:space="preserve">quyết định thi hành án; </w:t>
            </w:r>
            <w:r w:rsidR="004F7CAF" w:rsidRPr="007D1517">
              <w:rPr>
                <w:color w:val="000000" w:themeColor="text1"/>
              </w:rPr>
              <w:t xml:space="preserve">yêu cầu của </w:t>
            </w:r>
            <w:r w:rsidR="004F7CAF" w:rsidRPr="007D1517">
              <w:rPr>
                <w:i/>
                <w:color w:val="000000" w:themeColor="text1"/>
              </w:rPr>
              <w:t>cơ quan, tổ chức thi hành án, người tổ chức thi hành án</w:t>
            </w:r>
            <w:r w:rsidR="0011796D" w:rsidRPr="007D1517">
              <w:rPr>
                <w:color w:val="000000" w:themeColor="text1"/>
              </w:rPr>
              <w:t xml:space="preserve"> và phải chịu trách nhiệm trước pháp luật về việc thi hành án</w:t>
            </w:r>
            <w:r w:rsidR="004F7CAF" w:rsidRPr="007D1517">
              <w:rPr>
                <w:color w:val="000000" w:themeColor="text1"/>
              </w:rPr>
              <w:t>.</w:t>
            </w:r>
            <w:r w:rsidRPr="007D1517">
              <w:rPr>
                <w:color w:val="000000" w:themeColor="text1"/>
              </w:rPr>
              <w:t xml:space="preserve"> </w:t>
            </w:r>
          </w:p>
          <w:p w14:paraId="58DB28CE" w14:textId="32F1AD5B" w:rsidR="0011796D" w:rsidRPr="007D1517" w:rsidRDefault="13A6A780"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 xml:space="preserve">2. Cơ quan, tổ chức, cá nhân vi phạm </w:t>
            </w:r>
            <w:r w:rsidRPr="007D1517">
              <w:rPr>
                <w:i/>
                <w:iCs/>
                <w:color w:val="000000" w:themeColor="text1"/>
              </w:rPr>
              <w:t>quy định của Luật này</w:t>
            </w:r>
            <w:r w:rsidRPr="007D1517">
              <w:rPr>
                <w:color w:val="000000" w:themeColor="text1"/>
              </w:rPr>
              <w:t xml:space="preserve"> </w:t>
            </w:r>
            <w:r w:rsidRPr="007D1517">
              <w:rPr>
                <w:i/>
                <w:iCs/>
                <w:color w:val="000000" w:themeColor="text1"/>
              </w:rPr>
              <w:t>thì tùy theo tính chất và mức độ vi phạm</w:t>
            </w:r>
            <w:r w:rsidR="009C1487" w:rsidRPr="007D1517">
              <w:rPr>
                <w:i/>
                <w:iCs/>
                <w:color w:val="000000" w:themeColor="text1"/>
                <w:lang w:val="en-US"/>
              </w:rPr>
              <w:t xml:space="preserve"> </w:t>
            </w:r>
            <w:r w:rsidRPr="007D1517">
              <w:rPr>
                <w:i/>
                <w:iCs/>
                <w:color w:val="000000" w:themeColor="text1"/>
              </w:rPr>
              <w:t>bị xử phạt vi phạm hành chính, nếu gây thiệt hại thì phải bồi thường; nếu là cá nhân thì có thể bị xử lý kỷ luật hoặc bị truy cứu trách nhiệm hình sự</w:t>
            </w:r>
            <w:r w:rsidRPr="007D1517">
              <w:rPr>
                <w:color w:val="000000" w:themeColor="text1"/>
              </w:rPr>
              <w:t xml:space="preserve"> theo quy định của pháp luật.</w:t>
            </w:r>
          </w:p>
          <w:p w14:paraId="53E70998" w14:textId="232AAADF" w:rsidR="00833733" w:rsidRPr="007D1517" w:rsidRDefault="0011796D"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3</w:t>
            </w:r>
            <w:r w:rsidR="14C735F8" w:rsidRPr="007D1517">
              <w:rPr>
                <w:color w:val="000000" w:themeColor="text1"/>
              </w:rPr>
              <w:t>. Nhà nước khuyến khích đương sự tự nguyện thi hành án</w:t>
            </w:r>
            <w:r w:rsidRPr="007D1517">
              <w:rPr>
                <w:color w:val="000000" w:themeColor="text1"/>
              </w:rPr>
              <w:t xml:space="preserve"> và</w:t>
            </w:r>
            <w:r w:rsidR="0075167D" w:rsidRPr="007D1517">
              <w:rPr>
                <w:color w:val="000000" w:themeColor="text1"/>
              </w:rPr>
              <w:t xml:space="preserve"> thỏa thuận việc thi hành án. </w:t>
            </w:r>
            <w:r w:rsidR="14C735F8" w:rsidRPr="007D1517">
              <w:rPr>
                <w:color w:val="000000" w:themeColor="text1"/>
              </w:rPr>
              <w:t xml:space="preserve">Người phải thi hành án có điều kiện thi hành án mà không tự nguyện thi hành thì bị </w:t>
            </w:r>
            <w:r w:rsidR="14C735F8" w:rsidRPr="007D1517">
              <w:rPr>
                <w:color w:val="000000" w:themeColor="text1"/>
              </w:rPr>
              <w:lastRenderedPageBreak/>
              <w:t>cưỡng chế thi hành án</w:t>
            </w:r>
            <w:r w:rsidR="00EC2086" w:rsidRPr="007D1517">
              <w:rPr>
                <w:i/>
                <w:iCs/>
                <w:color w:val="000000" w:themeColor="text1"/>
              </w:rPr>
              <w:t>,</w:t>
            </w:r>
            <w:r w:rsidR="14C735F8" w:rsidRPr="007D1517">
              <w:rPr>
                <w:i/>
                <w:iCs/>
                <w:color w:val="000000" w:themeColor="text1"/>
              </w:rPr>
              <w:t xml:space="preserve"> </w:t>
            </w:r>
            <w:r w:rsidR="14C735F8" w:rsidRPr="007D1517">
              <w:rPr>
                <w:color w:val="000000" w:themeColor="text1"/>
              </w:rPr>
              <w:t xml:space="preserve">xử lý hành chính, hình sự theo quy định của pháp luật. </w:t>
            </w:r>
          </w:p>
          <w:p w14:paraId="6167F976" w14:textId="6C7E4867" w:rsidR="00833733" w:rsidRPr="007D1517" w:rsidRDefault="13A6A780" w:rsidP="008A0E62">
            <w:pPr>
              <w:widowControl w:val="0"/>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4. Lợi ích của nhà nước; </w:t>
            </w:r>
            <w:r w:rsidR="002E219F" w:rsidRPr="007D1517">
              <w:rPr>
                <w:color w:val="000000" w:themeColor="text1"/>
                <w:lang w:val="en-US"/>
              </w:rPr>
              <w:t>q</w:t>
            </w:r>
            <w:r w:rsidR="002E219F" w:rsidRPr="007D1517">
              <w:rPr>
                <w:color w:val="000000" w:themeColor="text1"/>
              </w:rPr>
              <w:t>uyền</w:t>
            </w:r>
            <w:r w:rsidRPr="007D1517">
              <w:rPr>
                <w:color w:val="000000" w:themeColor="text1"/>
              </w:rPr>
              <w:t xml:space="preserve">, lợi ích hợp pháp của đương sự, người có quyền lợi, nghĩa vụ liên quan được tôn trọng và được pháp luật bảo vệ. </w:t>
            </w:r>
          </w:p>
          <w:p w14:paraId="13699369" w14:textId="799A82AE" w:rsidR="00C75CB5" w:rsidRPr="007D1517" w:rsidRDefault="13A6A780" w:rsidP="008A0E62">
            <w:pPr>
              <w:shd w:val="clear" w:color="auto" w:fill="FFFFFF" w:themeFill="background1"/>
              <w:spacing w:before="120" w:after="120" w:line="252" w:lineRule="auto"/>
              <w:ind w:firstLine="425"/>
              <w:jc w:val="both"/>
              <w:rPr>
                <w:i/>
                <w:iCs/>
                <w:color w:val="000000" w:themeColor="text1"/>
              </w:rPr>
            </w:pPr>
            <w:r w:rsidRPr="007D1517">
              <w:rPr>
                <w:color w:val="000000" w:themeColor="text1"/>
              </w:rPr>
              <w:t xml:space="preserve">5. </w:t>
            </w:r>
            <w:r w:rsidRPr="007D1517">
              <w:rPr>
                <w:i/>
                <w:iCs/>
                <w:color w:val="000000" w:themeColor="text1"/>
              </w:rPr>
              <w:t>Trường hợp việc tổ chức thi hành án chưa có điều luật để áp dụng thì việc tổ chức thi hành án được thực hiện theo các nguyên tắc do Bộ luật Dân sự, Bộ luật Tố tụng dân sự và Luật này quy định</w:t>
            </w:r>
            <w:r w:rsidR="0011796D" w:rsidRPr="007D1517">
              <w:rPr>
                <w:rStyle w:val="FootnoteReference"/>
                <w:i/>
                <w:iCs/>
                <w:color w:val="000000" w:themeColor="text1"/>
              </w:rPr>
              <w:footnoteReference w:id="5"/>
            </w:r>
            <w:r w:rsidRPr="007D1517">
              <w:rPr>
                <w:i/>
                <w:iCs/>
                <w:color w:val="000000" w:themeColor="text1"/>
              </w:rPr>
              <w:t>.</w:t>
            </w:r>
          </w:p>
          <w:p w14:paraId="06AF6356" w14:textId="7B310806" w:rsidR="00C75CB5" w:rsidRPr="007D1517" w:rsidRDefault="13A6A780"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 xml:space="preserve">6. Tiếng nói và chữ viết dùng trong thi hành án dân sự là tiếng Việt. Đương sự; </w:t>
            </w:r>
            <w:r w:rsidRPr="007D1517">
              <w:rPr>
                <w:i/>
                <w:iCs/>
                <w:color w:val="000000" w:themeColor="text1"/>
              </w:rPr>
              <w:t>người có quyền lợi, nghĩa vụ liên quan</w:t>
            </w:r>
            <w:r w:rsidRPr="007D1517">
              <w:rPr>
                <w:color w:val="000000" w:themeColor="text1"/>
              </w:rPr>
              <w:t xml:space="preserve"> có quyền dùng tiếng nói và chữ viết của dân tộc mình nhưng phải có người phiên dịch. Đương sự; </w:t>
            </w:r>
            <w:r w:rsidRPr="007D1517">
              <w:rPr>
                <w:i/>
                <w:iCs/>
                <w:color w:val="000000" w:themeColor="text1"/>
              </w:rPr>
              <w:t>người có quyền lợi, nghĩa vụ liên quan</w:t>
            </w:r>
            <w:r w:rsidRPr="007D1517">
              <w:rPr>
                <w:color w:val="000000" w:themeColor="text1"/>
              </w:rPr>
              <w:t xml:space="preserve"> là người dân tộc thiểu số mà không biết tiếng Việt thì cơ quan, tổ chức thi hành án phải bố trí phiên dịch. </w:t>
            </w:r>
          </w:p>
        </w:tc>
      </w:tr>
      <w:tr w:rsidR="00212706" w:rsidRPr="007D1517" w14:paraId="4ED3105B" w14:textId="77777777" w:rsidTr="002E795A">
        <w:trPr>
          <w:trHeight w:val="300"/>
        </w:trPr>
        <w:tc>
          <w:tcPr>
            <w:tcW w:w="10396" w:type="dxa"/>
          </w:tcPr>
          <w:p w14:paraId="59D10E83" w14:textId="66CBEC7B"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35" w:name="_Toc196312984"/>
            <w:r w:rsidRPr="007D1517">
              <w:rPr>
                <w:b/>
                <w:bCs/>
                <w:color w:val="000000" w:themeColor="text1"/>
              </w:rPr>
              <w:lastRenderedPageBreak/>
              <w:t>Quyền, nghĩa vụ của người được thi hành án (Điều 7)</w:t>
            </w:r>
            <w:bookmarkEnd w:id="35"/>
          </w:p>
          <w:p w14:paraId="4426A5A9" w14:textId="7824C728"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1. Người được thi hành án có các quyền sau đây:</w:t>
            </w:r>
          </w:p>
          <w:p w14:paraId="19AE17B8" w14:textId="197FCE1D" w:rsidR="00833733" w:rsidRPr="007D1517" w:rsidRDefault="13A6A780" w:rsidP="008A0E62">
            <w:pPr>
              <w:widowControl w:val="0"/>
              <w:spacing w:before="120" w:after="120" w:line="252" w:lineRule="auto"/>
              <w:ind w:firstLine="425"/>
              <w:jc w:val="both"/>
              <w:rPr>
                <w:i/>
                <w:iCs/>
                <w:color w:val="000000" w:themeColor="text1"/>
                <w:lang w:val="en-US"/>
              </w:rPr>
            </w:pPr>
            <w:r w:rsidRPr="007D1517">
              <w:rPr>
                <w:color w:val="000000" w:themeColor="text1"/>
              </w:rPr>
              <w:t xml:space="preserve">a) Yêu cầu thi hành án; </w:t>
            </w:r>
            <w:r w:rsidRPr="007D1517">
              <w:rPr>
                <w:i/>
                <w:iCs/>
                <w:color w:val="000000" w:themeColor="text1"/>
              </w:rPr>
              <w:t>yêu cầu</w:t>
            </w:r>
            <w:r w:rsidRPr="007D1517">
              <w:rPr>
                <w:color w:val="000000" w:themeColor="text1"/>
              </w:rPr>
              <w:t xml:space="preserve"> đình chỉ thi hành một phần hoặc toàn bộ bản án, quyết định; </w:t>
            </w:r>
            <w:r w:rsidRPr="007D1517">
              <w:rPr>
                <w:i/>
                <w:iCs/>
                <w:color w:val="000000" w:themeColor="text1"/>
              </w:rPr>
              <w:t>yêu cầu</w:t>
            </w:r>
            <w:r w:rsidRPr="007D1517">
              <w:rPr>
                <w:color w:val="000000" w:themeColor="text1"/>
              </w:rPr>
              <w:t xml:space="preserve"> áp dụng biện pháp bảo đảm, áp dụng biện pháp cưỡng chế thi hành án </w:t>
            </w:r>
            <w:r w:rsidRPr="007D1517">
              <w:rPr>
                <w:i/>
                <w:iCs/>
                <w:color w:val="000000" w:themeColor="text1"/>
              </w:rPr>
              <w:t>theo quy định của Luật này</w:t>
            </w:r>
            <w:r w:rsidRPr="007D1517">
              <w:rPr>
                <w:color w:val="000000" w:themeColor="text1"/>
              </w:rPr>
              <w:t xml:space="preserve">; </w:t>
            </w:r>
          </w:p>
          <w:p w14:paraId="4CB2997F" w14:textId="45E276C5"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 xml:space="preserve">b) Thỏa thuận với người phải thi hành án, người có quyền lợi, nghĩa vụ liên quan </w:t>
            </w:r>
            <w:r w:rsidRPr="007D1517">
              <w:rPr>
                <w:i/>
                <w:iCs/>
                <w:color w:val="000000" w:themeColor="text1"/>
              </w:rPr>
              <w:t>về việc thi hành án</w:t>
            </w:r>
            <w:r w:rsidRPr="007D1517">
              <w:rPr>
                <w:color w:val="000000" w:themeColor="text1"/>
              </w:rPr>
              <w:t>;</w:t>
            </w:r>
          </w:p>
          <w:p w14:paraId="4592DFD6" w14:textId="0C777E1F" w:rsidR="00A25048" w:rsidRPr="007D1517" w:rsidRDefault="00EA2D2C" w:rsidP="008A0E62">
            <w:pPr>
              <w:widowControl w:val="0"/>
              <w:spacing w:before="120" w:after="120" w:line="252" w:lineRule="auto"/>
              <w:ind w:firstLine="425"/>
              <w:jc w:val="both"/>
              <w:rPr>
                <w:i/>
                <w:color w:val="000000" w:themeColor="text1"/>
              </w:rPr>
            </w:pPr>
            <w:r w:rsidRPr="007D1517">
              <w:rPr>
                <w:color w:val="000000" w:themeColor="text1"/>
              </w:rPr>
              <w:t>c</w:t>
            </w:r>
            <w:r w:rsidR="14C735F8" w:rsidRPr="007D1517">
              <w:rPr>
                <w:color w:val="000000" w:themeColor="text1"/>
              </w:rPr>
              <w:t xml:space="preserve">) </w:t>
            </w:r>
            <w:r w:rsidR="00EA36DC" w:rsidRPr="007D1517">
              <w:rPr>
                <w:color w:val="000000" w:themeColor="text1"/>
              </w:rPr>
              <w:t xml:space="preserve">Yêu cầu các cơ quan, tổ chức, cá nhân cung cấp </w:t>
            </w:r>
            <w:r w:rsidR="00B91E49" w:rsidRPr="007D1517">
              <w:rPr>
                <w:color w:val="000000" w:themeColor="text1"/>
              </w:rPr>
              <w:t xml:space="preserve">thông tin đang nắm giữ </w:t>
            </w:r>
            <w:r w:rsidR="00EA36DC" w:rsidRPr="007D1517">
              <w:rPr>
                <w:color w:val="000000" w:themeColor="text1"/>
              </w:rPr>
              <w:t>về điều kiện thi hành án của người phải thi hành án</w:t>
            </w:r>
            <w:r w:rsidR="00A25048" w:rsidRPr="007D1517">
              <w:rPr>
                <w:color w:val="000000" w:themeColor="text1"/>
              </w:rPr>
              <w:t xml:space="preserve"> </w:t>
            </w:r>
            <w:r w:rsidR="00A25048" w:rsidRPr="007D1517">
              <w:rPr>
                <w:i/>
                <w:color w:val="000000" w:themeColor="text1"/>
              </w:rPr>
              <w:t>để cung cấp cho cơ quan, tổ chức thi hành án;</w:t>
            </w:r>
          </w:p>
          <w:p w14:paraId="03CBBCDA" w14:textId="6008939D" w:rsidR="00EA36DC" w:rsidRPr="007D1517" w:rsidRDefault="00EA2D2C" w:rsidP="008A0E62">
            <w:pPr>
              <w:widowControl w:val="0"/>
              <w:spacing w:before="120" w:after="120" w:line="252" w:lineRule="auto"/>
              <w:ind w:firstLine="425"/>
              <w:jc w:val="both"/>
              <w:rPr>
                <w:i/>
                <w:iCs/>
                <w:color w:val="000000" w:themeColor="text1"/>
              </w:rPr>
            </w:pPr>
            <w:r w:rsidRPr="007D1517">
              <w:rPr>
                <w:i/>
                <w:color w:val="000000" w:themeColor="text1"/>
              </w:rPr>
              <w:t>d</w:t>
            </w:r>
            <w:r w:rsidR="00A25048" w:rsidRPr="007D1517">
              <w:rPr>
                <w:i/>
                <w:color w:val="000000" w:themeColor="text1"/>
              </w:rPr>
              <w:t>) C</w:t>
            </w:r>
            <w:r w:rsidR="00A25048" w:rsidRPr="007D1517">
              <w:rPr>
                <w:i/>
                <w:iCs/>
                <w:color w:val="000000" w:themeColor="text1"/>
              </w:rPr>
              <w:t>ung cấp thông tin, tài liệu về tài sản, thu nhập, điều kiện thi hành án của người phải thi hành án cho cơ quan, tổ chức thi hành án;</w:t>
            </w:r>
          </w:p>
          <w:p w14:paraId="6A7BF094" w14:textId="36B9E3E4" w:rsidR="00833733" w:rsidRPr="007D1517" w:rsidRDefault="00EA2D2C" w:rsidP="008A0E62">
            <w:pPr>
              <w:widowControl w:val="0"/>
              <w:spacing w:before="120" w:after="120" w:line="252" w:lineRule="auto"/>
              <w:ind w:firstLine="425"/>
              <w:jc w:val="both"/>
              <w:rPr>
                <w:color w:val="000000" w:themeColor="text1"/>
              </w:rPr>
            </w:pPr>
            <w:r w:rsidRPr="007D1517">
              <w:rPr>
                <w:color w:val="000000" w:themeColor="text1"/>
              </w:rPr>
              <w:t>đ</w:t>
            </w:r>
            <w:r w:rsidR="00EA36DC" w:rsidRPr="007D1517">
              <w:rPr>
                <w:color w:val="000000" w:themeColor="text1"/>
              </w:rPr>
              <w:t xml:space="preserve">) </w:t>
            </w:r>
            <w:r w:rsidR="14C735F8" w:rsidRPr="007D1517">
              <w:rPr>
                <w:color w:val="000000" w:themeColor="text1"/>
              </w:rPr>
              <w:t xml:space="preserve"> </w:t>
            </w:r>
            <w:r w:rsidR="00EA36DC" w:rsidRPr="007D1517">
              <w:rPr>
                <w:color w:val="000000" w:themeColor="text1"/>
              </w:rPr>
              <w:t>Yêu cầu thay đổi Chấp hành viên trong trường hợp có căn cứ cho rằng Chấp hành viên không vô tư khi làm nhiệm vụ;</w:t>
            </w:r>
          </w:p>
          <w:p w14:paraId="57836EAB" w14:textId="6E484098" w:rsidR="00833733" w:rsidRPr="007D1517" w:rsidRDefault="0014387A" w:rsidP="008A0E62">
            <w:pPr>
              <w:widowControl w:val="0"/>
              <w:spacing w:before="120" w:after="120" w:line="252" w:lineRule="auto"/>
              <w:ind w:firstLine="425"/>
              <w:jc w:val="both"/>
              <w:rPr>
                <w:color w:val="000000" w:themeColor="text1"/>
              </w:rPr>
            </w:pPr>
            <w:r w:rsidRPr="007D1517">
              <w:rPr>
                <w:color w:val="000000" w:themeColor="text1"/>
              </w:rPr>
              <w:t>e</w:t>
            </w:r>
            <w:r w:rsidR="14C735F8" w:rsidRPr="007D1517">
              <w:rPr>
                <w:color w:val="000000" w:themeColor="text1"/>
              </w:rPr>
              <w:t xml:space="preserve">) </w:t>
            </w:r>
            <w:r w:rsidR="00EA36DC" w:rsidRPr="007D1517">
              <w:rPr>
                <w:color w:val="000000" w:themeColor="text1"/>
              </w:rPr>
              <w:t>Chuyển giao quyền được thi hành án cho người khác;</w:t>
            </w:r>
          </w:p>
          <w:p w14:paraId="68396804" w14:textId="7D7B6F38" w:rsidR="00833733" w:rsidRPr="007D1517" w:rsidRDefault="0014387A" w:rsidP="008A0E62">
            <w:pPr>
              <w:widowControl w:val="0"/>
              <w:spacing w:before="120" w:after="120" w:line="252" w:lineRule="auto"/>
              <w:ind w:firstLine="425"/>
              <w:jc w:val="both"/>
              <w:rPr>
                <w:color w:val="000000" w:themeColor="text1"/>
              </w:rPr>
            </w:pPr>
            <w:r w:rsidRPr="007D1517">
              <w:rPr>
                <w:color w:val="000000" w:themeColor="text1"/>
              </w:rPr>
              <w:t>g</w:t>
            </w:r>
            <w:r w:rsidR="14C735F8" w:rsidRPr="007D1517">
              <w:rPr>
                <w:color w:val="000000" w:themeColor="text1"/>
              </w:rPr>
              <w:t xml:space="preserve">) </w:t>
            </w:r>
            <w:r w:rsidR="00EA36DC" w:rsidRPr="007D1517">
              <w:rPr>
                <w:color w:val="000000" w:themeColor="text1"/>
              </w:rPr>
              <w:t>Khiếu nại, tố cáo về thi hành án;</w:t>
            </w:r>
          </w:p>
          <w:p w14:paraId="7D584FBF" w14:textId="424A38F2" w:rsidR="00833733" w:rsidRPr="007D1517" w:rsidRDefault="0014387A" w:rsidP="008A0E62">
            <w:pPr>
              <w:widowControl w:val="0"/>
              <w:spacing w:before="120" w:after="120" w:line="252" w:lineRule="auto"/>
              <w:ind w:firstLine="425"/>
              <w:jc w:val="both"/>
              <w:rPr>
                <w:color w:val="000000" w:themeColor="text1"/>
              </w:rPr>
            </w:pPr>
            <w:r w:rsidRPr="007D1517">
              <w:rPr>
                <w:color w:val="000000" w:themeColor="text1"/>
              </w:rPr>
              <w:t>h</w:t>
            </w:r>
            <w:r w:rsidR="14C735F8" w:rsidRPr="007D1517">
              <w:rPr>
                <w:color w:val="000000" w:themeColor="text1"/>
              </w:rPr>
              <w:t xml:space="preserve">) </w:t>
            </w:r>
            <w:r w:rsidR="00F13B41" w:rsidRPr="007D1517">
              <w:rPr>
                <w:color w:val="000000" w:themeColor="text1"/>
              </w:rPr>
              <w:t>Tự mình hoặc ủy quyền cho người khác thực hiện quyền của mình</w:t>
            </w:r>
            <w:r w:rsidR="000716E2" w:rsidRPr="007D1517">
              <w:rPr>
                <w:color w:val="000000" w:themeColor="text1"/>
                <w:lang w:val="en-US"/>
              </w:rPr>
              <w:t xml:space="preserve"> </w:t>
            </w:r>
            <w:r w:rsidR="000716E2" w:rsidRPr="007D1517">
              <w:rPr>
                <w:i/>
                <w:color w:val="000000" w:themeColor="text1"/>
                <w:lang w:val="en-US"/>
              </w:rPr>
              <w:t>theo quy định của Chính phủ</w:t>
            </w:r>
            <w:r w:rsidR="0074529C" w:rsidRPr="007D1517">
              <w:rPr>
                <w:i/>
                <w:color w:val="000000" w:themeColor="text1"/>
              </w:rPr>
              <w:t>;</w:t>
            </w:r>
            <w:r w:rsidR="00F13B41" w:rsidRPr="007D1517" w:rsidDel="00EA36DC">
              <w:rPr>
                <w:i/>
                <w:color w:val="000000" w:themeColor="text1"/>
              </w:rPr>
              <w:t xml:space="preserve"> </w:t>
            </w:r>
          </w:p>
          <w:p w14:paraId="6D2DD17A" w14:textId="2E722FE9" w:rsidR="007A0E61" w:rsidRPr="007D1517" w:rsidRDefault="0014387A"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themeColor="text1"/>
                <w:sz w:val="28"/>
                <w:szCs w:val="28"/>
              </w:rPr>
              <w:t>i</w:t>
            </w:r>
            <w:r w:rsidR="14C735F8" w:rsidRPr="007D1517">
              <w:rPr>
                <w:color w:val="000000" w:themeColor="text1"/>
                <w:sz w:val="28"/>
                <w:szCs w:val="28"/>
              </w:rPr>
              <w:t xml:space="preserve">) </w:t>
            </w:r>
            <w:r w:rsidR="007A0E61" w:rsidRPr="007D1517">
              <w:rPr>
                <w:color w:val="000000"/>
                <w:sz w:val="28"/>
                <w:szCs w:val="28"/>
              </w:rPr>
              <w:t>Yêu cầu Tòa án xác định, phân chia quyền sở hữu, sử dụng tài sản; yêu cầu Tòa án giải thích những điểm chưa rõ, đính chính lỗi chính tả hoặc số liệu sai sót; khởi kiện dân sự để bảo vệ quyền, lợi ích hợp pháp của mình trong trường hợp có tranh chấp về tài sản liên quan đến thi hành án;</w:t>
            </w:r>
          </w:p>
          <w:p w14:paraId="3FF83A9D" w14:textId="6F36AD60" w:rsidR="00833733" w:rsidRPr="007D1517" w:rsidRDefault="007A0E61" w:rsidP="008A0E62">
            <w:pPr>
              <w:widowControl w:val="0"/>
              <w:spacing w:before="120" w:after="120" w:line="252" w:lineRule="auto"/>
              <w:ind w:firstLine="425"/>
              <w:jc w:val="both"/>
              <w:rPr>
                <w:color w:val="000000" w:themeColor="text1"/>
              </w:rPr>
            </w:pPr>
            <w:r w:rsidRPr="007D1517">
              <w:rPr>
                <w:i/>
                <w:iCs/>
                <w:color w:val="000000" w:themeColor="text1"/>
                <w:lang w:val="en-US"/>
              </w:rPr>
              <w:t xml:space="preserve">k) </w:t>
            </w:r>
            <w:r w:rsidR="00F13B41" w:rsidRPr="007D1517">
              <w:rPr>
                <w:i/>
                <w:iCs/>
                <w:color w:val="000000" w:themeColor="text1"/>
              </w:rPr>
              <w:t>Quyền khác theo quy định của Luật này và pháp luật khác có liên quan</w:t>
            </w:r>
            <w:r w:rsidR="009C1487" w:rsidRPr="007D1517">
              <w:rPr>
                <w:i/>
                <w:iCs/>
                <w:color w:val="000000" w:themeColor="text1"/>
                <w:lang w:val="en-US"/>
              </w:rPr>
              <w:t>.</w:t>
            </w:r>
            <w:r w:rsidR="00F13B41" w:rsidRPr="007D1517" w:rsidDel="00EA36DC">
              <w:rPr>
                <w:color w:val="000000" w:themeColor="text1"/>
              </w:rPr>
              <w:t xml:space="preserve"> </w:t>
            </w:r>
          </w:p>
          <w:p w14:paraId="5916DA78" w14:textId="77777777"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2. Người được thi hành án có các nghĩa vụ sau đây:</w:t>
            </w:r>
          </w:p>
          <w:p w14:paraId="5597BB3F" w14:textId="097B4A04" w:rsidR="00EA2D2C"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a) Chấp hành nghiêm chỉnh bản án, quyết định;</w:t>
            </w:r>
            <w:r w:rsidR="00EA2D2C" w:rsidRPr="007D1517">
              <w:rPr>
                <w:color w:val="000000" w:themeColor="text1"/>
              </w:rPr>
              <w:t xml:space="preserve"> </w:t>
            </w:r>
            <w:r w:rsidR="00E94D01" w:rsidRPr="007D1517">
              <w:rPr>
                <w:color w:val="000000" w:themeColor="text1"/>
                <w:lang w:val="en-US"/>
              </w:rPr>
              <w:t>t</w:t>
            </w:r>
            <w:r w:rsidR="00E94D01" w:rsidRPr="007D1517">
              <w:rPr>
                <w:color w:val="000000" w:themeColor="text1"/>
              </w:rPr>
              <w:t xml:space="preserve">hực hiện các quyết định, yêu cầu của </w:t>
            </w:r>
            <w:r w:rsidR="00E94D01" w:rsidRPr="007D1517">
              <w:rPr>
                <w:i/>
                <w:color w:val="000000" w:themeColor="text1"/>
                <w:lang w:val="en-US"/>
              </w:rPr>
              <w:t xml:space="preserve">cơ quan, tổ chức thi hành án, </w:t>
            </w:r>
            <w:r w:rsidR="00E94D01" w:rsidRPr="007D1517">
              <w:rPr>
                <w:i/>
                <w:iCs/>
                <w:color w:val="000000" w:themeColor="text1"/>
              </w:rPr>
              <w:t>người tổ chức thi hành án</w:t>
            </w:r>
            <w:r w:rsidR="00E94D01" w:rsidRPr="007D1517">
              <w:rPr>
                <w:color w:val="000000" w:themeColor="text1"/>
              </w:rPr>
              <w:t xml:space="preserve"> trong thi hành án;</w:t>
            </w:r>
          </w:p>
          <w:p w14:paraId="5CC825B4" w14:textId="2DC6DEDA" w:rsidR="00833733" w:rsidRPr="007D1517" w:rsidRDefault="00EA2D2C" w:rsidP="008A0E62">
            <w:pPr>
              <w:widowControl w:val="0"/>
              <w:spacing w:before="120" w:after="120" w:line="252" w:lineRule="auto"/>
              <w:ind w:firstLine="425"/>
              <w:jc w:val="both"/>
              <w:rPr>
                <w:color w:val="000000" w:themeColor="text1"/>
              </w:rPr>
            </w:pPr>
            <w:r w:rsidRPr="007D1517">
              <w:rPr>
                <w:color w:val="000000" w:themeColor="text1"/>
              </w:rPr>
              <w:lastRenderedPageBreak/>
              <w:t xml:space="preserve">b) </w:t>
            </w:r>
            <w:r w:rsidRPr="007D1517">
              <w:rPr>
                <w:i/>
                <w:iCs/>
                <w:color w:val="000000" w:themeColor="text1"/>
              </w:rPr>
              <w:t>Cung cấp thông tin định danh cá nhân cho cơ quan, tổ chức thi hành án</w:t>
            </w:r>
            <w:r w:rsidR="009C1487" w:rsidRPr="007D1517">
              <w:rPr>
                <w:rStyle w:val="FootnoteReference"/>
                <w:i/>
                <w:iCs/>
                <w:color w:val="000000" w:themeColor="text1"/>
              </w:rPr>
              <w:footnoteReference w:id="6"/>
            </w:r>
            <w:r w:rsidRPr="007D1517">
              <w:rPr>
                <w:i/>
                <w:iCs/>
                <w:color w:val="000000" w:themeColor="text1"/>
              </w:rPr>
              <w:t>;</w:t>
            </w:r>
          </w:p>
          <w:p w14:paraId="3AE12CC6" w14:textId="6658B72B" w:rsidR="00EA2D2C" w:rsidRPr="007D1517" w:rsidRDefault="00EA2D2C" w:rsidP="008A0E62">
            <w:pPr>
              <w:pBdr>
                <w:top w:val="nil"/>
                <w:left w:val="nil"/>
                <w:bottom w:val="nil"/>
                <w:right w:val="nil"/>
                <w:between w:val="nil"/>
              </w:pBdr>
              <w:spacing w:before="120" w:after="120" w:line="252" w:lineRule="auto"/>
              <w:ind w:firstLine="425"/>
              <w:jc w:val="both"/>
              <w:rPr>
                <w:i/>
                <w:iCs/>
                <w:color w:val="000000" w:themeColor="text1"/>
              </w:rPr>
            </w:pPr>
            <w:r w:rsidRPr="007D1517">
              <w:rPr>
                <w:color w:val="000000" w:themeColor="text1"/>
              </w:rPr>
              <w:t>c</w:t>
            </w:r>
            <w:r w:rsidR="14C735F8" w:rsidRPr="007D1517">
              <w:rPr>
                <w:color w:val="000000" w:themeColor="text1"/>
              </w:rPr>
              <w:t xml:space="preserve">) </w:t>
            </w:r>
            <w:r w:rsidRPr="007D1517">
              <w:rPr>
                <w:i/>
                <w:iCs/>
                <w:color w:val="000000" w:themeColor="text1"/>
              </w:rPr>
              <w:t>Nhận quyết định, văn bản, thông báo về thi hành án theo quy định của Luật này;</w:t>
            </w:r>
          </w:p>
          <w:p w14:paraId="055B4AC1" w14:textId="1E1AA8ED" w:rsidR="00833733" w:rsidRPr="007D1517" w:rsidRDefault="00EA2D2C" w:rsidP="008A0E62">
            <w:pPr>
              <w:widowControl w:val="0"/>
              <w:spacing w:before="120" w:after="120" w:line="252" w:lineRule="auto"/>
              <w:ind w:firstLine="425"/>
              <w:jc w:val="both"/>
              <w:rPr>
                <w:color w:val="000000" w:themeColor="text1"/>
              </w:rPr>
            </w:pPr>
            <w:r w:rsidRPr="007D1517">
              <w:rPr>
                <w:color w:val="000000" w:themeColor="text1"/>
              </w:rPr>
              <w:t xml:space="preserve">d) </w:t>
            </w:r>
            <w:r w:rsidR="00E94D01" w:rsidRPr="007D1517">
              <w:rPr>
                <w:color w:val="000000" w:themeColor="text1"/>
                <w:lang w:val="en-US"/>
              </w:rPr>
              <w:t>T</w:t>
            </w:r>
            <w:r w:rsidR="00E94D01" w:rsidRPr="007D1517">
              <w:rPr>
                <w:color w:val="000000" w:themeColor="text1"/>
              </w:rPr>
              <w:t xml:space="preserve">hông </w:t>
            </w:r>
            <w:r w:rsidR="14C735F8" w:rsidRPr="007D1517">
              <w:rPr>
                <w:color w:val="000000" w:themeColor="text1"/>
              </w:rPr>
              <w:t xml:space="preserve">báo cho </w:t>
            </w:r>
            <w:r w:rsidR="14C735F8" w:rsidRPr="007D1517">
              <w:rPr>
                <w:i/>
                <w:iCs/>
                <w:color w:val="000000" w:themeColor="text1"/>
              </w:rPr>
              <w:t>cơ quan, tổ chức thi hành án</w:t>
            </w:r>
            <w:r w:rsidR="14C735F8" w:rsidRPr="007D1517">
              <w:rPr>
                <w:color w:val="000000" w:themeColor="text1"/>
              </w:rPr>
              <w:t xml:space="preserve"> khi có thay đổi về địa chỉ, nơi cư trú;</w:t>
            </w:r>
          </w:p>
          <w:p w14:paraId="1A4F71DB" w14:textId="34FC4C66" w:rsidR="00833733" w:rsidRPr="007D1517" w:rsidRDefault="00EA2D2C" w:rsidP="008A0E62">
            <w:pPr>
              <w:widowControl w:val="0"/>
              <w:spacing w:before="120" w:after="120" w:line="252" w:lineRule="auto"/>
              <w:ind w:firstLine="425"/>
              <w:jc w:val="both"/>
              <w:rPr>
                <w:color w:val="000000" w:themeColor="text1"/>
              </w:rPr>
            </w:pPr>
            <w:r w:rsidRPr="007D1517">
              <w:rPr>
                <w:color w:val="000000" w:themeColor="text1"/>
              </w:rPr>
              <w:t>đ</w:t>
            </w:r>
            <w:r w:rsidR="14C735F8" w:rsidRPr="007D1517">
              <w:rPr>
                <w:color w:val="000000" w:themeColor="text1"/>
              </w:rPr>
              <w:t>) Chịu phí, chi phí</w:t>
            </w:r>
            <w:r w:rsidR="00F13B41" w:rsidRPr="007D1517">
              <w:rPr>
                <w:color w:val="000000" w:themeColor="text1"/>
              </w:rPr>
              <w:t xml:space="preserve">, </w:t>
            </w:r>
            <w:r w:rsidR="00F13B41" w:rsidRPr="007D1517">
              <w:rPr>
                <w:i/>
                <w:color w:val="000000" w:themeColor="text1"/>
              </w:rPr>
              <w:t>lệ phí</w:t>
            </w:r>
            <w:r w:rsidR="14C735F8" w:rsidRPr="007D1517">
              <w:rPr>
                <w:color w:val="000000" w:themeColor="text1"/>
              </w:rPr>
              <w:t xml:space="preserve"> thi hành án theo quy định </w:t>
            </w:r>
            <w:r w:rsidR="14C735F8" w:rsidRPr="007D1517">
              <w:rPr>
                <w:i/>
                <w:color w:val="000000" w:themeColor="text1"/>
              </w:rPr>
              <w:t xml:space="preserve">của </w:t>
            </w:r>
            <w:r w:rsidR="00F13B41" w:rsidRPr="007D1517">
              <w:rPr>
                <w:i/>
                <w:color w:val="000000" w:themeColor="text1"/>
              </w:rPr>
              <w:t>pháp luật</w:t>
            </w:r>
            <w:r w:rsidR="14C735F8" w:rsidRPr="007D1517">
              <w:rPr>
                <w:color w:val="000000" w:themeColor="text1"/>
              </w:rPr>
              <w:t>;</w:t>
            </w:r>
          </w:p>
          <w:p w14:paraId="7872D251" w14:textId="6223BDE1" w:rsidR="00030FD9" w:rsidRPr="007D1517" w:rsidRDefault="00030FD9" w:rsidP="008A0E62">
            <w:pPr>
              <w:widowControl w:val="0"/>
              <w:spacing w:before="120" w:after="120" w:line="252" w:lineRule="auto"/>
              <w:ind w:firstLine="425"/>
              <w:jc w:val="both"/>
              <w:rPr>
                <w:color w:val="000000" w:themeColor="text1"/>
              </w:rPr>
            </w:pPr>
            <w:r w:rsidRPr="007D1517">
              <w:rPr>
                <w:i/>
                <w:color w:val="000000" w:themeColor="text1"/>
              </w:rPr>
              <w:t>e)</w:t>
            </w:r>
            <w:r w:rsidRPr="007D1517">
              <w:rPr>
                <w:color w:val="000000" w:themeColor="text1"/>
              </w:rPr>
              <w:t xml:space="preserve"> </w:t>
            </w:r>
            <w:r w:rsidRPr="007D1517">
              <w:rPr>
                <w:i/>
                <w:iCs/>
                <w:color w:val="000000" w:themeColor="text1"/>
              </w:rPr>
              <w:t>Bồi thường thiệt hại theo quy định pháp luật;</w:t>
            </w:r>
          </w:p>
          <w:p w14:paraId="25D3F10C" w14:textId="5F2E1585" w:rsidR="00833733" w:rsidRPr="007D1517" w:rsidRDefault="00030FD9" w:rsidP="008A0E62">
            <w:pPr>
              <w:spacing w:before="120" w:after="120" w:line="252" w:lineRule="auto"/>
              <w:ind w:firstLine="425"/>
              <w:jc w:val="both"/>
              <w:rPr>
                <w:i/>
                <w:iCs/>
                <w:color w:val="000000" w:themeColor="text1"/>
              </w:rPr>
            </w:pPr>
            <w:r w:rsidRPr="007D1517">
              <w:rPr>
                <w:i/>
                <w:iCs/>
                <w:color w:val="000000" w:themeColor="text1"/>
              </w:rPr>
              <w:t>g</w:t>
            </w:r>
            <w:r w:rsidR="14C735F8" w:rsidRPr="007D1517">
              <w:rPr>
                <w:i/>
                <w:iCs/>
                <w:color w:val="000000" w:themeColor="text1"/>
              </w:rPr>
              <w:t>) Nghĩa vụ khác theo quy định của Luật này và pháp luật khác có liên quan.</w:t>
            </w:r>
          </w:p>
        </w:tc>
      </w:tr>
      <w:tr w:rsidR="00212706" w:rsidRPr="007D1517" w14:paraId="1DFCB626" w14:textId="77777777" w:rsidTr="002E795A">
        <w:tc>
          <w:tcPr>
            <w:tcW w:w="10396" w:type="dxa"/>
          </w:tcPr>
          <w:p w14:paraId="12275957" w14:textId="3CFB6301"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36" w:name="_Toc196312985"/>
            <w:r w:rsidRPr="007D1517">
              <w:rPr>
                <w:b/>
                <w:bCs/>
                <w:color w:val="000000" w:themeColor="text1"/>
              </w:rPr>
              <w:lastRenderedPageBreak/>
              <w:t>Quyền, nghĩa vụ của người phải thi hành án (Điều 7a)</w:t>
            </w:r>
            <w:bookmarkEnd w:id="36"/>
          </w:p>
          <w:p w14:paraId="0A9B0FC3" w14:textId="77777777"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1. Người phải thi hành án có các quyền sau đây:</w:t>
            </w:r>
          </w:p>
          <w:p w14:paraId="431E59CE" w14:textId="485D9EDB" w:rsidR="0055139E"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a) Tự mình hoặc ủy quyền cho người khác yêu cầu thi hành án và </w:t>
            </w:r>
            <w:r w:rsidRPr="007D1517">
              <w:rPr>
                <w:i/>
                <w:iCs/>
                <w:color w:val="000000" w:themeColor="text1"/>
              </w:rPr>
              <w:t>thực hiện quyền của mình</w:t>
            </w:r>
            <w:r w:rsidRPr="007D1517">
              <w:rPr>
                <w:color w:val="000000" w:themeColor="text1"/>
              </w:rPr>
              <w:t xml:space="preserve"> theo quy định của Luật này;</w:t>
            </w:r>
          </w:p>
          <w:p w14:paraId="79B8654F" w14:textId="51BE5989"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b) Thỏa thuận với người được thi hành án, người có quyền lợi, nghĩa vụ liên quan </w:t>
            </w:r>
            <w:r w:rsidRPr="007D1517">
              <w:rPr>
                <w:i/>
                <w:iCs/>
                <w:color w:val="000000" w:themeColor="text1"/>
              </w:rPr>
              <w:t>về việc thi hành án</w:t>
            </w:r>
            <w:r w:rsidRPr="007D1517">
              <w:rPr>
                <w:color w:val="000000" w:themeColor="text1"/>
              </w:rPr>
              <w:t>;</w:t>
            </w:r>
          </w:p>
          <w:p w14:paraId="73A737E9" w14:textId="5780A704"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c) Yêu cầu thay đổi Chấp hành viên trong trường hợp có căn cứ cho rằng Chấp hành viên không vô tư khi làm nhiệm vụ;</w:t>
            </w:r>
          </w:p>
          <w:p w14:paraId="62AC8DC9" w14:textId="7D9422C9" w:rsidR="00833733" w:rsidRPr="007D1517" w:rsidRDefault="00EA2D2C"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d</w:t>
            </w:r>
            <w:r w:rsidR="14C735F8" w:rsidRPr="007D1517">
              <w:rPr>
                <w:color w:val="000000" w:themeColor="text1"/>
              </w:rPr>
              <w:t>) Khiếu nại, tố cáo về thi hành án;</w:t>
            </w:r>
          </w:p>
          <w:p w14:paraId="5C624ABF" w14:textId="58F5DC74" w:rsidR="007A0E61" w:rsidRPr="007D1517" w:rsidRDefault="00EA2D2C"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i/>
                <w:iCs/>
                <w:color w:val="000000" w:themeColor="text1"/>
                <w:sz w:val="28"/>
                <w:szCs w:val="28"/>
              </w:rPr>
              <w:t>đ</w:t>
            </w:r>
            <w:r w:rsidR="14C735F8" w:rsidRPr="007D1517">
              <w:rPr>
                <w:i/>
                <w:iCs/>
                <w:color w:val="000000" w:themeColor="text1"/>
                <w:sz w:val="28"/>
                <w:szCs w:val="28"/>
              </w:rPr>
              <w:t xml:space="preserve">) </w:t>
            </w:r>
            <w:r w:rsidR="007A0E61" w:rsidRPr="007D1517">
              <w:rPr>
                <w:color w:val="000000"/>
                <w:sz w:val="28"/>
                <w:szCs w:val="28"/>
              </w:rPr>
              <w:t>Yêu cầu Tòa án xác định, phân chia quyền sở hữu, sử dụng tài sản; yêu cầu Tòa án giải thích những điểm chưa rõ, đính chính lỗi chính tả hoặc số liệu sai sót; khởi kiện dân sự để bảo vệ quyền, lợi ích hợp pháp của mình trong trường hợp có tranh chấp về tài sản liên quan đến thi hành án;</w:t>
            </w:r>
          </w:p>
          <w:p w14:paraId="6D1080DD" w14:textId="049464F0" w:rsidR="00833733" w:rsidRPr="007D1517" w:rsidRDefault="007A0E61"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lang w:val="en-US"/>
              </w:rPr>
              <w:t xml:space="preserve">e) </w:t>
            </w:r>
            <w:r w:rsidR="14C735F8" w:rsidRPr="007D1517">
              <w:rPr>
                <w:i/>
                <w:iCs/>
                <w:color w:val="000000" w:themeColor="text1"/>
              </w:rPr>
              <w:t>Quyền khác theo quy định của Luật này và pháp luật khác có liên quan.</w:t>
            </w:r>
          </w:p>
          <w:p w14:paraId="2D2C9C3E" w14:textId="77777777" w:rsidR="00833733"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2. Người phải thi hành án có các nghĩa vụ sau đây:</w:t>
            </w:r>
          </w:p>
          <w:p w14:paraId="2372B70A" w14:textId="78846BA2" w:rsidR="00833733" w:rsidRPr="007D1517" w:rsidRDefault="13A6A780"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rPr>
              <w:t xml:space="preserve">a) Thi hành đầy đủ, kịp thời bản án, quyết định;  </w:t>
            </w:r>
            <w:r w:rsidR="0039759D" w:rsidRPr="007D1517">
              <w:rPr>
                <w:color w:val="000000" w:themeColor="text1"/>
                <w:lang w:val="en-US"/>
              </w:rPr>
              <w:t>thực hiện</w:t>
            </w:r>
            <w:r w:rsidR="0039759D" w:rsidRPr="007D1517">
              <w:rPr>
                <w:i/>
                <w:color w:val="000000" w:themeColor="text1"/>
                <w:lang w:val="en-US"/>
              </w:rPr>
              <w:t xml:space="preserve"> </w:t>
            </w:r>
            <w:r w:rsidR="007F31AE" w:rsidRPr="007D1517">
              <w:rPr>
                <w:color w:val="000000" w:themeColor="text1"/>
                <w:lang w:val="en-US"/>
              </w:rPr>
              <w:t xml:space="preserve">các </w:t>
            </w:r>
            <w:r w:rsidRPr="007D1517">
              <w:rPr>
                <w:color w:val="000000" w:themeColor="text1"/>
              </w:rPr>
              <w:t xml:space="preserve">quyết định, yêu cầu của </w:t>
            </w:r>
            <w:r w:rsidR="00E94D01" w:rsidRPr="007D1517">
              <w:rPr>
                <w:i/>
                <w:color w:val="000000" w:themeColor="text1"/>
                <w:lang w:val="en-US"/>
              </w:rPr>
              <w:t>cơ quan, tổ chức thi hành án,</w:t>
            </w:r>
            <w:r w:rsidR="00E94D01" w:rsidRPr="007D1517">
              <w:rPr>
                <w:color w:val="000000" w:themeColor="text1"/>
                <w:lang w:val="en-US"/>
              </w:rPr>
              <w:t xml:space="preserve"> </w:t>
            </w:r>
            <w:r w:rsidRPr="007D1517">
              <w:rPr>
                <w:i/>
                <w:iCs/>
                <w:color w:val="000000" w:themeColor="text1"/>
              </w:rPr>
              <w:t>người tổ chức thi hành án</w:t>
            </w:r>
            <w:r w:rsidRPr="007D1517">
              <w:rPr>
                <w:color w:val="000000" w:themeColor="text1"/>
              </w:rPr>
              <w:t xml:space="preserve"> trong thi hành án</w:t>
            </w:r>
            <w:r w:rsidR="00490539" w:rsidRPr="007D1517">
              <w:rPr>
                <w:color w:val="000000" w:themeColor="text1"/>
                <w:lang w:val="en-US"/>
              </w:rPr>
              <w:t>;</w:t>
            </w:r>
          </w:p>
          <w:p w14:paraId="30ECEFAB" w14:textId="622BE822" w:rsidR="00EA2D2C" w:rsidRPr="007D1517" w:rsidRDefault="14C735F8" w:rsidP="008A0E62">
            <w:pPr>
              <w:pBdr>
                <w:top w:val="nil"/>
                <w:left w:val="nil"/>
                <w:bottom w:val="nil"/>
                <w:right w:val="nil"/>
                <w:between w:val="nil"/>
              </w:pBdr>
              <w:spacing w:before="120" w:after="120" w:line="252" w:lineRule="auto"/>
              <w:ind w:firstLine="425"/>
              <w:jc w:val="both"/>
              <w:rPr>
                <w:i/>
                <w:iCs/>
                <w:color w:val="000000" w:themeColor="text1"/>
              </w:rPr>
            </w:pPr>
            <w:r w:rsidRPr="007D1517">
              <w:rPr>
                <w:color w:val="000000" w:themeColor="text1"/>
              </w:rPr>
              <w:t xml:space="preserve">b) </w:t>
            </w:r>
            <w:r w:rsidR="00EA2D2C" w:rsidRPr="007D1517">
              <w:rPr>
                <w:i/>
                <w:iCs/>
                <w:color w:val="000000" w:themeColor="text1"/>
              </w:rPr>
              <w:t>Nhận các quyết định, văn bản, thông báo về thi hành án theo quy định của Luật này;</w:t>
            </w:r>
          </w:p>
          <w:p w14:paraId="02E4BD2C" w14:textId="3F0A2ECD" w:rsidR="00833733" w:rsidRPr="007D1517" w:rsidRDefault="00EA2D2C"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 xml:space="preserve">c) </w:t>
            </w:r>
            <w:r w:rsidR="14C735F8" w:rsidRPr="007D1517">
              <w:rPr>
                <w:color w:val="000000" w:themeColor="text1"/>
              </w:rPr>
              <w:t>Kê khai trung thực tài sản, điều kiện thi hành án; cung cấp đầy đủ thông tin, tài liệu, giấy tờ có liên quan đến tài sản của mình khi có yêu cầu của người có thẩm quyền và chịu trách nhiệm trước pháp luật về nội dung kê khai đó;</w:t>
            </w:r>
          </w:p>
          <w:p w14:paraId="1C39FFDA" w14:textId="1C39DAA7" w:rsidR="00833733"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d) Thông báo cho </w:t>
            </w:r>
            <w:r w:rsidRPr="007D1517">
              <w:rPr>
                <w:i/>
                <w:iCs/>
                <w:color w:val="000000" w:themeColor="text1"/>
              </w:rPr>
              <w:t>cơ quan, tổ chức thi hành án</w:t>
            </w:r>
            <w:r w:rsidRPr="007D1517">
              <w:rPr>
                <w:color w:val="000000" w:themeColor="text1"/>
              </w:rPr>
              <w:t xml:space="preserve"> khi có thay đổi về địa chỉ, nơi cư trú;</w:t>
            </w:r>
          </w:p>
          <w:p w14:paraId="781910E1" w14:textId="73E2F4AB" w:rsidR="00833733" w:rsidRPr="007D1517" w:rsidRDefault="00EA2D2C"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đ</w:t>
            </w:r>
            <w:r w:rsidR="14C735F8" w:rsidRPr="007D1517">
              <w:rPr>
                <w:color w:val="000000" w:themeColor="text1"/>
              </w:rPr>
              <w:t xml:space="preserve">) </w:t>
            </w:r>
            <w:r w:rsidR="00B07B44" w:rsidRPr="007D1517">
              <w:rPr>
                <w:color w:val="000000" w:themeColor="text1"/>
              </w:rPr>
              <w:t xml:space="preserve">Chịu chi phí, </w:t>
            </w:r>
            <w:r w:rsidR="00B07B44" w:rsidRPr="007D1517">
              <w:rPr>
                <w:i/>
                <w:color w:val="000000" w:themeColor="text1"/>
              </w:rPr>
              <w:t>lệ phí</w:t>
            </w:r>
            <w:r w:rsidR="00B07B44" w:rsidRPr="007D1517">
              <w:rPr>
                <w:color w:val="000000" w:themeColor="text1"/>
              </w:rPr>
              <w:t xml:space="preserve"> thi hành án theo quy định </w:t>
            </w:r>
            <w:r w:rsidR="00B07B44" w:rsidRPr="007D1517">
              <w:rPr>
                <w:i/>
                <w:color w:val="000000" w:themeColor="text1"/>
              </w:rPr>
              <w:t>của pháp luật</w:t>
            </w:r>
            <w:r w:rsidR="14C735F8" w:rsidRPr="007D1517">
              <w:rPr>
                <w:color w:val="000000" w:themeColor="text1"/>
              </w:rPr>
              <w:t>;</w:t>
            </w:r>
          </w:p>
          <w:p w14:paraId="74A991E7" w14:textId="7275DC70" w:rsidR="00833733" w:rsidRPr="007D1517" w:rsidRDefault="00EA2D2C"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e</w:t>
            </w:r>
            <w:r w:rsidR="14C735F8" w:rsidRPr="007D1517">
              <w:rPr>
                <w:i/>
                <w:iCs/>
                <w:color w:val="000000" w:themeColor="text1"/>
              </w:rPr>
              <w:t xml:space="preserve">) Bồi thường thiệt hại </w:t>
            </w:r>
            <w:r w:rsidR="00280121" w:rsidRPr="007D1517">
              <w:rPr>
                <w:i/>
                <w:iCs/>
                <w:color w:val="000000" w:themeColor="text1"/>
                <w:lang w:val="en-US"/>
              </w:rPr>
              <w:t xml:space="preserve">và bị xử lý </w:t>
            </w:r>
            <w:r w:rsidR="14C735F8" w:rsidRPr="007D1517">
              <w:rPr>
                <w:i/>
                <w:iCs/>
                <w:color w:val="000000" w:themeColor="text1"/>
              </w:rPr>
              <w:t>theo quy định pháp luật;</w:t>
            </w:r>
          </w:p>
          <w:p w14:paraId="4E4517D2" w14:textId="2EFCA594" w:rsidR="00A25048" w:rsidRPr="007D1517" w:rsidRDefault="00EA2D2C" w:rsidP="008A0E62">
            <w:pPr>
              <w:spacing w:before="120" w:after="120" w:line="252" w:lineRule="auto"/>
              <w:ind w:firstLine="425"/>
              <w:jc w:val="both"/>
              <w:rPr>
                <w:i/>
                <w:iCs/>
                <w:color w:val="000000" w:themeColor="text1"/>
              </w:rPr>
            </w:pPr>
            <w:r w:rsidRPr="007D1517">
              <w:rPr>
                <w:i/>
                <w:iCs/>
                <w:color w:val="000000" w:themeColor="text1"/>
                <w:spacing w:val="-4"/>
              </w:rPr>
              <w:t>g</w:t>
            </w:r>
            <w:r w:rsidR="00833733" w:rsidRPr="007D1517">
              <w:rPr>
                <w:i/>
                <w:iCs/>
                <w:color w:val="000000" w:themeColor="text1"/>
                <w:spacing w:val="-4"/>
              </w:rPr>
              <w:t>) </w:t>
            </w:r>
            <w:r w:rsidR="00833733" w:rsidRPr="007D1517">
              <w:rPr>
                <w:i/>
                <w:iCs/>
                <w:color w:val="000000" w:themeColor="text1"/>
              </w:rPr>
              <w:t xml:space="preserve">Cung cấp </w:t>
            </w:r>
            <w:r w:rsidR="00A25048" w:rsidRPr="007D1517">
              <w:rPr>
                <w:i/>
                <w:iCs/>
                <w:color w:val="000000" w:themeColor="text1"/>
              </w:rPr>
              <w:t>thông tin</w:t>
            </w:r>
            <w:r w:rsidR="00833733" w:rsidRPr="007D1517">
              <w:rPr>
                <w:i/>
                <w:iCs/>
                <w:color w:val="000000" w:themeColor="text1"/>
              </w:rPr>
              <w:t xml:space="preserve"> định danh cá nhân cho cơ quan, tổ chức thi hành án</w:t>
            </w:r>
            <w:r w:rsidR="0074529C" w:rsidRPr="007D1517">
              <w:rPr>
                <w:i/>
                <w:iCs/>
                <w:color w:val="000000" w:themeColor="text1"/>
              </w:rPr>
              <w:t>;</w:t>
            </w:r>
            <w:r w:rsidR="00833733" w:rsidRPr="007D1517">
              <w:rPr>
                <w:i/>
                <w:iCs/>
                <w:color w:val="000000" w:themeColor="text1"/>
              </w:rPr>
              <w:t xml:space="preserve"> </w:t>
            </w:r>
          </w:p>
          <w:p w14:paraId="04B139A2" w14:textId="2789EDAB" w:rsidR="00833733" w:rsidRPr="007D1517" w:rsidRDefault="00EA2D2C" w:rsidP="008A0E62">
            <w:pPr>
              <w:spacing w:before="120" w:after="120" w:line="252" w:lineRule="auto"/>
              <w:ind w:firstLine="425"/>
              <w:jc w:val="both"/>
              <w:rPr>
                <w:i/>
                <w:iCs/>
                <w:color w:val="000000" w:themeColor="text1"/>
                <w:spacing w:val="-4"/>
              </w:rPr>
            </w:pPr>
            <w:r w:rsidRPr="007D1517">
              <w:rPr>
                <w:i/>
                <w:iCs/>
                <w:color w:val="000000" w:themeColor="text1"/>
              </w:rPr>
              <w:t>h</w:t>
            </w:r>
            <w:r w:rsidR="00833733" w:rsidRPr="007D1517">
              <w:rPr>
                <w:i/>
                <w:iCs/>
                <w:color w:val="000000" w:themeColor="text1"/>
              </w:rPr>
              <w:t xml:space="preserve">) </w:t>
            </w:r>
            <w:r w:rsidR="00833733" w:rsidRPr="007D1517">
              <w:rPr>
                <w:i/>
                <w:iCs/>
                <w:color w:val="000000" w:themeColor="text1"/>
                <w:spacing w:val="-4"/>
              </w:rPr>
              <w:t>Nghĩa vụ khác theo quy định của Luật này và pháp luật khác có liên quan.  </w:t>
            </w:r>
          </w:p>
        </w:tc>
      </w:tr>
      <w:tr w:rsidR="00212706" w:rsidRPr="007D1517" w14:paraId="2BA48569" w14:textId="77777777" w:rsidTr="002E795A">
        <w:tc>
          <w:tcPr>
            <w:tcW w:w="10396" w:type="dxa"/>
          </w:tcPr>
          <w:p w14:paraId="02E48F6C" w14:textId="399373B5"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37" w:name="_Toc196312986"/>
            <w:r w:rsidRPr="007D1517">
              <w:rPr>
                <w:b/>
                <w:bCs/>
                <w:color w:val="000000" w:themeColor="text1"/>
              </w:rPr>
              <w:lastRenderedPageBreak/>
              <w:t>Quyền, nghĩa vụ của người có quyền lợi, nghĩa vụ liên quan (Điều 7b)</w:t>
            </w:r>
            <w:bookmarkEnd w:id="37"/>
            <w:r w:rsidRPr="007D1517">
              <w:rPr>
                <w:b/>
                <w:bCs/>
                <w:color w:val="000000" w:themeColor="text1"/>
              </w:rPr>
              <w:t xml:space="preserve"> </w:t>
            </w:r>
          </w:p>
          <w:p w14:paraId="155EDDE1" w14:textId="77777777" w:rsidR="00833733" w:rsidRPr="007D1517" w:rsidRDefault="14C735F8" w:rsidP="008A0E62">
            <w:pPr>
              <w:spacing w:before="120" w:after="120" w:line="252" w:lineRule="auto"/>
              <w:ind w:firstLine="425"/>
              <w:jc w:val="both"/>
              <w:rPr>
                <w:color w:val="000000" w:themeColor="text1"/>
              </w:rPr>
            </w:pPr>
            <w:r w:rsidRPr="007D1517">
              <w:rPr>
                <w:color w:val="000000" w:themeColor="text1"/>
              </w:rPr>
              <w:t>1. Người có quyền lợi, nghĩa vụ liên quan có các quyền sau đây:</w:t>
            </w:r>
          </w:p>
          <w:p w14:paraId="7372CAB1" w14:textId="6009BD2D" w:rsidR="00833733" w:rsidRPr="007D1517" w:rsidRDefault="14C735F8" w:rsidP="008A0E62">
            <w:pPr>
              <w:spacing w:before="120" w:after="120" w:line="252" w:lineRule="auto"/>
              <w:ind w:firstLine="425"/>
              <w:jc w:val="both"/>
              <w:rPr>
                <w:color w:val="000000" w:themeColor="text1"/>
              </w:rPr>
            </w:pPr>
            <w:r w:rsidRPr="007D1517">
              <w:rPr>
                <w:color w:val="000000" w:themeColor="text1"/>
              </w:rPr>
              <w:t xml:space="preserve">a) Được tham gia vào việc thi hành án </w:t>
            </w:r>
            <w:r w:rsidR="00EA2D2C" w:rsidRPr="007D1517">
              <w:rPr>
                <w:color w:val="000000" w:themeColor="text1"/>
              </w:rPr>
              <w:t>theo quy định của pháp luật</w:t>
            </w:r>
            <w:r w:rsidRPr="007D1517">
              <w:rPr>
                <w:color w:val="000000" w:themeColor="text1"/>
              </w:rPr>
              <w:t>;</w:t>
            </w:r>
          </w:p>
          <w:p w14:paraId="6FF036A0" w14:textId="08C5BB69" w:rsidR="00833733" w:rsidRPr="007D1517" w:rsidRDefault="13A6A780" w:rsidP="008A0E62">
            <w:pPr>
              <w:spacing w:before="120" w:after="120" w:line="252" w:lineRule="auto"/>
              <w:ind w:firstLine="425"/>
              <w:jc w:val="both"/>
              <w:rPr>
                <w:color w:val="000000" w:themeColor="text1"/>
              </w:rPr>
            </w:pPr>
            <w:r w:rsidRPr="007D1517">
              <w:rPr>
                <w:i/>
                <w:iCs/>
                <w:color w:val="000000" w:themeColor="text1"/>
              </w:rPr>
              <w:t>b) Thỏa thuận với người được thi hành án, người phải thi hành án về việc thi hành án có liên quan;</w:t>
            </w:r>
          </w:p>
          <w:p w14:paraId="55292387" w14:textId="5B7BA9E1" w:rsidR="00EA2D2C" w:rsidRPr="007D1517" w:rsidRDefault="14C735F8" w:rsidP="008A0E62">
            <w:pPr>
              <w:spacing w:before="120" w:after="120" w:line="252" w:lineRule="auto"/>
              <w:ind w:firstLine="425"/>
              <w:jc w:val="both"/>
              <w:rPr>
                <w:color w:val="000000" w:themeColor="text1"/>
              </w:rPr>
            </w:pPr>
            <w:r w:rsidRPr="007D1517">
              <w:rPr>
                <w:color w:val="000000" w:themeColor="text1"/>
              </w:rPr>
              <w:t xml:space="preserve">c) </w:t>
            </w:r>
            <w:r w:rsidR="00EA2D2C" w:rsidRPr="007D1517">
              <w:rPr>
                <w:color w:val="000000" w:themeColor="text1"/>
              </w:rPr>
              <w:t>Khiếu nại, tố cáo về thi hành án;</w:t>
            </w:r>
          </w:p>
          <w:p w14:paraId="79228B70" w14:textId="249DADF7" w:rsidR="00833733" w:rsidRPr="007D1517" w:rsidRDefault="00EA2D2C" w:rsidP="008A0E62">
            <w:pPr>
              <w:spacing w:before="120" w:after="120" w:line="252" w:lineRule="auto"/>
              <w:ind w:firstLine="425"/>
              <w:jc w:val="both"/>
              <w:rPr>
                <w:i/>
                <w:iCs/>
                <w:color w:val="000000" w:themeColor="text1"/>
              </w:rPr>
            </w:pPr>
            <w:r w:rsidRPr="007D1517">
              <w:rPr>
                <w:color w:val="000000" w:themeColor="text1"/>
              </w:rPr>
              <w:t xml:space="preserve">d) </w:t>
            </w:r>
            <w:r w:rsidR="14C735F8" w:rsidRPr="007D1517">
              <w:rPr>
                <w:i/>
                <w:iCs/>
                <w:color w:val="000000" w:themeColor="text1"/>
              </w:rPr>
              <w:t>Ủy quyền cho người khác thực hiện quyền</w:t>
            </w:r>
            <w:r w:rsidR="00960C9E" w:rsidRPr="007D1517">
              <w:rPr>
                <w:i/>
                <w:iCs/>
                <w:color w:val="000000" w:themeColor="text1"/>
              </w:rPr>
              <w:t xml:space="preserve"> </w:t>
            </w:r>
            <w:r w:rsidR="14C735F8" w:rsidRPr="007D1517">
              <w:rPr>
                <w:i/>
                <w:iCs/>
                <w:color w:val="000000" w:themeColor="text1"/>
              </w:rPr>
              <w:t>của mình;</w:t>
            </w:r>
          </w:p>
          <w:p w14:paraId="3D4C2E6A" w14:textId="50279FB7" w:rsidR="00833733" w:rsidRPr="007D1517" w:rsidRDefault="00EA2D2C" w:rsidP="008A0E62">
            <w:pPr>
              <w:spacing w:before="120" w:after="120" w:line="252" w:lineRule="auto"/>
              <w:ind w:firstLine="425"/>
              <w:jc w:val="both"/>
              <w:rPr>
                <w:color w:val="000000" w:themeColor="text1"/>
              </w:rPr>
            </w:pPr>
            <w:r w:rsidRPr="007D1517">
              <w:rPr>
                <w:i/>
                <w:iCs/>
                <w:color w:val="000000" w:themeColor="text1"/>
              </w:rPr>
              <w:t>đ</w:t>
            </w:r>
            <w:r w:rsidR="14C735F8" w:rsidRPr="007D1517">
              <w:rPr>
                <w:i/>
                <w:iCs/>
                <w:color w:val="000000" w:themeColor="text1"/>
              </w:rPr>
              <w:t>) Quyền khác theo quy định của Luật này và pháp luật khác có liên quan.</w:t>
            </w:r>
          </w:p>
          <w:p w14:paraId="2E9D738C" w14:textId="77777777" w:rsidR="00833733" w:rsidRPr="007D1517" w:rsidRDefault="14C735F8" w:rsidP="008A0E62">
            <w:pPr>
              <w:spacing w:before="120" w:after="120" w:line="252" w:lineRule="auto"/>
              <w:ind w:firstLine="425"/>
              <w:jc w:val="both"/>
              <w:rPr>
                <w:color w:val="000000" w:themeColor="text1"/>
              </w:rPr>
            </w:pPr>
            <w:r w:rsidRPr="007D1517">
              <w:rPr>
                <w:color w:val="000000" w:themeColor="text1"/>
              </w:rPr>
              <w:t>2. Người có quyền lợi, nghĩa vụ liên quan có nghĩa vụ sau:</w:t>
            </w:r>
          </w:p>
          <w:p w14:paraId="69668FEF" w14:textId="7286016C" w:rsidR="00833733" w:rsidRPr="007D1517" w:rsidRDefault="14C735F8" w:rsidP="008A0E62">
            <w:pPr>
              <w:spacing w:before="120" w:after="120" w:line="252" w:lineRule="auto"/>
              <w:ind w:firstLine="425"/>
              <w:jc w:val="both"/>
              <w:rPr>
                <w:color w:val="000000" w:themeColor="text1"/>
              </w:rPr>
            </w:pPr>
            <w:r w:rsidRPr="007D1517">
              <w:rPr>
                <w:color w:val="000000" w:themeColor="text1"/>
              </w:rPr>
              <w:t xml:space="preserve">a) Thực hiện các quyết định, yêu cầu của </w:t>
            </w:r>
            <w:r w:rsidR="00EA2D2C" w:rsidRPr="007D1517">
              <w:rPr>
                <w:i/>
                <w:color w:val="000000" w:themeColor="text1"/>
              </w:rPr>
              <w:t>cơ quan, tổ chức thi hành án</w:t>
            </w:r>
            <w:r w:rsidR="006B0C47" w:rsidRPr="007D1517">
              <w:rPr>
                <w:i/>
                <w:color w:val="000000" w:themeColor="text1"/>
              </w:rPr>
              <w:t xml:space="preserve"> và </w:t>
            </w:r>
            <w:r w:rsidRPr="007D1517">
              <w:rPr>
                <w:i/>
                <w:iCs/>
                <w:color w:val="000000" w:themeColor="text1"/>
              </w:rPr>
              <w:t>người tổ chức thi hành án</w:t>
            </w:r>
            <w:r w:rsidRPr="007D1517">
              <w:rPr>
                <w:color w:val="000000" w:themeColor="text1"/>
              </w:rPr>
              <w:t xml:space="preserve"> trong thi hành án; </w:t>
            </w:r>
          </w:p>
          <w:p w14:paraId="05BCFB18" w14:textId="77777777" w:rsidR="00EA2D2C" w:rsidRPr="007D1517" w:rsidRDefault="14C735F8" w:rsidP="008A0E62">
            <w:pPr>
              <w:spacing w:before="120" w:after="120" w:line="252" w:lineRule="auto"/>
              <w:ind w:firstLine="425"/>
              <w:jc w:val="both"/>
              <w:rPr>
                <w:i/>
                <w:iCs/>
                <w:color w:val="000000" w:themeColor="text1"/>
              </w:rPr>
            </w:pPr>
            <w:r w:rsidRPr="007D1517">
              <w:rPr>
                <w:color w:val="000000" w:themeColor="text1"/>
              </w:rPr>
              <w:t xml:space="preserve">b) </w:t>
            </w:r>
            <w:r w:rsidR="00EA2D2C" w:rsidRPr="007D1517">
              <w:rPr>
                <w:i/>
                <w:iCs/>
                <w:color w:val="000000" w:themeColor="text1"/>
              </w:rPr>
              <w:t>Nhận các quyết định, văn bản, thông báo về thi hành án theo quy định của Luật này;</w:t>
            </w:r>
          </w:p>
          <w:p w14:paraId="1EACA801" w14:textId="07FA669F" w:rsidR="00833733" w:rsidRPr="007D1517" w:rsidRDefault="00EA2D2C" w:rsidP="008A0E62">
            <w:pPr>
              <w:spacing w:before="120" w:after="120" w:line="252" w:lineRule="auto"/>
              <w:ind w:firstLine="425"/>
              <w:jc w:val="both"/>
              <w:rPr>
                <w:color w:val="000000" w:themeColor="text1"/>
              </w:rPr>
            </w:pPr>
            <w:r w:rsidRPr="007D1517">
              <w:rPr>
                <w:i/>
                <w:iCs/>
                <w:color w:val="000000" w:themeColor="text1"/>
              </w:rPr>
              <w:t xml:space="preserve">c) </w:t>
            </w:r>
            <w:r w:rsidR="14C735F8" w:rsidRPr="007D1517">
              <w:rPr>
                <w:color w:val="000000" w:themeColor="text1"/>
              </w:rPr>
              <w:t xml:space="preserve">Thông báo cho </w:t>
            </w:r>
            <w:r w:rsidR="14C735F8" w:rsidRPr="007D1517">
              <w:rPr>
                <w:i/>
                <w:iCs/>
                <w:color w:val="000000" w:themeColor="text1"/>
              </w:rPr>
              <w:t>cơ quan, tổ chức thi hành án</w:t>
            </w:r>
            <w:r w:rsidR="14C735F8" w:rsidRPr="007D1517">
              <w:rPr>
                <w:color w:val="000000" w:themeColor="text1"/>
              </w:rPr>
              <w:t xml:space="preserve"> khi có thay đổi về địa chỉ, nơi cư trú; </w:t>
            </w:r>
          </w:p>
          <w:p w14:paraId="60B60295" w14:textId="46F866C9" w:rsidR="00833733" w:rsidRPr="007D1517" w:rsidRDefault="00EA2D2C" w:rsidP="008A0E62">
            <w:pPr>
              <w:spacing w:before="120" w:after="120" w:line="252" w:lineRule="auto"/>
              <w:ind w:firstLine="425"/>
              <w:jc w:val="both"/>
              <w:rPr>
                <w:i/>
                <w:color w:val="000000" w:themeColor="text1"/>
              </w:rPr>
            </w:pPr>
            <w:r w:rsidRPr="007D1517">
              <w:rPr>
                <w:i/>
                <w:color w:val="000000" w:themeColor="text1"/>
              </w:rPr>
              <w:t>d</w:t>
            </w:r>
            <w:r w:rsidR="14C735F8" w:rsidRPr="007D1517">
              <w:rPr>
                <w:i/>
                <w:color w:val="000000" w:themeColor="text1"/>
              </w:rPr>
              <w:t xml:space="preserve">) </w:t>
            </w:r>
            <w:r w:rsidR="00B07B44" w:rsidRPr="007D1517">
              <w:rPr>
                <w:i/>
                <w:color w:val="000000" w:themeColor="text1"/>
              </w:rPr>
              <w:t>Chịu chi phí, lệ phí thi hành án theo quy định của pháp luật</w:t>
            </w:r>
            <w:r w:rsidR="14C735F8" w:rsidRPr="007D1517">
              <w:rPr>
                <w:i/>
                <w:color w:val="000000" w:themeColor="text1"/>
              </w:rPr>
              <w:t xml:space="preserve">; </w:t>
            </w:r>
          </w:p>
          <w:p w14:paraId="418DEE43" w14:textId="23997BB5" w:rsidR="00833733" w:rsidRPr="007D1517" w:rsidRDefault="00EA2D2C" w:rsidP="008A0E62">
            <w:pPr>
              <w:spacing w:before="120" w:after="120" w:line="252" w:lineRule="auto"/>
              <w:ind w:firstLine="425"/>
              <w:jc w:val="both"/>
              <w:rPr>
                <w:i/>
                <w:iCs/>
                <w:color w:val="000000" w:themeColor="text1"/>
              </w:rPr>
            </w:pPr>
            <w:r w:rsidRPr="007D1517">
              <w:rPr>
                <w:color w:val="000000" w:themeColor="text1"/>
              </w:rPr>
              <w:t>đ</w:t>
            </w:r>
            <w:r w:rsidR="14C735F8" w:rsidRPr="007D1517">
              <w:rPr>
                <w:color w:val="000000" w:themeColor="text1"/>
              </w:rPr>
              <w:t xml:space="preserve">) </w:t>
            </w:r>
            <w:r w:rsidR="14C735F8" w:rsidRPr="007D1517">
              <w:rPr>
                <w:i/>
                <w:iCs/>
                <w:color w:val="000000" w:themeColor="text1"/>
              </w:rPr>
              <w:t xml:space="preserve">Cung cấp </w:t>
            </w:r>
            <w:r w:rsidRPr="007D1517">
              <w:rPr>
                <w:i/>
                <w:iCs/>
                <w:color w:val="000000" w:themeColor="text1"/>
              </w:rPr>
              <w:t xml:space="preserve">thông tin </w:t>
            </w:r>
            <w:r w:rsidR="14C735F8" w:rsidRPr="007D1517">
              <w:rPr>
                <w:i/>
                <w:iCs/>
                <w:color w:val="000000" w:themeColor="text1"/>
              </w:rPr>
              <w:t>định danh cá nhân cho cơ quan, tổ chức thi hành án;</w:t>
            </w:r>
          </w:p>
          <w:p w14:paraId="3A369F57" w14:textId="142D68F9" w:rsidR="00EF463C" w:rsidRPr="007D1517" w:rsidRDefault="00EF463C" w:rsidP="008A0E62">
            <w:pPr>
              <w:spacing w:before="120" w:after="120" w:line="252" w:lineRule="auto"/>
              <w:ind w:firstLine="425"/>
              <w:jc w:val="both"/>
              <w:rPr>
                <w:i/>
                <w:iCs/>
                <w:color w:val="000000" w:themeColor="text1"/>
              </w:rPr>
            </w:pPr>
            <w:r w:rsidRPr="007D1517">
              <w:rPr>
                <w:i/>
                <w:iCs/>
                <w:color w:val="000000" w:themeColor="text1"/>
              </w:rPr>
              <w:t>e) Bồi thường thiệt hại theo quy định pháp luật;</w:t>
            </w:r>
          </w:p>
          <w:p w14:paraId="7CFA5BE6" w14:textId="05FC7A3E" w:rsidR="00833733" w:rsidRPr="007D1517" w:rsidRDefault="00EF463C" w:rsidP="008A0E62">
            <w:pPr>
              <w:spacing w:before="120" w:after="120" w:line="252" w:lineRule="auto"/>
              <w:ind w:firstLine="425"/>
              <w:jc w:val="both"/>
              <w:rPr>
                <w:color w:val="000000" w:themeColor="text1"/>
              </w:rPr>
            </w:pPr>
            <w:r w:rsidRPr="007D1517">
              <w:rPr>
                <w:i/>
                <w:iCs/>
                <w:color w:val="000000" w:themeColor="text1"/>
              </w:rPr>
              <w:t>g</w:t>
            </w:r>
            <w:r w:rsidR="14C735F8" w:rsidRPr="007D1517">
              <w:rPr>
                <w:i/>
                <w:iCs/>
                <w:color w:val="000000" w:themeColor="text1"/>
              </w:rPr>
              <w:t>) Nghĩa vụ khác theo quy định của Luật này và pháp luật khác có liên quan</w:t>
            </w:r>
            <w:r w:rsidR="14C735F8" w:rsidRPr="007D1517">
              <w:rPr>
                <w:color w:val="000000" w:themeColor="text1"/>
              </w:rPr>
              <w:t>.</w:t>
            </w:r>
            <w:bookmarkStart w:id="38" w:name="_Toc189571140"/>
            <w:bookmarkStart w:id="39" w:name="_Toc189583884"/>
            <w:bookmarkStart w:id="40" w:name="_Toc189571141"/>
            <w:bookmarkStart w:id="41" w:name="_Toc189583885"/>
            <w:bookmarkStart w:id="42" w:name="_Toc189571142"/>
            <w:bookmarkStart w:id="43" w:name="_Toc189583886"/>
            <w:bookmarkStart w:id="44" w:name="_Toc189571143"/>
            <w:bookmarkStart w:id="45" w:name="_Toc189583887"/>
            <w:bookmarkEnd w:id="38"/>
            <w:bookmarkEnd w:id="39"/>
            <w:bookmarkEnd w:id="40"/>
            <w:bookmarkEnd w:id="41"/>
            <w:bookmarkEnd w:id="42"/>
            <w:bookmarkEnd w:id="43"/>
            <w:bookmarkEnd w:id="44"/>
            <w:bookmarkEnd w:id="45"/>
          </w:p>
        </w:tc>
      </w:tr>
      <w:tr w:rsidR="00212706" w:rsidRPr="007D1517" w14:paraId="0D4A0A84" w14:textId="77777777" w:rsidTr="002E795A">
        <w:tc>
          <w:tcPr>
            <w:tcW w:w="10396" w:type="dxa"/>
          </w:tcPr>
          <w:p w14:paraId="581C9151" w14:textId="1498BCFD"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color w:val="000000" w:themeColor="text1"/>
              </w:rPr>
            </w:pPr>
            <w:bookmarkStart w:id="46" w:name="_Toc196312987"/>
            <w:r w:rsidRPr="007D1517">
              <w:rPr>
                <w:b/>
                <w:bCs/>
                <w:color w:val="000000" w:themeColor="text1"/>
              </w:rPr>
              <w:t>Bảo đảm hoạt động thi hành án dân sự (Điều 24, 25)</w:t>
            </w:r>
            <w:bookmarkEnd w:id="46"/>
          </w:p>
          <w:p w14:paraId="5AFFB0DB" w14:textId="4E59B2F0"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 xml:space="preserve">1. Nhà nước bảo đảm biên chế, kinh phí, trụ sở làm việc, </w:t>
            </w:r>
            <w:r w:rsidRPr="007D1517">
              <w:rPr>
                <w:i/>
                <w:iCs/>
                <w:color w:val="000000" w:themeColor="text1"/>
              </w:rPr>
              <w:t xml:space="preserve">kho vật chứng, </w:t>
            </w:r>
            <w:r w:rsidRPr="007D1517">
              <w:rPr>
                <w:color w:val="000000" w:themeColor="text1"/>
              </w:rPr>
              <w:t xml:space="preserve">công cụ hỗ trợ thi hành án, ứng dụng công nghệ thông tin và phương tiện, trang thiết bị cần thiết khác cho </w:t>
            </w:r>
            <w:r w:rsidRPr="007D1517">
              <w:rPr>
                <w:i/>
                <w:iCs/>
                <w:color w:val="000000" w:themeColor="text1"/>
              </w:rPr>
              <w:t>cơ quan quản lý thi hành án dân sự, cơ quan thi hành án dân sự</w:t>
            </w:r>
            <w:r w:rsidR="006B0C47" w:rsidRPr="007D1517">
              <w:rPr>
                <w:i/>
                <w:iCs/>
                <w:color w:val="000000" w:themeColor="text1"/>
              </w:rPr>
              <w:t xml:space="preserve">; </w:t>
            </w:r>
            <w:r w:rsidR="006B0C47" w:rsidRPr="007D1517">
              <w:rPr>
                <w:i/>
                <w:iCs/>
                <w:color w:val="000000" w:themeColor="text1"/>
                <w:shd w:val="clear" w:color="auto" w:fill="FFFFFF"/>
              </w:rPr>
              <w:t>xây dựng, quản lý, vận hành cơ sở dữ liệu về thi hành án dân sự</w:t>
            </w:r>
            <w:r w:rsidRPr="007D1517">
              <w:rPr>
                <w:color w:val="000000" w:themeColor="text1"/>
              </w:rPr>
              <w:t>.</w:t>
            </w:r>
          </w:p>
          <w:p w14:paraId="1E30B8FF" w14:textId="77777777"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2. Chấp hành viên, Thẩm tra viên và công chức khác làm công tác thi hành án dân sự được cấp trang phục, phù hiệu để sử dụng trong khi thi hành công vụ, được hưởng tiền lương, chế độ phụ cấp phù hợp với nghề nghiệp và các chế độ, chính sách đãi ngộ khác tương xứng với tính chất, mức độ rủi ro nghề nghiệp và chế độ ưu đãi khác.</w:t>
            </w:r>
          </w:p>
          <w:p w14:paraId="659AF378" w14:textId="19F17463" w:rsidR="00734E9F" w:rsidRPr="007D1517" w:rsidRDefault="13A6A780" w:rsidP="008A0E62">
            <w:pPr>
              <w:widowControl w:val="0"/>
              <w:spacing w:before="120" w:after="120" w:line="252" w:lineRule="auto"/>
              <w:ind w:firstLine="425"/>
              <w:jc w:val="both"/>
              <w:rPr>
                <w:i/>
                <w:iCs/>
                <w:color w:val="000000" w:themeColor="text1"/>
              </w:rPr>
            </w:pPr>
            <w:r w:rsidRPr="007D1517">
              <w:rPr>
                <w:i/>
                <w:iCs/>
                <w:color w:val="000000" w:themeColor="text1"/>
              </w:rPr>
              <w:t xml:space="preserve">3. Cơ quan quản lý thi hành án dân sự; cơ quan thi hành án </w:t>
            </w:r>
            <w:r w:rsidRPr="007D1517">
              <w:rPr>
                <w:i/>
                <w:iCs/>
                <w:color w:val="000000" w:themeColor="text1"/>
                <w:lang w:val="en-US"/>
              </w:rPr>
              <w:t xml:space="preserve">dân sự </w:t>
            </w:r>
            <w:r w:rsidRPr="007D1517">
              <w:rPr>
                <w:i/>
                <w:iCs/>
                <w:color w:val="000000" w:themeColor="text1"/>
              </w:rPr>
              <w:t xml:space="preserve">được bảo vệ an ninh, an toàn, trật tự về trụ sở, phương tiện, tài liệu, tài sản, kho vật chứng. </w:t>
            </w:r>
          </w:p>
          <w:p w14:paraId="3E7585BA" w14:textId="288A372B" w:rsidR="00833733" w:rsidRPr="007D1517" w:rsidRDefault="13A6A780" w:rsidP="008A0E62">
            <w:pPr>
              <w:spacing w:before="120" w:after="120" w:line="252" w:lineRule="auto"/>
              <w:ind w:firstLine="425"/>
              <w:jc w:val="both"/>
              <w:rPr>
                <w:i/>
                <w:iCs/>
                <w:color w:val="000000" w:themeColor="text1"/>
              </w:rPr>
            </w:pPr>
            <w:r w:rsidRPr="007D1517">
              <w:rPr>
                <w:i/>
                <w:iCs/>
                <w:color w:val="000000" w:themeColor="text1"/>
              </w:rPr>
              <w:t>Người thi hành công vụ trong hoạt động thi hành án được bảo vệ vị trí công tác, uy tín, danh dự, nhân phẩm, bí mật, an toàn thông tin, dữ liệu cá nhân, tính mạng, sức khoẻ, tài sản và các quyền, lợi ích hợp pháp khác theo quy định của pháp luật.</w:t>
            </w:r>
          </w:p>
          <w:p w14:paraId="435C811D" w14:textId="32C2ABF1" w:rsidR="00EF463C" w:rsidRPr="007D1517" w:rsidRDefault="00734E9F" w:rsidP="008A0E62">
            <w:pPr>
              <w:spacing w:before="120" w:after="120" w:line="252" w:lineRule="auto"/>
              <w:ind w:firstLine="425"/>
              <w:jc w:val="both"/>
              <w:rPr>
                <w:i/>
                <w:iCs/>
                <w:color w:val="000000" w:themeColor="text1"/>
              </w:rPr>
            </w:pPr>
            <w:r w:rsidRPr="007D1517">
              <w:rPr>
                <w:i/>
                <w:iCs/>
                <w:color w:val="000000" w:themeColor="text1"/>
              </w:rPr>
              <w:t>4</w:t>
            </w:r>
            <w:r w:rsidR="14C735F8" w:rsidRPr="007D1517">
              <w:rPr>
                <w:i/>
                <w:iCs/>
                <w:color w:val="000000" w:themeColor="text1"/>
              </w:rPr>
              <w:t xml:space="preserve">. </w:t>
            </w:r>
            <w:r w:rsidRPr="007D1517">
              <w:rPr>
                <w:i/>
                <w:iCs/>
                <w:color w:val="000000" w:themeColor="text1"/>
              </w:rPr>
              <w:t>Văn phòng thừa phát lại được bảo đảm hoạt động thi hành án dân sự theo quy định của pháp luật.</w:t>
            </w:r>
            <w:r w:rsidR="00EF463C" w:rsidRPr="007D1517">
              <w:rPr>
                <w:i/>
                <w:iCs/>
                <w:color w:val="000000" w:themeColor="text1"/>
              </w:rPr>
              <w:t xml:space="preserve"> Thừa phát lại khi tổ chức thi hành án được bảo vệ uy tín, danh dự, nhân phẩm, bí mật, an toàn thông tin cá nhân, tính mạng, sức khoẻ, tài sản và các quyền, lợi ích hợp pháp khác theo quy định của pháp luật.</w:t>
            </w:r>
          </w:p>
          <w:p w14:paraId="3D980D7B" w14:textId="6908D363" w:rsidR="00833733" w:rsidRPr="007D1517" w:rsidRDefault="14C735F8" w:rsidP="008A0E62">
            <w:pPr>
              <w:spacing w:before="120" w:after="120" w:line="252" w:lineRule="auto"/>
              <w:ind w:firstLine="425"/>
              <w:rPr>
                <w:b/>
                <w:bCs/>
                <w:color w:val="000000" w:themeColor="text1"/>
              </w:rPr>
            </w:pPr>
            <w:r w:rsidRPr="007D1517">
              <w:rPr>
                <w:color w:val="000000" w:themeColor="text1"/>
              </w:rPr>
              <w:lastRenderedPageBreak/>
              <w:t>Chính phủ quy định chi tiết Điều này.</w:t>
            </w:r>
          </w:p>
        </w:tc>
      </w:tr>
      <w:tr w:rsidR="00212706" w:rsidRPr="007D1517" w14:paraId="72BA22DC" w14:textId="77777777" w:rsidTr="002E795A">
        <w:tc>
          <w:tcPr>
            <w:tcW w:w="10396" w:type="dxa"/>
          </w:tcPr>
          <w:p w14:paraId="6C8233D4" w14:textId="23303458" w:rsidR="00833733"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47" w:name="_Toc196312988"/>
            <w:r w:rsidRPr="007D1517">
              <w:rPr>
                <w:b/>
                <w:bCs/>
                <w:color w:val="000000" w:themeColor="text1"/>
              </w:rPr>
              <w:lastRenderedPageBreak/>
              <w:t>Hệ thống tổ chức thi hành án dân sự (Điều 13, 14, 15, 16, 22)</w:t>
            </w:r>
            <w:bookmarkEnd w:id="47"/>
            <w:r w:rsidRPr="007D1517">
              <w:rPr>
                <w:b/>
                <w:bCs/>
                <w:color w:val="000000" w:themeColor="text1"/>
              </w:rPr>
              <w:t xml:space="preserve"> </w:t>
            </w:r>
          </w:p>
          <w:p w14:paraId="1A63F732" w14:textId="2FDF64D1" w:rsidR="00833733" w:rsidRPr="007D1517" w:rsidRDefault="00371683" w:rsidP="008A0E62">
            <w:pPr>
              <w:spacing w:before="120" w:after="120" w:line="252" w:lineRule="auto"/>
              <w:ind w:firstLine="425"/>
              <w:jc w:val="both"/>
              <w:rPr>
                <w:color w:val="000000" w:themeColor="text1"/>
              </w:rPr>
            </w:pPr>
            <w:r w:rsidRPr="007D1517">
              <w:rPr>
                <w:color w:val="000000" w:themeColor="text1"/>
                <w:lang w:val="en-US"/>
              </w:rPr>
              <w:t xml:space="preserve">1. </w:t>
            </w:r>
            <w:r w:rsidR="13A6A780" w:rsidRPr="007D1517">
              <w:rPr>
                <w:color w:val="000000" w:themeColor="text1"/>
              </w:rPr>
              <w:t>Hệ thống tổ chức thi hành án dân sự bao gồm:</w:t>
            </w:r>
          </w:p>
          <w:p w14:paraId="1CFBAFFF" w14:textId="4638D469" w:rsidR="00833733" w:rsidRPr="007D1517" w:rsidRDefault="00371683" w:rsidP="008A0E62">
            <w:pPr>
              <w:spacing w:before="120" w:after="120" w:line="252" w:lineRule="auto"/>
              <w:ind w:firstLine="425"/>
              <w:jc w:val="both"/>
              <w:rPr>
                <w:color w:val="000000" w:themeColor="text1"/>
              </w:rPr>
            </w:pPr>
            <w:r w:rsidRPr="007D1517">
              <w:rPr>
                <w:color w:val="000000" w:themeColor="text1"/>
                <w:lang w:val="en-US"/>
              </w:rPr>
              <w:t>a)</w:t>
            </w:r>
            <w:r w:rsidR="13A6A780" w:rsidRPr="007D1517">
              <w:rPr>
                <w:color w:val="000000" w:themeColor="text1"/>
              </w:rPr>
              <w:t xml:space="preserve"> Cơ quan quản lý thi hành án dân sự</w:t>
            </w:r>
            <w:r w:rsidRPr="007D1517">
              <w:rPr>
                <w:color w:val="000000" w:themeColor="text1"/>
                <w:lang w:val="en-US"/>
              </w:rPr>
              <w:t xml:space="preserve"> gồm: </w:t>
            </w:r>
            <w:r w:rsidR="13A6A780" w:rsidRPr="007D1517">
              <w:rPr>
                <w:color w:val="000000" w:themeColor="text1"/>
              </w:rPr>
              <w:t xml:space="preserve">Cơ quan quản lý thi hành án dân sự thuộc Bộ Tư pháp; Cơ quan quản lý thi hành án thuộc Bộ Quốc phòng. </w:t>
            </w:r>
          </w:p>
          <w:p w14:paraId="7141E48B" w14:textId="461CDCC9" w:rsidR="00833733" w:rsidRPr="007D1517" w:rsidRDefault="00371683" w:rsidP="008A0E62">
            <w:pPr>
              <w:spacing w:before="120" w:after="120" w:line="252" w:lineRule="auto"/>
              <w:ind w:firstLine="425"/>
              <w:jc w:val="both"/>
              <w:rPr>
                <w:i/>
                <w:iCs/>
                <w:color w:val="000000" w:themeColor="text1"/>
              </w:rPr>
            </w:pPr>
            <w:r w:rsidRPr="007D1517">
              <w:rPr>
                <w:color w:val="000000" w:themeColor="text1"/>
                <w:lang w:val="en-US"/>
              </w:rPr>
              <w:t>b)</w:t>
            </w:r>
            <w:r w:rsidR="13A6A780" w:rsidRPr="007D1517">
              <w:rPr>
                <w:color w:val="000000" w:themeColor="text1"/>
              </w:rPr>
              <w:t xml:space="preserve"> Cơ quan thi hành án dân sự gồm: cơ quan thi hành án dân sự cấp tỉnh; </w:t>
            </w:r>
            <w:r w:rsidR="13A6A780" w:rsidRPr="007D1517">
              <w:rPr>
                <w:i/>
                <w:iCs/>
                <w:color w:val="000000" w:themeColor="text1"/>
              </w:rPr>
              <w:t>cơ quan thi hành án thuộc Bộ Quốc phòng,</w:t>
            </w:r>
            <w:r w:rsidR="13A6A780" w:rsidRPr="007D1517">
              <w:rPr>
                <w:color w:val="000000" w:themeColor="text1"/>
              </w:rPr>
              <w:t xml:space="preserve"> cơ quan thi hành án cấp quân khu và tương đương;</w:t>
            </w:r>
          </w:p>
          <w:p w14:paraId="6BE211A9" w14:textId="78FE4E09" w:rsidR="00833733" w:rsidRPr="007D1517" w:rsidRDefault="00371683" w:rsidP="008A0E62">
            <w:pPr>
              <w:spacing w:before="120" w:after="120" w:line="252" w:lineRule="auto"/>
              <w:ind w:firstLine="425"/>
              <w:jc w:val="both"/>
              <w:rPr>
                <w:i/>
                <w:iCs/>
                <w:color w:val="000000" w:themeColor="text1"/>
              </w:rPr>
            </w:pPr>
            <w:r w:rsidRPr="007D1517">
              <w:rPr>
                <w:i/>
                <w:iCs/>
                <w:color w:val="000000" w:themeColor="text1"/>
                <w:lang w:val="en-US"/>
              </w:rPr>
              <w:t xml:space="preserve">2. </w:t>
            </w:r>
            <w:r w:rsidR="13A6A780" w:rsidRPr="007D1517">
              <w:rPr>
                <w:i/>
                <w:iCs/>
                <w:color w:val="000000" w:themeColor="text1"/>
              </w:rPr>
              <w:t>Văn phòng thừa phát lại</w:t>
            </w:r>
            <w:r w:rsidRPr="007D1517">
              <w:rPr>
                <w:i/>
                <w:iCs/>
                <w:color w:val="000000" w:themeColor="text1"/>
                <w:lang w:val="en-US"/>
              </w:rPr>
              <w:t xml:space="preserve"> </w:t>
            </w:r>
            <w:r w:rsidR="00EA501A" w:rsidRPr="007D1517">
              <w:rPr>
                <w:i/>
                <w:iCs/>
                <w:color w:val="000000" w:themeColor="text1"/>
                <w:lang w:val="en-US"/>
              </w:rPr>
              <w:t xml:space="preserve">là doanh nghiệp, </w:t>
            </w:r>
            <w:r w:rsidRPr="007D1517">
              <w:rPr>
                <w:i/>
                <w:iCs/>
                <w:color w:val="000000" w:themeColor="text1"/>
                <w:lang w:val="en-US"/>
              </w:rPr>
              <w:t>có chức năng tổ chức thi hành án theo quy định của pháp luật</w:t>
            </w:r>
            <w:r w:rsidR="13A6A780" w:rsidRPr="007D1517">
              <w:rPr>
                <w:i/>
                <w:iCs/>
                <w:color w:val="000000" w:themeColor="text1"/>
              </w:rPr>
              <w:t>.</w:t>
            </w:r>
          </w:p>
          <w:p w14:paraId="4E141017" w14:textId="2070DD8D" w:rsidR="00833733" w:rsidRPr="007D1517" w:rsidRDefault="13A6A780" w:rsidP="008A0E62">
            <w:pPr>
              <w:spacing w:before="120" w:after="120" w:line="252" w:lineRule="auto"/>
              <w:ind w:firstLine="425"/>
              <w:jc w:val="both"/>
              <w:rPr>
                <w:i/>
                <w:iCs/>
                <w:color w:val="000000" w:themeColor="text1"/>
              </w:rPr>
            </w:pPr>
            <w:r w:rsidRPr="007D1517">
              <w:rPr>
                <w:i/>
                <w:iCs/>
                <w:color w:val="000000" w:themeColor="text1"/>
              </w:rPr>
              <w:t>3. Chính phủ quy định cơ cấu tổ chức; nhiệm vụ, quyền hạn của cơ quan quản lý thi hành án dân sự, cơ quan, tổ chức thi hành án; tiêu chuẩn, trình tự, thủ tục bổ nhiệm, miễn nhiệm Thủ trưởng, Phó thủ trưởng cơ quan thi hành án dân sự; quy định tổ chức, hoạt động của Thừa phát lại</w:t>
            </w:r>
            <w:r w:rsidRPr="007D1517">
              <w:rPr>
                <w:b/>
                <w:bCs/>
                <w:color w:val="000000" w:themeColor="text1"/>
              </w:rPr>
              <w:t xml:space="preserve"> </w:t>
            </w:r>
          </w:p>
        </w:tc>
      </w:tr>
      <w:tr w:rsidR="00212706" w:rsidRPr="007D1517" w14:paraId="7427B68D" w14:textId="77777777" w:rsidTr="002E795A">
        <w:tc>
          <w:tcPr>
            <w:tcW w:w="10396" w:type="dxa"/>
          </w:tcPr>
          <w:p w14:paraId="69D85053" w14:textId="24F03082"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color w:val="000000" w:themeColor="text1"/>
              </w:rPr>
            </w:pPr>
            <w:bookmarkStart w:id="48" w:name="_Toc196312989"/>
            <w:r w:rsidRPr="007D1517">
              <w:rPr>
                <w:b/>
                <w:bCs/>
                <w:color w:val="000000" w:themeColor="text1"/>
              </w:rPr>
              <w:t xml:space="preserve">Nhiệm vụ, quyền hạn của </w:t>
            </w:r>
            <w:r w:rsidR="00C73BE4" w:rsidRPr="007D1517">
              <w:rPr>
                <w:b/>
                <w:bCs/>
                <w:color w:val="000000" w:themeColor="text1"/>
                <w:lang w:val="en-US"/>
              </w:rPr>
              <w:t>Chấp hành viên</w:t>
            </w:r>
            <w:r w:rsidRPr="007D1517">
              <w:rPr>
                <w:b/>
                <w:bCs/>
                <w:color w:val="000000" w:themeColor="text1"/>
              </w:rPr>
              <w:t xml:space="preserve"> (Điều 20, Điều 21)</w:t>
            </w:r>
            <w:bookmarkEnd w:id="48"/>
          </w:p>
          <w:p w14:paraId="2A8E6A7A" w14:textId="77777777" w:rsidR="00833733" w:rsidRPr="007D1517" w:rsidRDefault="14C735F8" w:rsidP="008A0E62">
            <w:pPr>
              <w:spacing w:before="120" w:after="120" w:line="252" w:lineRule="auto"/>
              <w:ind w:firstLine="425"/>
              <w:jc w:val="both"/>
              <w:rPr>
                <w:color w:val="000000" w:themeColor="text1"/>
              </w:rPr>
            </w:pPr>
            <w:r w:rsidRPr="007D1517">
              <w:rPr>
                <w:color w:val="000000" w:themeColor="text1"/>
              </w:rPr>
              <w:t>1. Chấp hành viên có nhiệm vụ, quyền hạn sau:</w:t>
            </w:r>
          </w:p>
          <w:p w14:paraId="34979A7F" w14:textId="7D37DA32"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a)  Tổ chức thi hành vụ việc được phân công; ra các quyết định về thi hành án theo thẩm quyền;</w:t>
            </w:r>
          </w:p>
          <w:p w14:paraId="370EBB40" w14:textId="5A8A8A28"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b) Thi hành đúng nội dung bản án, quyết định; áp dụng đúng các quy định của pháp luật về trình tự, thủ tục thi hành án, bảo đảm lợi ích của Nhà nước, quyền, lợi ích hợp pháp của đương sự, người có quyền lợi, nghĩa vụ liên quan;</w:t>
            </w:r>
          </w:p>
          <w:p w14:paraId="4B325A2B" w14:textId="77777777" w:rsidR="00833733" w:rsidRPr="007D1517" w:rsidRDefault="14C735F8" w:rsidP="008A0E62">
            <w:pPr>
              <w:widowControl w:val="0"/>
              <w:spacing w:before="120" w:after="120" w:line="252" w:lineRule="auto"/>
              <w:ind w:firstLine="425"/>
              <w:jc w:val="both"/>
              <w:rPr>
                <w:color w:val="000000" w:themeColor="text1"/>
              </w:rPr>
            </w:pPr>
            <w:r w:rsidRPr="007D1517">
              <w:rPr>
                <w:color w:val="000000" w:themeColor="text1"/>
              </w:rPr>
              <w:t>c) Triệu tập đương sự, người có quyền lợi, nghĩa vụ liên quan để giải quyết việc thi hành án;</w:t>
            </w:r>
          </w:p>
          <w:p w14:paraId="65BA0E3E" w14:textId="62DFD7F9"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d)</w:t>
            </w:r>
            <w:r w:rsidRPr="007D1517">
              <w:rPr>
                <w:i/>
                <w:iCs/>
                <w:color w:val="000000" w:themeColor="text1"/>
              </w:rPr>
              <w:t xml:space="preserve"> </w:t>
            </w:r>
            <w:r w:rsidRPr="007D1517">
              <w:rPr>
                <w:color w:val="000000" w:themeColor="text1"/>
              </w:rPr>
              <w:t xml:space="preserve">Yêu cầu cơ quan, tổ chức, cá nhân có liên quan cung cấp tài liệu để xác minh địa chỉ,  tài sản, </w:t>
            </w:r>
            <w:r w:rsidRPr="007D1517">
              <w:rPr>
                <w:i/>
                <w:iCs/>
                <w:color w:val="000000" w:themeColor="text1"/>
              </w:rPr>
              <w:t>điều kiện thi hành án</w:t>
            </w:r>
            <w:r w:rsidRPr="007D1517">
              <w:rPr>
                <w:color w:val="000000" w:themeColor="text1"/>
              </w:rPr>
              <w:t xml:space="preserve"> của người phải thi hành án hoặc phối hợp với cơ quan có liên quan </w:t>
            </w:r>
            <w:r w:rsidRPr="007D1517">
              <w:rPr>
                <w:i/>
                <w:iCs/>
                <w:color w:val="000000" w:themeColor="text1"/>
              </w:rPr>
              <w:t>thực hiện biện pháp bảo đảm, biện pháp cưỡng chế</w:t>
            </w:r>
            <w:r w:rsidR="003B3778" w:rsidRPr="007D1517">
              <w:rPr>
                <w:i/>
                <w:iCs/>
                <w:color w:val="000000" w:themeColor="text1"/>
                <w:lang w:val="en-US"/>
              </w:rPr>
              <w:t>;</w:t>
            </w:r>
            <w:r w:rsidR="003B3778" w:rsidRPr="007D1517">
              <w:rPr>
                <w:i/>
                <w:iCs/>
                <w:color w:val="000000" w:themeColor="text1"/>
              </w:rPr>
              <w:t xml:space="preserve"> </w:t>
            </w:r>
            <w:r w:rsidRPr="007D1517">
              <w:rPr>
                <w:color w:val="000000" w:themeColor="text1"/>
              </w:rPr>
              <w:t>xử lý vật chứng, tài sản và những việc khác liên quan đến thi hành án;</w:t>
            </w:r>
          </w:p>
          <w:p w14:paraId="6BA35407" w14:textId="0464813D" w:rsidR="00833733" w:rsidRPr="007D1517" w:rsidRDefault="13A6A780" w:rsidP="008A0E62">
            <w:pPr>
              <w:widowControl w:val="0"/>
              <w:spacing w:before="120" w:after="120" w:line="252" w:lineRule="auto"/>
              <w:ind w:firstLine="425"/>
              <w:jc w:val="both"/>
              <w:rPr>
                <w:iCs/>
                <w:color w:val="000000" w:themeColor="text1"/>
              </w:rPr>
            </w:pPr>
            <w:r w:rsidRPr="007D1517">
              <w:rPr>
                <w:i/>
                <w:iCs/>
                <w:color w:val="000000" w:themeColor="text1"/>
              </w:rPr>
              <w:t xml:space="preserve">đ) </w:t>
            </w:r>
            <w:r w:rsidR="14C735F8" w:rsidRPr="007D1517">
              <w:rPr>
                <w:color w:val="000000" w:themeColor="text1"/>
              </w:rPr>
              <w:t xml:space="preserve">Áp dụng biện pháp bảo đảm thi hành án, biện pháp cưỡng chế thi hành án; lập kế hoạch cưỡng chế thi hành án; thu giữ tài sản thi hành án </w:t>
            </w:r>
            <w:r w:rsidR="14C735F8" w:rsidRPr="007D1517">
              <w:rPr>
                <w:iCs/>
                <w:color w:val="000000" w:themeColor="text1"/>
              </w:rPr>
              <w:t>theo quy định của Luật này;</w:t>
            </w:r>
          </w:p>
          <w:p w14:paraId="73DB8C52" w14:textId="114FE453"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g) Yêu cầu cơ quan công an tạm giữ người chống đối việc thi hành án theo quy định của pháp luật;</w:t>
            </w:r>
          </w:p>
          <w:p w14:paraId="48A328B0" w14:textId="47C8BC7B" w:rsidR="00833733" w:rsidRPr="007D1517" w:rsidRDefault="13A6A780" w:rsidP="008A0E62">
            <w:pPr>
              <w:widowControl w:val="0"/>
              <w:tabs>
                <w:tab w:val="left" w:pos="360"/>
              </w:tabs>
              <w:spacing w:before="120" w:after="120" w:line="252" w:lineRule="auto"/>
              <w:ind w:firstLine="425"/>
              <w:jc w:val="both"/>
              <w:rPr>
                <w:color w:val="000000" w:themeColor="text1"/>
              </w:rPr>
            </w:pPr>
            <w:r w:rsidRPr="007D1517">
              <w:rPr>
                <w:color w:val="000000" w:themeColor="text1"/>
              </w:rPr>
              <w:t>h) Áp dụng biện pháp cưỡng chế để thu hồi tiền, tài sản đã chi trả cho đương sự không đúng quy định của pháp luật, thu phí thi hành án và các khoản phải nộp khác;</w:t>
            </w:r>
          </w:p>
          <w:p w14:paraId="54671AC0" w14:textId="7AF39917"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i) Được sử dụng công cụ hỗ trợ trong khi thi hành công vụ theo quy định của Chính phủ;</w:t>
            </w:r>
          </w:p>
          <w:p w14:paraId="33414409" w14:textId="6E450276" w:rsidR="00193776"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k) Lập biên bản về hành vi vi phạm pháp luật </w:t>
            </w:r>
            <w:r w:rsidRPr="007D1517">
              <w:rPr>
                <w:i/>
                <w:iCs/>
                <w:color w:val="000000" w:themeColor="text1"/>
              </w:rPr>
              <w:t>về thi hành án theo thẩm quyền</w:t>
            </w:r>
            <w:r w:rsidRPr="007D1517">
              <w:rPr>
                <w:color w:val="000000" w:themeColor="text1"/>
              </w:rPr>
              <w:t>; kiến nghị cơ quan có thẩm quyền xử lý kỷ luật, xử phạt vi phạm hành chính hoặc truy cứu trách nhiệm hình sự đối với người vi phạm;</w:t>
            </w:r>
          </w:p>
          <w:p w14:paraId="4B7A70AC" w14:textId="687C537D" w:rsidR="00193776"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lastRenderedPageBreak/>
              <w:t xml:space="preserve">l) Thực hiện nhiệm vụ khác </w:t>
            </w:r>
            <w:r w:rsidRPr="007D1517">
              <w:rPr>
                <w:i/>
                <w:iCs/>
                <w:color w:val="000000" w:themeColor="text1"/>
              </w:rPr>
              <w:t>theo quy định của Luật này hoặc</w:t>
            </w:r>
            <w:r w:rsidRPr="007D1517">
              <w:rPr>
                <w:color w:val="000000" w:themeColor="text1"/>
              </w:rPr>
              <w:t xml:space="preserve"> theo sự phân công của Thủ trưởng cơ quan thi hành án dân sự.</w:t>
            </w:r>
          </w:p>
          <w:p w14:paraId="43E852F5" w14:textId="7AA40372" w:rsidR="00936116" w:rsidRPr="007D1517" w:rsidRDefault="14C735F8" w:rsidP="008A0E62">
            <w:pPr>
              <w:spacing w:before="120" w:after="120" w:line="252" w:lineRule="auto"/>
              <w:ind w:firstLine="425"/>
              <w:jc w:val="both"/>
              <w:rPr>
                <w:i/>
                <w:iCs/>
                <w:color w:val="000000" w:themeColor="text1"/>
              </w:rPr>
            </w:pPr>
            <w:r w:rsidRPr="007D1517">
              <w:rPr>
                <w:i/>
                <w:iCs/>
                <w:color w:val="000000" w:themeColor="text1"/>
              </w:rPr>
              <w:t xml:space="preserve">2. </w:t>
            </w:r>
            <w:r w:rsidR="00936116" w:rsidRPr="007D1517">
              <w:rPr>
                <w:color w:val="000000" w:themeColor="text1"/>
              </w:rPr>
              <w:t xml:space="preserve">Chấp hành viên </w:t>
            </w:r>
            <w:r w:rsidR="000E56BD" w:rsidRPr="007D1517">
              <w:rPr>
                <w:color w:val="000000" w:themeColor="text1"/>
                <w:lang w:val="en-US"/>
              </w:rPr>
              <w:t xml:space="preserve">phải tuân theo pháp luật, </w:t>
            </w:r>
            <w:r w:rsidR="00936116" w:rsidRPr="007D1517">
              <w:rPr>
                <w:color w:val="000000" w:themeColor="text1"/>
              </w:rPr>
              <w:t xml:space="preserve">chịu trách nhiệm trước pháp luật </w:t>
            </w:r>
            <w:r w:rsidR="00936116" w:rsidRPr="007D1517">
              <w:rPr>
                <w:i/>
                <w:iCs/>
                <w:color w:val="000000" w:themeColor="text1"/>
              </w:rPr>
              <w:t>về quyết định, hành vi của mình.</w:t>
            </w:r>
          </w:p>
          <w:p w14:paraId="5E54BEC7" w14:textId="2C3BB1DC" w:rsidR="005959C1" w:rsidRPr="007D1517" w:rsidRDefault="00936116" w:rsidP="008A0E62">
            <w:pPr>
              <w:widowControl w:val="0"/>
              <w:spacing w:before="120" w:after="120" w:line="252" w:lineRule="auto"/>
              <w:ind w:firstLine="425"/>
              <w:jc w:val="both"/>
              <w:rPr>
                <w:i/>
                <w:iCs/>
                <w:color w:val="000000" w:themeColor="text1"/>
              </w:rPr>
            </w:pPr>
            <w:r w:rsidRPr="007D1517">
              <w:rPr>
                <w:i/>
                <w:iCs/>
                <w:color w:val="000000" w:themeColor="text1"/>
              </w:rPr>
              <w:t xml:space="preserve">3. </w:t>
            </w:r>
            <w:r w:rsidR="14C735F8" w:rsidRPr="007D1517">
              <w:rPr>
                <w:i/>
                <w:iCs/>
                <w:color w:val="000000" w:themeColor="text1"/>
              </w:rPr>
              <w:t xml:space="preserve">Chính phủ quy định chi tiết những việc người tổ chức thi hành án không được làm. </w:t>
            </w:r>
          </w:p>
        </w:tc>
      </w:tr>
      <w:tr w:rsidR="00212706" w:rsidRPr="007D1517" w14:paraId="5EFBADD5" w14:textId="77777777" w:rsidTr="002E795A">
        <w:tc>
          <w:tcPr>
            <w:tcW w:w="10396" w:type="dxa"/>
          </w:tcPr>
          <w:p w14:paraId="32932C65" w14:textId="7C39576F" w:rsidR="00833733" w:rsidRPr="007D1517" w:rsidRDefault="00833733"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18"/>
              </w:rPr>
            </w:pPr>
            <w:bookmarkStart w:id="49" w:name="_Toc189571148"/>
            <w:bookmarkStart w:id="50" w:name="_Toc196312990"/>
            <w:r w:rsidRPr="007D1517">
              <w:rPr>
                <w:b/>
                <w:bCs/>
                <w:i/>
                <w:iCs/>
                <w:color w:val="000000" w:themeColor="text1"/>
              </w:rPr>
              <w:lastRenderedPageBreak/>
              <w:t>Nhiệm vụ, quyền hạn của</w:t>
            </w:r>
            <w:bookmarkEnd w:id="49"/>
            <w:r w:rsidRPr="007D1517">
              <w:rPr>
                <w:b/>
                <w:bCs/>
                <w:i/>
                <w:iCs/>
                <w:color w:val="000000" w:themeColor="text1"/>
              </w:rPr>
              <w:t xml:space="preserve"> </w:t>
            </w:r>
            <w:r w:rsidRPr="007D1517">
              <w:rPr>
                <w:b/>
                <w:bCs/>
                <w:color w:val="000000" w:themeColor="text1"/>
                <w:spacing w:val="-18"/>
              </w:rPr>
              <w:t>Thủ trưởng cơ quan thi hành án dân sự (Điều 23)</w:t>
            </w:r>
            <w:bookmarkEnd w:id="50"/>
          </w:p>
          <w:p w14:paraId="531AEB31" w14:textId="77777777" w:rsidR="00833733" w:rsidRPr="007D1517" w:rsidRDefault="00833733" w:rsidP="008A0E62">
            <w:pPr>
              <w:spacing w:before="120" w:after="120" w:line="252" w:lineRule="auto"/>
              <w:ind w:firstLine="425"/>
              <w:jc w:val="both"/>
              <w:rPr>
                <w:color w:val="000000" w:themeColor="text1"/>
                <w:spacing w:val="-4"/>
              </w:rPr>
            </w:pPr>
            <w:r w:rsidRPr="007D1517">
              <w:rPr>
                <w:color w:val="000000" w:themeColor="text1"/>
              </w:rPr>
              <w:t xml:space="preserve">1. </w:t>
            </w:r>
            <w:r w:rsidRPr="007D1517">
              <w:rPr>
                <w:color w:val="000000" w:themeColor="text1"/>
                <w:spacing w:val="-4"/>
              </w:rPr>
              <w:t>Thủ trưởng cơ quan thi hành án dân sự có các nhiệm vụ, quyền hạn sau đây:</w:t>
            </w:r>
          </w:p>
          <w:p w14:paraId="4ABDA219" w14:textId="6BE2366B"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a) Ra </w:t>
            </w:r>
            <w:r w:rsidR="00D75D84" w:rsidRPr="007D1517">
              <w:rPr>
                <w:i/>
                <w:color w:val="000000" w:themeColor="text1"/>
                <w:lang w:val="en-US"/>
              </w:rPr>
              <w:t>quyết định thi hành án và</w:t>
            </w:r>
            <w:r w:rsidR="00D75D84" w:rsidRPr="007D1517">
              <w:rPr>
                <w:color w:val="000000" w:themeColor="text1"/>
                <w:lang w:val="en-US"/>
              </w:rPr>
              <w:t xml:space="preserve"> </w:t>
            </w:r>
            <w:r w:rsidRPr="007D1517">
              <w:rPr>
                <w:color w:val="000000" w:themeColor="text1"/>
              </w:rPr>
              <w:t xml:space="preserve">các quyết định, </w:t>
            </w:r>
            <w:r w:rsidRPr="007D1517">
              <w:rPr>
                <w:i/>
                <w:iCs/>
                <w:color w:val="000000" w:themeColor="text1"/>
              </w:rPr>
              <w:t>văn bản</w:t>
            </w:r>
            <w:r w:rsidRPr="007D1517">
              <w:rPr>
                <w:color w:val="000000" w:themeColor="text1"/>
              </w:rPr>
              <w:t xml:space="preserve"> </w:t>
            </w:r>
            <w:r w:rsidR="00D75D84" w:rsidRPr="007D1517">
              <w:rPr>
                <w:i/>
                <w:color w:val="000000" w:themeColor="text1"/>
                <w:lang w:val="en-US"/>
              </w:rPr>
              <w:t>khác</w:t>
            </w:r>
            <w:r w:rsidR="00D75D84" w:rsidRPr="007D1517">
              <w:rPr>
                <w:color w:val="000000" w:themeColor="text1"/>
                <w:lang w:val="en-US"/>
              </w:rPr>
              <w:t xml:space="preserve"> </w:t>
            </w:r>
            <w:r w:rsidRPr="007D1517">
              <w:rPr>
                <w:color w:val="000000" w:themeColor="text1"/>
              </w:rPr>
              <w:t>về thi hành án theo thẩm quyền;</w:t>
            </w:r>
          </w:p>
          <w:p w14:paraId="0D463598" w14:textId="792BCE0D" w:rsidR="009D6D27" w:rsidRPr="007D1517" w:rsidRDefault="0036494D" w:rsidP="008A0E62">
            <w:pPr>
              <w:widowControl w:val="0"/>
              <w:spacing w:before="120" w:after="120" w:line="252" w:lineRule="auto"/>
              <w:ind w:firstLine="425"/>
              <w:jc w:val="both"/>
              <w:rPr>
                <w:iCs/>
                <w:color w:val="000000" w:themeColor="text1"/>
              </w:rPr>
            </w:pPr>
            <w:r w:rsidRPr="007D1517">
              <w:rPr>
                <w:color w:val="000000" w:themeColor="text1"/>
                <w:lang w:val="en-US"/>
              </w:rPr>
              <w:t>b</w:t>
            </w:r>
            <w:r w:rsidR="003D34FF" w:rsidRPr="007D1517">
              <w:rPr>
                <w:color w:val="000000" w:themeColor="text1"/>
              </w:rPr>
              <w:t xml:space="preserve">) </w:t>
            </w:r>
            <w:r w:rsidR="14C735F8" w:rsidRPr="007D1517">
              <w:rPr>
                <w:color w:val="000000" w:themeColor="text1"/>
              </w:rPr>
              <w:t xml:space="preserve">Yêu cầu cơ quan, tổ chức, cá nhân </w:t>
            </w:r>
            <w:r w:rsidR="00646731" w:rsidRPr="007D1517">
              <w:rPr>
                <w:i/>
                <w:color w:val="000000" w:themeColor="text1"/>
                <w:lang w:val="en-US"/>
              </w:rPr>
              <w:t>thực hiện các yêu cầu của cơ quan thi hành án dân sự</w:t>
            </w:r>
            <w:r w:rsidR="00646731" w:rsidRPr="007D1517">
              <w:rPr>
                <w:color w:val="000000" w:themeColor="text1"/>
                <w:lang w:val="en-US"/>
              </w:rPr>
              <w:t xml:space="preserve">, </w:t>
            </w:r>
            <w:r w:rsidR="14C735F8" w:rsidRPr="007D1517">
              <w:rPr>
                <w:color w:val="000000" w:themeColor="text1"/>
              </w:rPr>
              <w:t>phối hợp tổ chức thi hành án;</w:t>
            </w:r>
          </w:p>
          <w:p w14:paraId="4C822E0C" w14:textId="127AFAAB" w:rsidR="00833733" w:rsidRPr="007D1517" w:rsidRDefault="0036494D" w:rsidP="008A0E62">
            <w:pPr>
              <w:widowControl w:val="0"/>
              <w:spacing w:before="120" w:after="120" w:line="252" w:lineRule="auto"/>
              <w:ind w:firstLine="425"/>
              <w:jc w:val="both"/>
              <w:rPr>
                <w:color w:val="000000" w:themeColor="text1"/>
              </w:rPr>
            </w:pPr>
            <w:r w:rsidRPr="007D1517">
              <w:rPr>
                <w:i/>
                <w:iCs/>
                <w:color w:val="000000" w:themeColor="text1"/>
                <w:lang w:val="en-US"/>
              </w:rPr>
              <w:t>c</w:t>
            </w:r>
            <w:r w:rsidR="13A6A780" w:rsidRPr="007D1517">
              <w:rPr>
                <w:i/>
                <w:iCs/>
                <w:color w:val="000000" w:themeColor="text1"/>
              </w:rPr>
              <w:t xml:space="preserve">) </w:t>
            </w:r>
            <w:r w:rsidR="14C735F8" w:rsidRPr="007D1517">
              <w:rPr>
                <w:color w:val="000000" w:themeColor="text1"/>
              </w:rPr>
              <w:t>Yêu cầu cơ quan đã ra bản án, quyết định</w:t>
            </w:r>
            <w:r w:rsidR="001D1EEA" w:rsidRPr="007D1517">
              <w:rPr>
                <w:color w:val="000000" w:themeColor="text1"/>
                <w:lang w:val="en-US"/>
              </w:rPr>
              <w:t xml:space="preserve"> </w:t>
            </w:r>
            <w:r w:rsidR="14C735F8" w:rsidRPr="007D1517">
              <w:rPr>
                <w:color w:val="000000" w:themeColor="text1"/>
              </w:rPr>
              <w:t>giải thích</w:t>
            </w:r>
            <w:r w:rsidR="000863CD" w:rsidRPr="007D1517">
              <w:rPr>
                <w:color w:val="000000" w:themeColor="text1"/>
              </w:rPr>
              <w:t xml:space="preserve">, </w:t>
            </w:r>
            <w:r w:rsidR="00103DCC" w:rsidRPr="007D1517">
              <w:rPr>
                <w:i/>
                <w:iCs/>
                <w:color w:val="000000" w:themeColor="text1"/>
              </w:rPr>
              <w:t xml:space="preserve">sửa chữa, bổ sung, </w:t>
            </w:r>
            <w:r w:rsidR="14C735F8" w:rsidRPr="007D1517">
              <w:rPr>
                <w:color w:val="000000" w:themeColor="text1"/>
              </w:rPr>
              <w:t xml:space="preserve">bằng văn bản những điểm chưa rõ hoặc không phù hợp với thực tế trong bản án, quyết định đó để thi hành; </w:t>
            </w:r>
          </w:p>
          <w:p w14:paraId="392D65A4" w14:textId="12EF2F1E" w:rsidR="00833733" w:rsidRPr="007D1517" w:rsidRDefault="00646731" w:rsidP="008A0E62">
            <w:pPr>
              <w:widowControl w:val="0"/>
              <w:spacing w:before="120" w:after="120" w:line="252" w:lineRule="auto"/>
              <w:ind w:firstLine="425"/>
              <w:jc w:val="both"/>
              <w:rPr>
                <w:color w:val="000000" w:themeColor="text1"/>
              </w:rPr>
            </w:pPr>
            <w:r w:rsidRPr="007D1517">
              <w:rPr>
                <w:color w:val="000000" w:themeColor="text1"/>
                <w:lang w:val="en-US"/>
              </w:rPr>
              <w:t>d</w:t>
            </w:r>
            <w:r w:rsidR="14C735F8" w:rsidRPr="007D1517">
              <w:rPr>
                <w:color w:val="000000" w:themeColor="text1"/>
              </w:rPr>
              <w:t xml:space="preserve">) Kiến nghị người có thẩm quyền kháng nghị theo thủ tục giám đốc thẩm hoặc tái thẩm đối với bản án, quyết định theo quy định của pháp luật; </w:t>
            </w:r>
          </w:p>
          <w:p w14:paraId="1DA111E8" w14:textId="7CEF3FD3" w:rsidR="00833733" w:rsidRPr="007D1517" w:rsidRDefault="00646731" w:rsidP="008A0E62">
            <w:pPr>
              <w:widowControl w:val="0"/>
              <w:spacing w:before="120" w:after="120" w:line="252" w:lineRule="auto"/>
              <w:ind w:firstLine="425"/>
              <w:jc w:val="both"/>
              <w:rPr>
                <w:color w:val="000000" w:themeColor="text1"/>
              </w:rPr>
            </w:pPr>
            <w:r w:rsidRPr="007D1517">
              <w:rPr>
                <w:color w:val="000000" w:themeColor="text1"/>
                <w:lang w:val="en-US"/>
              </w:rPr>
              <w:t>đ</w:t>
            </w:r>
            <w:r w:rsidR="14C735F8" w:rsidRPr="007D1517">
              <w:rPr>
                <w:color w:val="000000" w:themeColor="text1"/>
              </w:rPr>
              <w:t xml:space="preserve">) </w:t>
            </w:r>
            <w:r w:rsidR="00AB331C" w:rsidRPr="007D1517">
              <w:rPr>
                <w:color w:val="000000" w:themeColor="text1"/>
              </w:rPr>
              <w:t>T</w:t>
            </w:r>
            <w:r w:rsidR="14C735F8" w:rsidRPr="007D1517">
              <w:rPr>
                <w:color w:val="000000" w:themeColor="text1"/>
              </w:rPr>
              <w:t>rả lời kháng nghị, trả lời yêu cầu, kiến nghị của Viện kiểm sát;</w:t>
            </w:r>
          </w:p>
          <w:p w14:paraId="397F19D4" w14:textId="01708F1F" w:rsidR="00833733" w:rsidRPr="007D1517" w:rsidRDefault="00646731" w:rsidP="008A0E62">
            <w:pPr>
              <w:widowControl w:val="0"/>
              <w:spacing w:before="120" w:after="120" w:line="252" w:lineRule="auto"/>
              <w:ind w:firstLine="425"/>
              <w:jc w:val="both"/>
              <w:rPr>
                <w:color w:val="000000" w:themeColor="text1"/>
              </w:rPr>
            </w:pPr>
            <w:r w:rsidRPr="007D1517">
              <w:rPr>
                <w:color w:val="000000" w:themeColor="text1"/>
                <w:lang w:val="en-US"/>
              </w:rPr>
              <w:t>e</w:t>
            </w:r>
            <w:r w:rsidR="14C735F8" w:rsidRPr="007D1517">
              <w:rPr>
                <w:color w:val="000000" w:themeColor="text1"/>
              </w:rPr>
              <w:t>) Kiến nghị cơ quan nhà nước có thẩm quyền xử lý kỷ luật, xử phạt vi phạm hành chính hoặc truy cứu trách nhiệm hình sự đối với người vi phạm;</w:t>
            </w:r>
          </w:p>
          <w:p w14:paraId="0DE28D7A" w14:textId="562F4957" w:rsidR="003D34FF" w:rsidRPr="007D1517" w:rsidRDefault="00CF460B" w:rsidP="008A0E62">
            <w:pPr>
              <w:widowControl w:val="0"/>
              <w:spacing w:before="120" w:after="120" w:line="252" w:lineRule="auto"/>
              <w:ind w:firstLine="425"/>
              <w:jc w:val="both"/>
              <w:rPr>
                <w:color w:val="000000" w:themeColor="text1"/>
              </w:rPr>
            </w:pPr>
            <w:r w:rsidRPr="007D1517">
              <w:rPr>
                <w:color w:val="000000" w:themeColor="text1"/>
                <w:lang w:val="en-US"/>
              </w:rPr>
              <w:t>g</w:t>
            </w:r>
            <w:r w:rsidR="003D34FF" w:rsidRPr="007D1517">
              <w:rPr>
                <w:color w:val="000000" w:themeColor="text1"/>
              </w:rPr>
              <w:t>) Giải quyết khiếu nại, tố cáo về thi hành án;</w:t>
            </w:r>
          </w:p>
          <w:p w14:paraId="319F7D10" w14:textId="6F1D6778" w:rsidR="00D649D7" w:rsidRPr="007D1517" w:rsidRDefault="00CF460B" w:rsidP="008A0E62">
            <w:pPr>
              <w:widowControl w:val="0"/>
              <w:spacing w:before="120" w:after="120" w:line="252" w:lineRule="auto"/>
              <w:ind w:firstLine="425"/>
              <w:jc w:val="both"/>
              <w:rPr>
                <w:color w:val="000000" w:themeColor="text1"/>
              </w:rPr>
            </w:pPr>
            <w:r w:rsidRPr="007D1517">
              <w:rPr>
                <w:color w:val="000000" w:themeColor="text1"/>
                <w:lang w:val="en-US"/>
              </w:rPr>
              <w:t>h</w:t>
            </w:r>
            <w:r w:rsidR="00D649D7" w:rsidRPr="007D1517">
              <w:rPr>
                <w:color w:val="000000" w:themeColor="text1"/>
              </w:rPr>
              <w:t xml:space="preserve">) Quản lý, chỉ đạo hoạt động thi hành án dân sự của cơ quan thi hành án dân sự; </w:t>
            </w:r>
            <w:r w:rsidR="00D649D7" w:rsidRPr="007D1517">
              <w:rPr>
                <w:i/>
                <w:iCs/>
                <w:color w:val="000000" w:themeColor="text1"/>
              </w:rPr>
              <w:t>hướng dẫn chuyên môn nghiệp vụ, kiểm tra hoạt động của Chấp hành viên;</w:t>
            </w:r>
            <w:r w:rsidR="00D649D7" w:rsidRPr="007D1517">
              <w:rPr>
                <w:color w:val="000000" w:themeColor="text1"/>
              </w:rPr>
              <w:t xml:space="preserve"> </w:t>
            </w:r>
          </w:p>
          <w:p w14:paraId="20E32427" w14:textId="56175C3B" w:rsidR="001C2707" w:rsidRPr="007D1517" w:rsidRDefault="00CF460B" w:rsidP="008A0E62">
            <w:pPr>
              <w:widowControl w:val="0"/>
              <w:spacing w:before="120" w:after="120" w:line="252" w:lineRule="auto"/>
              <w:ind w:firstLine="425"/>
              <w:jc w:val="both"/>
              <w:rPr>
                <w:color w:val="000000" w:themeColor="text1"/>
              </w:rPr>
            </w:pPr>
            <w:r w:rsidRPr="007D1517">
              <w:rPr>
                <w:color w:val="000000" w:themeColor="text1"/>
                <w:lang w:val="en-US"/>
              </w:rPr>
              <w:t>i</w:t>
            </w:r>
            <w:r w:rsidR="14C735F8" w:rsidRPr="007D1517">
              <w:rPr>
                <w:color w:val="000000" w:themeColor="text1"/>
              </w:rPr>
              <w:t xml:space="preserve">) Xử phạt vi phạm hành chính theo thẩm quyền; </w:t>
            </w:r>
          </w:p>
          <w:p w14:paraId="20A3F99C" w14:textId="593A242A" w:rsidR="00D316AF" w:rsidRPr="007D1517" w:rsidRDefault="00CF460B" w:rsidP="008A0E62">
            <w:pPr>
              <w:widowControl w:val="0"/>
              <w:spacing w:before="120" w:after="120" w:line="252" w:lineRule="auto"/>
              <w:ind w:firstLine="425"/>
              <w:jc w:val="both"/>
              <w:rPr>
                <w:color w:val="000000" w:themeColor="text1"/>
              </w:rPr>
            </w:pPr>
            <w:r w:rsidRPr="007D1517">
              <w:rPr>
                <w:color w:val="000000" w:themeColor="text1"/>
                <w:lang w:val="en-US"/>
              </w:rPr>
              <w:t>k</w:t>
            </w:r>
            <w:r w:rsidR="14C735F8" w:rsidRPr="007D1517">
              <w:rPr>
                <w:color w:val="000000" w:themeColor="text1"/>
              </w:rPr>
              <w:t>) Thực hiện nhiệm vụ, quyền hạn của Chấp hành viên;</w:t>
            </w:r>
          </w:p>
          <w:p w14:paraId="6CC9A4EA" w14:textId="268A4C35" w:rsidR="002253A3" w:rsidRPr="007D1517" w:rsidRDefault="00CF460B" w:rsidP="008A0E62">
            <w:pPr>
              <w:widowControl w:val="0"/>
              <w:spacing w:before="120" w:after="120" w:line="252" w:lineRule="auto"/>
              <w:ind w:firstLine="425"/>
              <w:jc w:val="both"/>
              <w:rPr>
                <w:i/>
                <w:iCs/>
                <w:color w:val="000000" w:themeColor="text1"/>
              </w:rPr>
            </w:pPr>
            <w:r w:rsidRPr="007D1517">
              <w:rPr>
                <w:color w:val="000000" w:themeColor="text1"/>
                <w:lang w:val="en-US"/>
              </w:rPr>
              <w:t>l</w:t>
            </w:r>
            <w:r w:rsidR="6DB5D01F" w:rsidRPr="007D1517">
              <w:rPr>
                <w:color w:val="000000" w:themeColor="text1"/>
              </w:rPr>
              <w:t xml:space="preserve">) Thủ trưởng cơ quan thi hành án dân sự cấp tỉnh có quyền </w:t>
            </w:r>
            <w:r w:rsidR="6DB5D01F" w:rsidRPr="007D1517">
              <w:rPr>
                <w:i/>
                <w:iCs/>
                <w:color w:val="000000" w:themeColor="text1"/>
              </w:rPr>
              <w:t>chỉ đạo, theo dõi,</w:t>
            </w:r>
            <w:r w:rsidR="6DB5D01F" w:rsidRPr="007D1517">
              <w:rPr>
                <w:color w:val="000000" w:themeColor="text1"/>
              </w:rPr>
              <w:t xml:space="preserve"> hướng dẫn chuyên môn, nghiệp vụ, kiểm tra công tác thi hành án đối với Chấp hành viên, công chức cơ quan thi hành án dân sự trên địa bàn theo quy định pháp luật</w:t>
            </w:r>
            <w:r w:rsidR="6DB5D01F" w:rsidRPr="007D1517">
              <w:rPr>
                <w:i/>
                <w:iCs/>
                <w:color w:val="000000" w:themeColor="text1"/>
              </w:rPr>
              <w:t>;</w:t>
            </w:r>
          </w:p>
          <w:p w14:paraId="645617CB" w14:textId="229A44C7" w:rsidR="00DF34CD" w:rsidRPr="007D1517" w:rsidRDefault="00CF460B" w:rsidP="008A0E62">
            <w:pPr>
              <w:widowControl w:val="0"/>
              <w:spacing w:before="120" w:after="120" w:line="252" w:lineRule="auto"/>
              <w:ind w:firstLine="425"/>
              <w:jc w:val="both"/>
              <w:rPr>
                <w:i/>
                <w:iCs/>
                <w:color w:val="000000" w:themeColor="text1"/>
              </w:rPr>
            </w:pPr>
            <w:r w:rsidRPr="007D1517">
              <w:rPr>
                <w:i/>
                <w:iCs/>
                <w:color w:val="000000" w:themeColor="text1"/>
                <w:lang w:val="en-US"/>
              </w:rPr>
              <w:t>m</w:t>
            </w:r>
            <w:r w:rsidR="14C735F8" w:rsidRPr="007D1517">
              <w:rPr>
                <w:i/>
                <w:iCs/>
                <w:color w:val="000000" w:themeColor="text1"/>
              </w:rPr>
              <w:t xml:space="preserve">) Thủ trưởng cơ quan thi hành án thuộc Bộ </w:t>
            </w:r>
            <w:r w:rsidR="001F440D" w:rsidRPr="007D1517">
              <w:rPr>
                <w:i/>
                <w:iCs/>
                <w:color w:val="000000" w:themeColor="text1"/>
              </w:rPr>
              <w:t xml:space="preserve">Quốc phòng có quyền </w:t>
            </w:r>
            <w:r w:rsidR="14C735F8" w:rsidRPr="007D1517">
              <w:rPr>
                <w:i/>
                <w:color w:val="000000" w:themeColor="text1"/>
              </w:rPr>
              <w:t xml:space="preserve">chỉ đạo, theo dõi, hướng dẫn chuyên môn, nghiệp vụ, kiểm tra </w:t>
            </w:r>
            <w:r w:rsidR="14C735F8" w:rsidRPr="007D1517">
              <w:rPr>
                <w:i/>
                <w:iCs/>
                <w:color w:val="000000" w:themeColor="text1"/>
              </w:rPr>
              <w:t xml:space="preserve">công tác thi hành án đối với Chấp hành viên, công chức cơ quan thi hành án trong quân đội theo quy định pháp luật; </w:t>
            </w:r>
          </w:p>
          <w:p w14:paraId="0F4B23AF" w14:textId="134D50A0" w:rsidR="005A24E0" w:rsidRPr="007D1517" w:rsidRDefault="00CF460B" w:rsidP="008A0E62">
            <w:pPr>
              <w:widowControl w:val="0"/>
              <w:spacing w:before="120" w:after="120" w:line="252" w:lineRule="auto"/>
              <w:ind w:firstLine="425"/>
              <w:jc w:val="both"/>
              <w:rPr>
                <w:i/>
                <w:iCs/>
                <w:color w:val="000000" w:themeColor="text1"/>
                <w:lang w:val="en-US"/>
              </w:rPr>
            </w:pPr>
            <w:r w:rsidRPr="007D1517">
              <w:rPr>
                <w:i/>
                <w:iCs/>
                <w:color w:val="000000" w:themeColor="text1"/>
                <w:lang w:val="en-US"/>
              </w:rPr>
              <w:t>n</w:t>
            </w:r>
            <w:r w:rsidR="00E149F7" w:rsidRPr="007D1517">
              <w:rPr>
                <w:i/>
                <w:iCs/>
                <w:color w:val="000000" w:themeColor="text1"/>
              </w:rPr>
              <w:t>)</w:t>
            </w:r>
            <w:r w:rsidR="0036494D" w:rsidRPr="007D1517">
              <w:rPr>
                <w:i/>
                <w:iCs/>
                <w:color w:val="000000" w:themeColor="text1"/>
                <w:lang w:val="en-US"/>
              </w:rPr>
              <w:t xml:space="preserve"> </w:t>
            </w:r>
            <w:r w:rsidR="005A24E0" w:rsidRPr="007D1517">
              <w:rPr>
                <w:i/>
                <w:iCs/>
                <w:color w:val="000000" w:themeColor="text1"/>
              </w:rPr>
              <w:t>Thực hiện các nhiệm vụ về thi hành án hành chính; bồi thường nhà nước; đảm bảo tài chính theo quy định của Luật này và các quy định khác của pháp luật</w:t>
            </w:r>
            <w:r w:rsidR="00450F5A" w:rsidRPr="007D1517">
              <w:rPr>
                <w:i/>
                <w:iCs/>
                <w:color w:val="000000" w:themeColor="text1"/>
                <w:lang w:val="en-US"/>
              </w:rPr>
              <w:t>.</w:t>
            </w:r>
            <w:r w:rsidR="005A24E0" w:rsidRPr="007D1517">
              <w:rPr>
                <w:i/>
                <w:iCs/>
                <w:color w:val="000000" w:themeColor="text1"/>
              </w:rPr>
              <w:t xml:space="preserve"> </w:t>
            </w:r>
          </w:p>
          <w:p w14:paraId="6DA145B2" w14:textId="01D8E3C3" w:rsidR="00833733"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2</w:t>
            </w:r>
            <w:r w:rsidR="14C735F8" w:rsidRPr="007D1517">
              <w:rPr>
                <w:i/>
                <w:iCs/>
                <w:color w:val="000000" w:themeColor="text1"/>
              </w:rPr>
              <w:t>. Chính phủ quy định chi tiết Điều này.</w:t>
            </w:r>
          </w:p>
        </w:tc>
      </w:tr>
      <w:tr w:rsidR="00212706" w:rsidRPr="007D1517" w14:paraId="542EB492" w14:textId="77777777" w:rsidTr="002E795A">
        <w:tc>
          <w:tcPr>
            <w:tcW w:w="10396" w:type="dxa"/>
          </w:tcPr>
          <w:p w14:paraId="78489B11" w14:textId="70A9D615" w:rsidR="0083373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i/>
                <w:iCs/>
                <w:color w:val="000000" w:themeColor="text1"/>
              </w:rPr>
            </w:pPr>
            <w:bookmarkStart w:id="51" w:name="_Toc196312991"/>
            <w:r w:rsidRPr="007D1517">
              <w:rPr>
                <w:b/>
                <w:bCs/>
                <w:color w:val="000000" w:themeColor="text1"/>
              </w:rPr>
              <w:t>Các hành vi bị nghiêm cấm trong thi hành án dân sự (Điều 11, 21, 165)</w:t>
            </w:r>
            <w:bookmarkStart w:id="52" w:name="_Toc189599273"/>
            <w:bookmarkStart w:id="53" w:name="_Toc189599407"/>
            <w:bookmarkEnd w:id="51"/>
            <w:bookmarkEnd w:id="52"/>
            <w:bookmarkEnd w:id="53"/>
          </w:p>
          <w:p w14:paraId="6FE2BF6F" w14:textId="6C674ECB" w:rsidR="00833733" w:rsidRPr="007D1517" w:rsidRDefault="13A6A780" w:rsidP="008A0E62">
            <w:pPr>
              <w:widowControl w:val="0"/>
              <w:spacing w:before="120" w:after="120" w:line="252" w:lineRule="auto"/>
              <w:ind w:firstLine="425"/>
              <w:jc w:val="both"/>
              <w:rPr>
                <w:color w:val="000000" w:themeColor="text1"/>
                <w:lang w:val="en-US"/>
              </w:rPr>
            </w:pPr>
            <w:r w:rsidRPr="007D1517">
              <w:rPr>
                <w:color w:val="000000" w:themeColor="text1"/>
              </w:rPr>
              <w:t xml:space="preserve">1. Không chấp hành bản án, quyết định; </w:t>
            </w:r>
            <w:r w:rsidRPr="007D1517">
              <w:rPr>
                <w:i/>
                <w:iCs/>
                <w:color w:val="000000" w:themeColor="text1"/>
              </w:rPr>
              <w:t xml:space="preserve">không chấp hành các </w:t>
            </w:r>
            <w:r w:rsidRPr="007D1517">
              <w:rPr>
                <w:color w:val="000000" w:themeColor="text1"/>
              </w:rPr>
              <w:t>quyết định</w:t>
            </w:r>
            <w:r w:rsidRPr="007D1517">
              <w:rPr>
                <w:i/>
                <w:iCs/>
                <w:color w:val="000000" w:themeColor="text1"/>
              </w:rPr>
              <w:t xml:space="preserve">, yêu cầu của cơ quan, tổ chức, người tổ chức </w:t>
            </w:r>
            <w:r w:rsidR="003603B9" w:rsidRPr="007D1517">
              <w:rPr>
                <w:color w:val="000000" w:themeColor="text1"/>
              </w:rPr>
              <w:t>thi hành án</w:t>
            </w:r>
            <w:r w:rsidRPr="007D1517">
              <w:rPr>
                <w:color w:val="000000" w:themeColor="text1"/>
              </w:rPr>
              <w:t xml:space="preserve">; chống đối, </w:t>
            </w:r>
            <w:r w:rsidRPr="007D1517">
              <w:rPr>
                <w:i/>
                <w:iCs/>
                <w:color w:val="000000" w:themeColor="text1"/>
              </w:rPr>
              <w:t>trì hoãn</w:t>
            </w:r>
            <w:r w:rsidR="003603B9" w:rsidRPr="007D1517">
              <w:rPr>
                <w:i/>
                <w:iCs/>
                <w:color w:val="000000" w:themeColor="text1"/>
                <w:lang w:val="en-US"/>
              </w:rPr>
              <w:t xml:space="preserve"> </w:t>
            </w:r>
            <w:r w:rsidRPr="007D1517">
              <w:rPr>
                <w:color w:val="000000" w:themeColor="text1"/>
              </w:rPr>
              <w:t xml:space="preserve">hoặc có hành vi gây khó </w:t>
            </w:r>
            <w:r w:rsidRPr="007D1517">
              <w:rPr>
                <w:color w:val="000000" w:themeColor="text1"/>
              </w:rPr>
              <w:lastRenderedPageBreak/>
              <w:t xml:space="preserve">khăn, </w:t>
            </w:r>
            <w:r w:rsidRPr="007D1517">
              <w:rPr>
                <w:i/>
                <w:iCs/>
                <w:color w:val="000000" w:themeColor="text1"/>
              </w:rPr>
              <w:t>cản trở</w:t>
            </w:r>
            <w:r w:rsidRPr="007D1517">
              <w:rPr>
                <w:color w:val="000000" w:themeColor="text1"/>
              </w:rPr>
              <w:t xml:space="preserve"> quá trình tổ chức thi hành án</w:t>
            </w:r>
            <w:r w:rsidR="003603B9" w:rsidRPr="007D1517">
              <w:rPr>
                <w:color w:val="000000" w:themeColor="text1"/>
                <w:lang w:val="en-US"/>
              </w:rPr>
              <w:t>.</w:t>
            </w:r>
          </w:p>
          <w:p w14:paraId="17E2AD12" w14:textId="3579F260"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2. Chiếm đoạt, biển thủ, sử dụng trái phép vật chứng, tiền, tài sản thi hành án; </w:t>
            </w:r>
            <w:r w:rsidR="003603B9" w:rsidRPr="007D1517">
              <w:rPr>
                <w:color w:val="000000" w:themeColor="text1"/>
              </w:rPr>
              <w:t>phá hủy niêm phong, tiêu dùng,</w:t>
            </w:r>
            <w:r w:rsidRPr="007D1517">
              <w:rPr>
                <w:color w:val="000000" w:themeColor="text1"/>
              </w:rPr>
              <w:t xml:space="preserve"> đánh tráo, cất giấu, hủy hoại, </w:t>
            </w:r>
            <w:r w:rsidRPr="007D1517">
              <w:rPr>
                <w:i/>
                <w:iCs/>
                <w:color w:val="000000" w:themeColor="text1"/>
              </w:rPr>
              <w:t>tẩu tán</w:t>
            </w:r>
            <w:r w:rsidRPr="007D1517">
              <w:rPr>
                <w:color w:val="000000" w:themeColor="text1"/>
              </w:rPr>
              <w:t xml:space="preserve"> vật chứng, tài sản tạm giữ, </w:t>
            </w:r>
            <w:r w:rsidRPr="007D1517">
              <w:rPr>
                <w:i/>
                <w:iCs/>
                <w:color w:val="000000" w:themeColor="text1"/>
              </w:rPr>
              <w:t>thay đổi hiện trạng, chuyển quyền sở hữu, sử dụng</w:t>
            </w:r>
            <w:r w:rsidRPr="007D1517">
              <w:rPr>
                <w:color w:val="000000" w:themeColor="text1"/>
              </w:rPr>
              <w:t>, tài sản thi hành án; nhận hối lộ.</w:t>
            </w:r>
          </w:p>
          <w:p w14:paraId="6E165484" w14:textId="3F735658"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3. Cố ý thi hành trái nội dung bản án, quyết định; lạm quyền hoặc lạm dụng chức vụ để thi hành trái pháp luật, trì hoãn việc thi hành án, áp dụng biện pháp cưỡng chế thi hành án trái pháp luật; vi phạm quy chế đạo đức của Chấp hành viên, Thừa phát lại; sách nhiễu, gây phiền hà cho cá nhân, cơ quan, tổ chức trong quá trình thi hành án.</w:t>
            </w:r>
          </w:p>
          <w:p w14:paraId="2009AD4C" w14:textId="7DFBCAEC" w:rsidR="006C4BE5" w:rsidRPr="007D1517" w:rsidRDefault="00A25100" w:rsidP="008A0E62">
            <w:pPr>
              <w:widowControl w:val="0"/>
              <w:spacing w:before="120" w:after="120" w:line="252" w:lineRule="auto"/>
              <w:ind w:firstLine="425"/>
              <w:jc w:val="both"/>
              <w:rPr>
                <w:color w:val="000000" w:themeColor="text1"/>
              </w:rPr>
            </w:pPr>
            <w:r w:rsidRPr="007D1517">
              <w:rPr>
                <w:color w:val="000000" w:themeColor="text1"/>
              </w:rPr>
              <w:t>4</w:t>
            </w:r>
            <w:r w:rsidR="006C4BE5" w:rsidRPr="007D1517">
              <w:rPr>
                <w:color w:val="000000" w:themeColor="text1"/>
              </w:rPr>
              <w:t xml:space="preserve">. </w:t>
            </w:r>
            <w:r w:rsidRPr="007D1517">
              <w:rPr>
                <w:color w:val="000000" w:themeColor="text1"/>
              </w:rPr>
              <w:t>Lợi dụng chức vụ, quyền hạn cố ý cản trở, can thiệp trái pháp luật vào việc giải quyết vụ việc thi hành án hoặc lợi dụng ảnh hưởng của mình tác động đến người có trách nhiệm thi hành án</w:t>
            </w:r>
            <w:r w:rsidR="003603B9" w:rsidRPr="007D1517">
              <w:rPr>
                <w:color w:val="000000" w:themeColor="text1"/>
                <w:lang w:val="en-US"/>
              </w:rPr>
              <w:t>.</w:t>
            </w:r>
            <w:r w:rsidRPr="007D1517">
              <w:rPr>
                <w:color w:val="000000" w:themeColor="text1"/>
              </w:rPr>
              <w:t xml:space="preserve"> </w:t>
            </w:r>
          </w:p>
          <w:p w14:paraId="6F2AB355" w14:textId="09D64F5D" w:rsidR="00833733"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5. Giả mạo, sửa đổi làm sai lệch hồ sơ, tài liệu để trốn tránh nghĩa vụ thi hành án hoặc kéo dài thời gian tổ chức thi hành án; làm lộ thông tin hoặc lạm dụng thông tin về tài khoản, thu nhập, tài sản của người phải thi hành án để sử dụng trái phép hoặc làm ảnh hưởng đến việc thi hành án.</w:t>
            </w:r>
          </w:p>
        </w:tc>
      </w:tr>
      <w:tr w:rsidR="00212706" w:rsidRPr="007D1517" w14:paraId="353FAEC2" w14:textId="77777777" w:rsidTr="002E795A">
        <w:tc>
          <w:tcPr>
            <w:tcW w:w="10396" w:type="dxa"/>
          </w:tcPr>
          <w:p w14:paraId="1ED22613" w14:textId="0F8DE392" w:rsidR="00833733" w:rsidRPr="007D1517" w:rsidRDefault="14C735F8" w:rsidP="008A0E62">
            <w:pPr>
              <w:pStyle w:val="n-dieund"/>
              <w:widowControl w:val="0"/>
              <w:spacing w:before="120" w:line="252" w:lineRule="auto"/>
              <w:ind w:firstLine="425"/>
              <w:jc w:val="center"/>
              <w:outlineLvl w:val="0"/>
              <w:rPr>
                <w:rFonts w:ascii="Times New Roman" w:hAnsi="Times New Roman"/>
                <w:b/>
                <w:bCs/>
                <w:color w:val="000000" w:themeColor="text1"/>
              </w:rPr>
            </w:pPr>
            <w:bookmarkStart w:id="54" w:name="_Toc196312992"/>
            <w:r w:rsidRPr="007D1517">
              <w:rPr>
                <w:rFonts w:ascii="Times New Roman" w:hAnsi="Times New Roman"/>
                <w:b/>
                <w:bCs/>
                <w:color w:val="000000" w:themeColor="text1"/>
              </w:rPr>
              <w:lastRenderedPageBreak/>
              <w:t>Chương II</w:t>
            </w:r>
            <w:bookmarkEnd w:id="54"/>
          </w:p>
          <w:p w14:paraId="7F0B62FE" w14:textId="77777777" w:rsidR="00833733" w:rsidRPr="007D1517" w:rsidRDefault="14C735F8" w:rsidP="008A0E62">
            <w:pPr>
              <w:spacing w:before="120" w:after="120" w:line="252" w:lineRule="auto"/>
              <w:ind w:firstLine="425"/>
              <w:jc w:val="center"/>
              <w:outlineLvl w:val="0"/>
              <w:rPr>
                <w:b/>
                <w:bCs/>
                <w:color w:val="000000" w:themeColor="text1"/>
              </w:rPr>
            </w:pPr>
            <w:bookmarkStart w:id="55" w:name="_Toc196312993"/>
            <w:r w:rsidRPr="007D1517">
              <w:rPr>
                <w:b/>
                <w:bCs/>
                <w:color w:val="000000" w:themeColor="text1"/>
              </w:rPr>
              <w:t>THỦ TỤC THI HÀNH ÁN DÂN SỰ</w:t>
            </w:r>
            <w:bookmarkEnd w:id="55"/>
          </w:p>
          <w:p w14:paraId="72E19E09" w14:textId="77777777" w:rsidR="00833733" w:rsidRPr="007D1517" w:rsidRDefault="14C735F8" w:rsidP="008A0E62">
            <w:pPr>
              <w:spacing w:before="120" w:after="120" w:line="252" w:lineRule="auto"/>
              <w:ind w:firstLine="425"/>
              <w:jc w:val="center"/>
              <w:outlineLvl w:val="0"/>
              <w:rPr>
                <w:b/>
                <w:bCs/>
                <w:color w:val="000000" w:themeColor="text1"/>
              </w:rPr>
            </w:pPr>
            <w:bookmarkStart w:id="56" w:name="_Toc196312994"/>
            <w:r w:rsidRPr="007D1517">
              <w:rPr>
                <w:b/>
                <w:bCs/>
                <w:color w:val="000000" w:themeColor="text1"/>
              </w:rPr>
              <w:t>Mục 1</w:t>
            </w:r>
            <w:bookmarkEnd w:id="56"/>
          </w:p>
          <w:p w14:paraId="5478B189" w14:textId="5BBD3D97" w:rsidR="00833733" w:rsidRPr="007D1517" w:rsidRDefault="0049147E" w:rsidP="008A0E62">
            <w:pPr>
              <w:spacing w:before="120" w:after="120" w:line="252" w:lineRule="auto"/>
              <w:ind w:firstLine="425"/>
              <w:jc w:val="center"/>
              <w:outlineLvl w:val="0"/>
              <w:rPr>
                <w:b/>
                <w:bCs/>
                <w:color w:val="000000" w:themeColor="text1"/>
                <w:spacing w:val="-6"/>
              </w:rPr>
            </w:pPr>
            <w:bookmarkStart w:id="57" w:name="_Toc196312995"/>
            <w:r w:rsidRPr="007D1517">
              <w:rPr>
                <w:b/>
                <w:bCs/>
                <w:color w:val="000000" w:themeColor="text1"/>
                <w:spacing w:val="-6"/>
                <w:lang w:val="en-US"/>
              </w:rPr>
              <w:t>THỦ TỤC</w:t>
            </w:r>
            <w:r w:rsidR="00AC18EB" w:rsidRPr="007D1517">
              <w:rPr>
                <w:b/>
                <w:bCs/>
                <w:color w:val="000000" w:themeColor="text1"/>
                <w:spacing w:val="-6"/>
              </w:rPr>
              <w:t xml:space="preserve"> CHUNG</w:t>
            </w:r>
            <w:bookmarkEnd w:id="57"/>
          </w:p>
        </w:tc>
      </w:tr>
      <w:tr w:rsidR="00380E1D" w:rsidRPr="007D1517" w14:paraId="031D94EC" w14:textId="77777777" w:rsidTr="002E795A">
        <w:tc>
          <w:tcPr>
            <w:tcW w:w="10396" w:type="dxa"/>
          </w:tcPr>
          <w:p w14:paraId="20E6DE21" w14:textId="1FD6DDC5" w:rsidR="00380E1D" w:rsidRPr="007D1517" w:rsidRDefault="00380E1D"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58" w:name="_Toc196312996"/>
            <w:r w:rsidRPr="007D1517">
              <w:rPr>
                <w:b/>
                <w:bCs/>
                <w:color w:val="000000" w:themeColor="text1"/>
              </w:rPr>
              <w:t>Thẩm quyền tổ chức thi hành án (Điều 35)</w:t>
            </w:r>
            <w:r w:rsidRPr="007D1517">
              <w:rPr>
                <w:b/>
                <w:bCs/>
                <w:color w:val="000000" w:themeColor="text1"/>
                <w:lang w:val="en-US"/>
              </w:rPr>
              <w:t xml:space="preserve"> (chỉ có THA tỉnh)</w:t>
            </w:r>
            <w:bookmarkEnd w:id="58"/>
          </w:p>
          <w:p w14:paraId="53E45AE7" w14:textId="77777777" w:rsidR="00380E1D" w:rsidRPr="007D1517" w:rsidRDefault="00380E1D" w:rsidP="008A0E62">
            <w:pPr>
              <w:spacing w:before="120" w:after="120" w:line="252" w:lineRule="auto"/>
              <w:ind w:firstLine="426"/>
              <w:jc w:val="both"/>
              <w:rPr>
                <w:i/>
                <w:iCs/>
                <w:color w:val="000000" w:themeColor="text1"/>
                <w:lang w:val="en-US"/>
              </w:rPr>
            </w:pPr>
            <w:r w:rsidRPr="007D1517">
              <w:rPr>
                <w:i/>
                <w:iCs/>
                <w:color w:val="000000" w:themeColor="text1"/>
              </w:rPr>
              <w:t>1. Cơ quan thi hành án dân sự cấp tỉnh có thẩm quyền thi hành các bản án, quyết định</w:t>
            </w:r>
            <w:r w:rsidRPr="007D1517">
              <w:rPr>
                <w:i/>
                <w:iCs/>
                <w:color w:val="000000" w:themeColor="text1"/>
                <w:lang w:val="en-US"/>
              </w:rPr>
              <w:t xml:space="preserve"> sau đây:</w:t>
            </w:r>
          </w:p>
          <w:p w14:paraId="7A802243" w14:textId="181AC4CC"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a) Bản án, quyết định sơ thẩm</w:t>
            </w:r>
            <w:r w:rsidR="00FE6D72" w:rsidRPr="007D1517">
              <w:rPr>
                <w:i/>
                <w:iCs/>
                <w:color w:val="000000" w:themeColor="text1"/>
                <w:lang w:val="en-US"/>
              </w:rPr>
              <w:t xml:space="preserve"> </w:t>
            </w:r>
            <w:r w:rsidRPr="007D1517">
              <w:rPr>
                <w:i/>
                <w:iCs/>
                <w:color w:val="000000" w:themeColor="text1"/>
                <w:lang w:val="en-US"/>
              </w:rPr>
              <w:t>của Tòa án nhân dân</w:t>
            </w:r>
            <w:r w:rsidR="00FE6D72" w:rsidRPr="007D1517">
              <w:rPr>
                <w:i/>
                <w:iCs/>
                <w:color w:val="000000" w:themeColor="text1"/>
                <w:lang w:val="en-US"/>
              </w:rPr>
              <w:t xml:space="preserve"> khu vực</w:t>
            </w:r>
            <w:r w:rsidR="005B5185" w:rsidRPr="007D1517">
              <w:rPr>
                <w:i/>
                <w:iCs/>
                <w:color w:val="000000" w:themeColor="text1"/>
              </w:rPr>
              <w:t xml:space="preserve">; bản án, quyết định sơ thẩm hoặc phúc thẩm của </w:t>
            </w:r>
            <w:r w:rsidRPr="007D1517">
              <w:rPr>
                <w:i/>
                <w:iCs/>
                <w:color w:val="000000" w:themeColor="text1"/>
                <w:lang w:val="en-US"/>
              </w:rPr>
              <w:t xml:space="preserve">Tòa án nhân dân tỉnh, thành phố trực thuộc Trung ương; quyết định giám đốc thẩm, tái thẩm </w:t>
            </w:r>
            <w:r w:rsidR="005B5185" w:rsidRPr="007D1517">
              <w:rPr>
                <w:i/>
                <w:iCs/>
                <w:color w:val="000000" w:themeColor="text1"/>
              </w:rPr>
              <w:t xml:space="preserve">của Tòa án nhân dân tối cao </w:t>
            </w:r>
            <w:r w:rsidRPr="007D1517">
              <w:rPr>
                <w:i/>
                <w:iCs/>
                <w:color w:val="000000" w:themeColor="text1"/>
                <w:lang w:val="en-US"/>
              </w:rPr>
              <w:t>đối với các bản án của Tòa án nhân dân khu vực hoặc Tòa án nhân dân tỉnh, thành phố trực thuộc Trung ương</w:t>
            </w:r>
            <w:r w:rsidRPr="007D1517">
              <w:rPr>
                <w:i/>
                <w:iCs/>
                <w:color w:val="000000" w:themeColor="text1"/>
              </w:rPr>
              <w:t xml:space="preserve"> nơi cơ quan thi hành án dân sự có trụ sở</w:t>
            </w:r>
            <w:r w:rsidRPr="007D1517">
              <w:rPr>
                <w:i/>
                <w:iCs/>
                <w:color w:val="000000" w:themeColor="text1"/>
                <w:lang w:val="en-US"/>
              </w:rPr>
              <w:t>;</w:t>
            </w:r>
          </w:p>
          <w:p w14:paraId="20AF5615" w14:textId="77777777"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b) Quyết định của Tòa án nhân dân tối cao chuyển giao;</w:t>
            </w:r>
          </w:p>
          <w:p w14:paraId="01863348" w14:textId="66B514EB"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c) Bản án, quyết định của Tòa án nước ngoài, quyết định của Trọng tài nước ngoài được Tòa án công nhận và cho thi hành tại Việt Nam</w:t>
            </w:r>
            <w:r w:rsidR="00AF40FF" w:rsidRPr="007D1517">
              <w:rPr>
                <w:i/>
                <w:iCs/>
                <w:color w:val="000000" w:themeColor="text1"/>
              </w:rPr>
              <w:t>;</w:t>
            </w:r>
          </w:p>
          <w:p w14:paraId="146A07DB" w14:textId="77777777"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d) Phán quyết, quyết định của Trọng tài thương mại</w:t>
            </w:r>
            <w:r w:rsidRPr="007D1517">
              <w:rPr>
                <w:rStyle w:val="FootnoteReference"/>
                <w:i/>
                <w:iCs/>
                <w:color w:val="000000" w:themeColor="text1"/>
                <w:lang w:val="en-US"/>
              </w:rPr>
              <w:footnoteReference w:id="7"/>
            </w:r>
            <w:r w:rsidRPr="007D1517">
              <w:rPr>
                <w:i/>
                <w:iCs/>
                <w:color w:val="000000" w:themeColor="text1"/>
                <w:lang w:val="en-US"/>
              </w:rPr>
              <w:t>;</w:t>
            </w:r>
          </w:p>
          <w:p w14:paraId="42BC26F7" w14:textId="030E2665"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 xml:space="preserve">đ) Quyết định xử lý vụ việc cạnh tranh của Chủ tịch Ủy ban Cạnh tranh Quốc gia, Hội </w:t>
            </w:r>
            <w:r w:rsidRPr="007D1517">
              <w:rPr>
                <w:i/>
                <w:iCs/>
                <w:color w:val="000000" w:themeColor="text1"/>
                <w:lang w:val="en-US"/>
              </w:rPr>
              <w:lastRenderedPageBreak/>
              <w:t>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w:t>
            </w:r>
            <w:r w:rsidR="00AF40FF" w:rsidRPr="007D1517">
              <w:rPr>
                <w:i/>
                <w:iCs/>
                <w:color w:val="000000" w:themeColor="text1"/>
              </w:rPr>
              <w:t>;</w:t>
            </w:r>
          </w:p>
          <w:p w14:paraId="472F9EDE" w14:textId="77777777"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e) Bản án, quyết định</w:t>
            </w:r>
            <w:r w:rsidRPr="007D1517">
              <w:rPr>
                <w:i/>
                <w:iCs/>
                <w:color w:val="000000" w:themeColor="text1"/>
              </w:rPr>
              <w:t xml:space="preserve"> do cơ quan thi hành án nơi khác ủy thác</w:t>
            </w:r>
            <w:r w:rsidRPr="007D1517">
              <w:rPr>
                <w:rStyle w:val="FootnoteReference"/>
                <w:i/>
                <w:iCs/>
                <w:color w:val="000000" w:themeColor="text1"/>
              </w:rPr>
              <w:footnoteReference w:id="8"/>
            </w:r>
            <w:r w:rsidRPr="007D1517">
              <w:rPr>
                <w:i/>
                <w:iCs/>
                <w:color w:val="000000" w:themeColor="text1"/>
              </w:rPr>
              <w:t>.</w:t>
            </w:r>
          </w:p>
          <w:p w14:paraId="08EE9799" w14:textId="77777777" w:rsidR="00380E1D" w:rsidRPr="007D1517" w:rsidRDefault="00380E1D" w:rsidP="008A0E62">
            <w:pPr>
              <w:widowControl w:val="0"/>
              <w:spacing w:before="120" w:after="120" w:line="252" w:lineRule="auto"/>
              <w:ind w:firstLine="425"/>
              <w:jc w:val="both"/>
              <w:rPr>
                <w:i/>
                <w:iCs/>
                <w:color w:val="000000" w:themeColor="text1"/>
                <w:lang w:val="en-US"/>
              </w:rPr>
            </w:pPr>
            <w:r w:rsidRPr="007D1517">
              <w:rPr>
                <w:i/>
                <w:iCs/>
                <w:color w:val="000000" w:themeColor="text1"/>
              </w:rPr>
              <w:t>2. Cơ quan thi hành án cấp quân khu có thẩm quyền thi hành các bản án, quyết định</w:t>
            </w:r>
            <w:r w:rsidRPr="007D1517">
              <w:rPr>
                <w:i/>
                <w:iCs/>
                <w:color w:val="000000" w:themeColor="text1"/>
                <w:lang w:val="en-US"/>
              </w:rPr>
              <w:t xml:space="preserve"> sau đây:</w:t>
            </w:r>
          </w:p>
          <w:p w14:paraId="443A801B" w14:textId="77777777" w:rsidR="00380E1D" w:rsidRPr="007D1517" w:rsidRDefault="00380E1D" w:rsidP="008A0E62">
            <w:pPr>
              <w:widowControl w:val="0"/>
              <w:spacing w:before="120" w:after="120" w:line="252" w:lineRule="auto"/>
              <w:ind w:firstLine="425"/>
              <w:jc w:val="both"/>
              <w:rPr>
                <w:color w:val="000000" w:themeColor="text1"/>
                <w:spacing w:val="-2"/>
              </w:rPr>
            </w:pPr>
            <w:r w:rsidRPr="007D1517">
              <w:rPr>
                <w:i/>
                <w:iCs/>
                <w:color w:val="000000" w:themeColor="text1"/>
              </w:rPr>
              <w:t xml:space="preserve"> </w:t>
            </w:r>
            <w:r w:rsidRPr="007D1517">
              <w:rPr>
                <w:color w:val="000000" w:themeColor="text1"/>
                <w:spacing w:val="-2"/>
              </w:rPr>
              <w:t xml:space="preserve">a) Quyết định về hình phạt tiền, tịch thu tài sản, truy thu tiền, tài sản thu lợi bất chính, xử lý vật chứng, tài sản, án phí và quyết định dân sự trong bản án, quyết định hình sự của </w:t>
            </w:r>
            <w:r w:rsidRPr="007D1517">
              <w:rPr>
                <w:color w:val="000000" w:themeColor="text1"/>
              </w:rPr>
              <w:t xml:space="preserve">Tòa </w:t>
            </w:r>
            <w:r w:rsidRPr="007D1517">
              <w:rPr>
                <w:color w:val="000000" w:themeColor="text1"/>
                <w:spacing w:val="-2"/>
              </w:rPr>
              <w:t>án quân sự quân khu và tương đương trên địa bàn;</w:t>
            </w:r>
          </w:p>
          <w:p w14:paraId="13515624" w14:textId="77777777" w:rsidR="00380E1D" w:rsidRPr="007D1517" w:rsidRDefault="00380E1D" w:rsidP="008A0E62">
            <w:pPr>
              <w:widowControl w:val="0"/>
              <w:spacing w:before="120" w:after="120" w:line="252" w:lineRule="auto"/>
              <w:ind w:firstLine="425"/>
              <w:jc w:val="both"/>
              <w:rPr>
                <w:color w:val="000000" w:themeColor="text1"/>
              </w:rPr>
            </w:pPr>
            <w:r w:rsidRPr="007D1517">
              <w:rPr>
                <w:color w:val="000000" w:themeColor="text1"/>
              </w:rPr>
              <w:t>b) Quyết định về hình phạt tiền, tịch thu tài sản, truy thu tiền, tài sản thu lợi bất chính, xử lý vật chứng, tài sản, án phí và quyết định dân sự trong bản án, quyết định hình sự của Tòa án quân sự khu vực trên địa bàn;</w:t>
            </w:r>
          </w:p>
          <w:p w14:paraId="32625DC0" w14:textId="77777777" w:rsidR="00380E1D" w:rsidRPr="007D1517" w:rsidRDefault="00380E1D" w:rsidP="008A0E62">
            <w:pPr>
              <w:widowControl w:val="0"/>
              <w:spacing w:before="120" w:after="120" w:line="252" w:lineRule="auto"/>
              <w:ind w:firstLine="425"/>
              <w:jc w:val="both"/>
              <w:rPr>
                <w:color w:val="000000" w:themeColor="text1"/>
              </w:rPr>
            </w:pPr>
            <w:r w:rsidRPr="007D1517">
              <w:rPr>
                <w:color w:val="000000" w:themeColor="text1"/>
              </w:rPr>
              <w:t>c) Quyết định về hình phạt tiền, tịch thu tài sản, xử lý vật chứng, tài sản, truy thu tiền, tài sản thu lợi bất chính, án phí và quyết định dân sự trong bản án, quyết định hình sự của Tòa án quân sự trung ương chuyển giao cho cơ quan thi hành án cấp quân khu;</w:t>
            </w:r>
          </w:p>
          <w:p w14:paraId="02B34AD9" w14:textId="77777777" w:rsidR="00380E1D" w:rsidRPr="007D1517" w:rsidRDefault="00380E1D" w:rsidP="008A0E62">
            <w:pPr>
              <w:widowControl w:val="0"/>
              <w:spacing w:before="120" w:after="120" w:line="252" w:lineRule="auto"/>
              <w:ind w:firstLine="425"/>
              <w:jc w:val="both"/>
              <w:rPr>
                <w:color w:val="000000" w:themeColor="text1"/>
              </w:rPr>
            </w:pPr>
            <w:r w:rsidRPr="007D1517">
              <w:rPr>
                <w:color w:val="000000" w:themeColor="text1"/>
              </w:rPr>
              <w:t>d) Quyết định dân sự của Tòa án nhân dân tối cao chuyển giao cho cơ quan thi hành án cấp quân khu;</w:t>
            </w:r>
          </w:p>
          <w:p w14:paraId="334B0DDF" w14:textId="77777777" w:rsidR="00380E1D" w:rsidRPr="007D1517" w:rsidRDefault="00380E1D" w:rsidP="008A0E62">
            <w:pPr>
              <w:widowControl w:val="0"/>
              <w:spacing w:before="120" w:after="120" w:line="252" w:lineRule="auto"/>
              <w:ind w:firstLine="425"/>
              <w:jc w:val="both"/>
              <w:rPr>
                <w:color w:val="000000" w:themeColor="text1"/>
              </w:rPr>
            </w:pPr>
            <w:r w:rsidRPr="007D1517">
              <w:rPr>
                <w:color w:val="000000" w:themeColor="text1"/>
              </w:rPr>
              <w:t xml:space="preserve">đ) Bản án, quyết định do cơ quan thi hành án dân sự </w:t>
            </w:r>
            <w:r w:rsidRPr="007D1517">
              <w:rPr>
                <w:i/>
                <w:color w:val="000000" w:themeColor="text1"/>
                <w:lang w:val="en-US"/>
              </w:rPr>
              <w:t xml:space="preserve">nơi </w:t>
            </w:r>
            <w:r w:rsidRPr="007D1517">
              <w:rPr>
                <w:i/>
                <w:color w:val="000000" w:themeColor="text1"/>
              </w:rPr>
              <w:t>khác</w:t>
            </w:r>
            <w:r w:rsidRPr="007D1517">
              <w:rPr>
                <w:color w:val="000000" w:themeColor="text1"/>
              </w:rPr>
              <w:t xml:space="preserve"> ủy thác.</w:t>
            </w:r>
          </w:p>
          <w:p w14:paraId="327D43B7" w14:textId="2DEE5150" w:rsidR="00AF40FF"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3</w:t>
            </w:r>
            <w:r w:rsidRPr="007D1517">
              <w:rPr>
                <w:i/>
                <w:iCs/>
                <w:color w:val="000000" w:themeColor="text1"/>
              </w:rPr>
              <w:t>. Cơ quan thi hành án thuộc Bộ Quốc phòng có thẩm</w:t>
            </w:r>
            <w:r w:rsidR="003603B9" w:rsidRPr="007D1517">
              <w:rPr>
                <w:i/>
                <w:iCs/>
                <w:color w:val="000000" w:themeColor="text1"/>
              </w:rPr>
              <w:t xml:space="preserve"> quyền thi hành bản án, quyết định </w:t>
            </w:r>
            <w:r w:rsidR="00AF40FF" w:rsidRPr="007D1517">
              <w:rPr>
                <w:i/>
                <w:iCs/>
                <w:color w:val="000000" w:themeColor="text1"/>
              </w:rPr>
              <w:t>sau đây:</w:t>
            </w:r>
          </w:p>
          <w:p w14:paraId="5D735924" w14:textId="04AA82C7" w:rsidR="00AF40FF" w:rsidRPr="007D1517" w:rsidRDefault="00AF40FF"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a) Bản án, quyết định </w:t>
            </w:r>
            <w:r w:rsidR="00380E1D" w:rsidRPr="007D1517">
              <w:rPr>
                <w:i/>
                <w:iCs/>
                <w:color w:val="000000" w:themeColor="text1"/>
              </w:rPr>
              <w:t>do cơ quan thi hành án</w:t>
            </w:r>
            <w:r w:rsidR="00D86103" w:rsidRPr="007D1517">
              <w:rPr>
                <w:i/>
                <w:iCs/>
                <w:color w:val="000000" w:themeColor="text1"/>
                <w:lang w:val="en-US"/>
              </w:rPr>
              <w:t xml:space="preserve"> </w:t>
            </w:r>
            <w:r w:rsidRPr="007D1517">
              <w:rPr>
                <w:i/>
                <w:iCs/>
                <w:color w:val="000000" w:themeColor="text1"/>
              </w:rPr>
              <w:t>dân sự cấp tỉnh ủy thác;</w:t>
            </w:r>
          </w:p>
          <w:p w14:paraId="741C1FEB" w14:textId="0C60E0B9" w:rsidR="00380E1D" w:rsidRPr="007D1517" w:rsidRDefault="00AF40FF" w:rsidP="003603B9">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rPr>
              <w:t xml:space="preserve">b) Bản án, quyết định thuộc thẩm quyền thi hành của cơ quan thi hành án cấp quân khu quy định tại khoản 2 Điều này được lấy lên để thi hành </w:t>
            </w:r>
            <w:r w:rsidR="003603B9" w:rsidRPr="007D1517">
              <w:rPr>
                <w:i/>
                <w:iCs/>
                <w:color w:val="000000" w:themeColor="text1"/>
              </w:rPr>
              <w:t>trong trường hợ</w:t>
            </w:r>
            <w:r w:rsidR="003603B9" w:rsidRPr="007D1517">
              <w:rPr>
                <w:i/>
                <w:iCs/>
                <w:color w:val="000000" w:themeColor="text1"/>
                <w:lang w:val="en-US"/>
              </w:rPr>
              <w:t>p v</w:t>
            </w:r>
            <w:r w:rsidR="003603B9" w:rsidRPr="007D1517">
              <w:rPr>
                <w:i/>
                <w:iCs/>
                <w:color w:val="000000" w:themeColor="text1"/>
              </w:rPr>
              <w:t xml:space="preserve">iệc thi hành án </w:t>
            </w:r>
            <w:r w:rsidR="003603B9" w:rsidRPr="007D1517">
              <w:rPr>
                <w:i/>
                <w:iCs/>
                <w:color w:val="000000" w:themeColor="text1"/>
                <w:lang w:val="en-US"/>
              </w:rPr>
              <w:t xml:space="preserve">rất </w:t>
            </w:r>
            <w:r w:rsidR="003603B9" w:rsidRPr="007D1517">
              <w:rPr>
                <w:i/>
                <w:iCs/>
                <w:color w:val="000000" w:themeColor="text1"/>
              </w:rPr>
              <w:t>phức tạp;</w:t>
            </w:r>
            <w:r w:rsidR="003603B9" w:rsidRPr="007D1517">
              <w:rPr>
                <w:i/>
                <w:iCs/>
                <w:color w:val="000000" w:themeColor="text1"/>
                <w:lang w:val="en-US"/>
              </w:rPr>
              <w:t xml:space="preserve"> </w:t>
            </w:r>
            <w:r w:rsidR="003603B9" w:rsidRPr="007D1517">
              <w:rPr>
                <w:i/>
                <w:iCs/>
                <w:color w:val="000000" w:themeColor="text1"/>
              </w:rPr>
              <w:t>có tài sản thi hành án ở nước ngoài;</w:t>
            </w:r>
            <w:r w:rsidR="003603B9" w:rsidRPr="007D1517">
              <w:rPr>
                <w:i/>
                <w:iCs/>
                <w:color w:val="000000" w:themeColor="text1"/>
                <w:lang w:val="en-US"/>
              </w:rPr>
              <w:t xml:space="preserve"> t</w:t>
            </w:r>
            <w:r w:rsidR="003603B9" w:rsidRPr="007D1517">
              <w:rPr>
                <w:i/>
                <w:iCs/>
                <w:color w:val="000000" w:themeColor="text1"/>
              </w:rPr>
              <w:t xml:space="preserve">ài sản thi hành án ở nhiều </w:t>
            </w:r>
            <w:r w:rsidR="003603B9" w:rsidRPr="007D1517">
              <w:rPr>
                <w:i/>
                <w:iCs/>
                <w:color w:val="000000" w:themeColor="text1"/>
                <w:lang w:val="en-US"/>
              </w:rPr>
              <w:t>quân khu hoặc t</w:t>
            </w:r>
            <w:r w:rsidR="003603B9" w:rsidRPr="007D1517">
              <w:rPr>
                <w:i/>
                <w:iCs/>
                <w:color w:val="000000" w:themeColor="text1"/>
              </w:rPr>
              <w:t>rường hợp khác theo quy định của Chính phủ</w:t>
            </w:r>
            <w:r w:rsidR="00380E1D" w:rsidRPr="007D1517">
              <w:rPr>
                <w:i/>
                <w:iCs/>
                <w:color w:val="000000" w:themeColor="text1"/>
              </w:rPr>
              <w:t>.</w:t>
            </w:r>
          </w:p>
          <w:p w14:paraId="76017699" w14:textId="77777777"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4</w:t>
            </w:r>
            <w:r w:rsidRPr="007D1517">
              <w:rPr>
                <w:i/>
                <w:iCs/>
                <w:color w:val="000000" w:themeColor="text1"/>
              </w:rPr>
              <w:t>. Văn phòng thừa phát lại tổ chức thi hành theo yêu cầu của đương sự đối với các bản án, quyết định nơi Văn phòng Thừa phát lại đặt trụ sở</w:t>
            </w:r>
            <w:r w:rsidRPr="007D1517">
              <w:rPr>
                <w:i/>
                <w:iCs/>
                <w:color w:val="000000" w:themeColor="text1"/>
                <w:lang w:val="en-US"/>
              </w:rPr>
              <w:t>, trừ trường hợp thuộc thẩm quyền của cơ quan thi hành án cấp quân khu và cơ quan thi hành án thuộc Bộ Quốc phòng theo quy định của Luật này</w:t>
            </w:r>
            <w:r w:rsidRPr="007D1517">
              <w:rPr>
                <w:i/>
                <w:iCs/>
                <w:color w:val="000000" w:themeColor="text1"/>
              </w:rPr>
              <w:t xml:space="preserve">. </w:t>
            </w:r>
          </w:p>
          <w:p w14:paraId="4371E2FB" w14:textId="54100599" w:rsidR="00380E1D" w:rsidRPr="007D1517" w:rsidRDefault="00380E1D"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5</w:t>
            </w:r>
            <w:r w:rsidRPr="007D1517">
              <w:rPr>
                <w:color w:val="000000" w:themeColor="text1"/>
              </w:rPr>
              <w:t>.</w:t>
            </w:r>
            <w:r w:rsidRPr="007D1517">
              <w:rPr>
                <w:color w:val="000000" w:themeColor="text1"/>
                <w:lang w:val="en-US"/>
              </w:rPr>
              <w:t xml:space="preserve"> </w:t>
            </w:r>
            <w:r w:rsidRPr="007D1517">
              <w:rPr>
                <w:i/>
                <w:iCs/>
                <w:color w:val="000000" w:themeColor="text1"/>
              </w:rPr>
              <w:t>Chính phủ quy định chi tiết thẩm quyền tổ chức thi hành án của cơ quan thi hành án dân sự và Văn phòng thừa phát lại.</w:t>
            </w:r>
          </w:p>
        </w:tc>
      </w:tr>
      <w:tr w:rsidR="00212706" w:rsidRPr="007D1517" w14:paraId="54F97D76" w14:textId="77777777" w:rsidTr="002E795A">
        <w:tc>
          <w:tcPr>
            <w:tcW w:w="10396" w:type="dxa"/>
          </w:tcPr>
          <w:p w14:paraId="5B1397EC" w14:textId="77777777" w:rsidR="00C7364E" w:rsidRPr="007D1517" w:rsidRDefault="00C7364E" w:rsidP="008A0E62">
            <w:pPr>
              <w:numPr>
                <w:ilvl w:val="0"/>
                <w:numId w:val="2"/>
              </w:numPr>
              <w:pBdr>
                <w:top w:val="nil"/>
                <w:left w:val="nil"/>
                <w:bottom w:val="nil"/>
                <w:right w:val="nil"/>
                <w:between w:val="nil"/>
              </w:pBdr>
              <w:spacing w:before="120" w:after="120" w:line="252" w:lineRule="auto"/>
              <w:ind w:left="0" w:firstLine="425"/>
              <w:jc w:val="both"/>
              <w:rPr>
                <w:b/>
                <w:color w:val="000000" w:themeColor="text1"/>
              </w:rPr>
            </w:pPr>
            <w:r w:rsidRPr="007D1517">
              <w:rPr>
                <w:b/>
                <w:color w:val="000000" w:themeColor="text1"/>
              </w:rPr>
              <w:lastRenderedPageBreak/>
              <w:t>Giao, nhận bản án, quyết định (Điều 28, 29)</w:t>
            </w:r>
          </w:p>
          <w:p w14:paraId="19B825E8" w14:textId="77777777" w:rsidR="00C7364E" w:rsidRPr="007D1517" w:rsidRDefault="00C7364E" w:rsidP="008A0E62">
            <w:pPr>
              <w:spacing w:before="120" w:after="120" w:line="252" w:lineRule="auto"/>
              <w:ind w:firstLine="425"/>
              <w:jc w:val="both"/>
              <w:rPr>
                <w:i/>
                <w:color w:val="000000" w:themeColor="text1"/>
                <w:lang w:val="en-US"/>
              </w:rPr>
            </w:pPr>
            <w:r w:rsidRPr="007D1517">
              <w:rPr>
                <w:i/>
                <w:color w:val="000000" w:themeColor="text1"/>
              </w:rPr>
              <w:t>1. Việc chuyển giao bản án, quyết định của Tòa án thực hiện theo quy định của Bộ luật tố tụng dân sự.</w:t>
            </w:r>
          </w:p>
          <w:p w14:paraId="57B8509D" w14:textId="4735FB67" w:rsidR="00C7364E" w:rsidRPr="007D1517" w:rsidRDefault="00C7364E" w:rsidP="008A0E62">
            <w:pPr>
              <w:spacing w:before="120" w:after="120" w:line="252" w:lineRule="auto"/>
              <w:ind w:firstLine="425"/>
              <w:jc w:val="both"/>
              <w:rPr>
                <w:i/>
                <w:color w:val="000000" w:themeColor="text1"/>
                <w:lang w:val="en-US"/>
              </w:rPr>
            </w:pPr>
            <w:r w:rsidRPr="007D1517">
              <w:rPr>
                <w:i/>
                <w:color w:val="000000" w:themeColor="text1"/>
              </w:rPr>
              <w:t>2. Chính phủ quy đị</w:t>
            </w:r>
            <w:r w:rsidR="001D1EEA" w:rsidRPr="007D1517">
              <w:rPr>
                <w:i/>
                <w:color w:val="000000" w:themeColor="text1"/>
              </w:rPr>
              <w:t xml:space="preserve">nh chi tiết thủ tục </w:t>
            </w:r>
            <w:r w:rsidR="00357911" w:rsidRPr="007D1517">
              <w:rPr>
                <w:i/>
                <w:color w:val="000000" w:themeColor="text1"/>
                <w:lang w:val="en-US"/>
              </w:rPr>
              <w:t>tiếp</w:t>
            </w:r>
            <w:r w:rsidR="001D1EEA" w:rsidRPr="007D1517">
              <w:rPr>
                <w:i/>
                <w:color w:val="000000" w:themeColor="text1"/>
                <w:lang w:val="en-US"/>
              </w:rPr>
              <w:t xml:space="preserve"> </w:t>
            </w:r>
            <w:r w:rsidRPr="007D1517">
              <w:rPr>
                <w:i/>
                <w:color w:val="000000" w:themeColor="text1"/>
              </w:rPr>
              <w:t>nhận bản án, quyết định.</w:t>
            </w:r>
          </w:p>
        </w:tc>
      </w:tr>
      <w:tr w:rsidR="00212706" w:rsidRPr="007D1517" w14:paraId="2586AED6" w14:textId="77777777" w:rsidTr="002E795A">
        <w:tc>
          <w:tcPr>
            <w:tcW w:w="10396" w:type="dxa"/>
          </w:tcPr>
          <w:p w14:paraId="67202815" w14:textId="1D14BC30" w:rsidR="002950D8"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59" w:name="_Toc196312997"/>
            <w:r w:rsidRPr="007D1517">
              <w:rPr>
                <w:b/>
                <w:bCs/>
                <w:color w:val="000000" w:themeColor="text1"/>
              </w:rPr>
              <w:t>Chủ động ra quyết định thi hành án (Điều 36)</w:t>
            </w:r>
            <w:bookmarkEnd w:id="59"/>
          </w:p>
          <w:p w14:paraId="57AEA523" w14:textId="35B2A308" w:rsidR="002950D8" w:rsidRPr="007D1517" w:rsidRDefault="6DB5D01F" w:rsidP="008A0E62">
            <w:pPr>
              <w:pStyle w:val="n-dieu"/>
              <w:spacing w:after="120" w:line="252" w:lineRule="auto"/>
              <w:ind w:firstLine="425"/>
              <w:jc w:val="both"/>
              <w:rPr>
                <w:rFonts w:ascii="Times New Roman" w:hAnsi="Times New Roman" w:cs="Times New Roman"/>
                <w:color w:val="000000" w:themeColor="text1"/>
              </w:rPr>
            </w:pPr>
            <w:r w:rsidRPr="007D1517">
              <w:rPr>
                <w:rFonts w:ascii="Times New Roman" w:hAnsi="Times New Roman" w:cs="Times New Roman"/>
                <w:b w:val="0"/>
                <w:bCs w:val="0"/>
                <w:i w:val="0"/>
                <w:iCs w:val="0"/>
                <w:color w:val="000000" w:themeColor="text1"/>
              </w:rPr>
              <w:lastRenderedPageBreak/>
              <w:t>1.</w:t>
            </w:r>
            <w:r w:rsidRPr="007D1517">
              <w:rPr>
                <w:rFonts w:ascii="Times New Roman" w:hAnsi="Times New Roman" w:cs="Times New Roman"/>
                <w:i w:val="0"/>
                <w:iCs w:val="0"/>
                <w:color w:val="000000" w:themeColor="text1"/>
              </w:rPr>
              <w:t xml:space="preserve"> </w:t>
            </w:r>
            <w:r w:rsidRPr="007D1517">
              <w:rPr>
                <w:rFonts w:ascii="Times New Roman" w:hAnsi="Times New Roman" w:cs="Times New Roman"/>
                <w:b w:val="0"/>
                <w:bCs w:val="0"/>
                <w:color w:val="000000" w:themeColor="text1"/>
              </w:rPr>
              <w:t xml:space="preserve">Trong thời hạn 05 ngày làm việc kể từ ngày </w:t>
            </w:r>
            <w:r w:rsidR="00292019" w:rsidRPr="007D1517">
              <w:rPr>
                <w:rFonts w:ascii="Times New Roman" w:hAnsi="Times New Roman" w:cs="Times New Roman"/>
                <w:b w:val="0"/>
                <w:bCs w:val="0"/>
                <w:color w:val="000000" w:themeColor="text1"/>
                <w:lang w:val="en-US"/>
              </w:rPr>
              <w:t xml:space="preserve">nhận được </w:t>
            </w:r>
            <w:r w:rsidRPr="007D1517">
              <w:rPr>
                <w:rFonts w:ascii="Times New Roman" w:hAnsi="Times New Roman" w:cs="Times New Roman"/>
                <w:b w:val="0"/>
                <w:bCs w:val="0"/>
                <w:color w:val="000000" w:themeColor="text1"/>
              </w:rPr>
              <w:t>bản án, quyết định</w:t>
            </w:r>
            <w:r w:rsidR="00186648" w:rsidRPr="007D1517">
              <w:rPr>
                <w:rFonts w:ascii="Times New Roman" w:hAnsi="Times New Roman" w:cs="Times New Roman"/>
                <w:b w:val="0"/>
                <w:bCs w:val="0"/>
                <w:color w:val="000000" w:themeColor="text1"/>
              </w:rPr>
              <w:t>,</w:t>
            </w:r>
            <w:r w:rsidRPr="007D1517">
              <w:rPr>
                <w:rFonts w:ascii="Times New Roman" w:hAnsi="Times New Roman" w:cs="Times New Roman"/>
                <w:b w:val="0"/>
                <w:bCs w:val="0"/>
                <w:color w:val="000000" w:themeColor="text1"/>
              </w:rPr>
              <w:t xml:space="preserve"> </w:t>
            </w:r>
            <w:r w:rsidR="00292019" w:rsidRPr="007D1517">
              <w:rPr>
                <w:rFonts w:ascii="Times New Roman" w:hAnsi="Times New Roman" w:cs="Times New Roman"/>
                <w:b w:val="0"/>
                <w:bCs w:val="0"/>
                <w:color w:val="000000" w:themeColor="text1"/>
              </w:rPr>
              <w:t>Thủ trưởng cơ quan thi hành án dân sự chủ động ra quyết định thi hành án</w:t>
            </w:r>
            <w:r w:rsidR="00292019" w:rsidRPr="007D1517" w:rsidDel="00292019">
              <w:rPr>
                <w:rFonts w:ascii="Times New Roman" w:hAnsi="Times New Roman" w:cs="Times New Roman"/>
                <w:b w:val="0"/>
                <w:bCs w:val="0"/>
                <w:color w:val="000000" w:themeColor="text1"/>
              </w:rPr>
              <w:t xml:space="preserve"> </w:t>
            </w:r>
            <w:r w:rsidRPr="007D1517">
              <w:rPr>
                <w:rFonts w:ascii="Times New Roman" w:hAnsi="Times New Roman" w:cs="Times New Roman"/>
                <w:b w:val="0"/>
                <w:bCs w:val="0"/>
                <w:color w:val="000000" w:themeColor="text1"/>
              </w:rPr>
              <w:t>đối với phần bản án, quyết định sau:</w:t>
            </w:r>
          </w:p>
          <w:p w14:paraId="6202250D" w14:textId="77777777" w:rsidR="002950D8" w:rsidRPr="007D1517" w:rsidRDefault="002950D8" w:rsidP="008A0E62">
            <w:pPr>
              <w:pStyle w:val="n-dieu"/>
              <w:spacing w:after="120" w:line="252" w:lineRule="auto"/>
              <w:ind w:firstLine="425"/>
              <w:jc w:val="both"/>
              <w:rPr>
                <w:rFonts w:ascii="Times New Roman" w:hAnsi="Times New Roman" w:cs="Times New Roman"/>
                <w:b w:val="0"/>
                <w:bCs w:val="0"/>
                <w:i w:val="0"/>
                <w:iCs w:val="0"/>
                <w:color w:val="000000" w:themeColor="text1"/>
                <w:spacing w:val="-6"/>
              </w:rPr>
            </w:pPr>
            <w:r w:rsidRPr="007D1517">
              <w:rPr>
                <w:rFonts w:ascii="Times New Roman" w:hAnsi="Times New Roman" w:cs="Times New Roman"/>
                <w:b w:val="0"/>
                <w:bCs w:val="0"/>
                <w:i w:val="0"/>
                <w:iCs w:val="0"/>
                <w:color w:val="000000" w:themeColor="text1"/>
                <w:spacing w:val="-6"/>
              </w:rPr>
              <w:t>a) Hình phạt tiền, truy thu tiền, tài sản thu lợi bất chính, án phí, lệ phí Tòa án;</w:t>
            </w:r>
          </w:p>
          <w:p w14:paraId="07544ECD" w14:textId="77777777" w:rsidR="002950D8" w:rsidRPr="007D1517" w:rsidRDefault="14C735F8" w:rsidP="008A0E62">
            <w:pPr>
              <w:pStyle w:val="n-dieu"/>
              <w:spacing w:after="120" w:line="252" w:lineRule="auto"/>
              <w:ind w:firstLine="425"/>
              <w:jc w:val="both"/>
              <w:rPr>
                <w:rFonts w:ascii="Times New Roman" w:hAnsi="Times New Roman" w:cs="Times New Roman"/>
                <w:b w:val="0"/>
                <w:bCs w:val="0"/>
                <w:i w:val="0"/>
                <w:iCs w:val="0"/>
                <w:color w:val="000000" w:themeColor="text1"/>
              </w:rPr>
            </w:pPr>
            <w:r w:rsidRPr="007D1517">
              <w:rPr>
                <w:rFonts w:ascii="Times New Roman" w:hAnsi="Times New Roman" w:cs="Times New Roman"/>
                <w:b w:val="0"/>
                <w:bCs w:val="0"/>
                <w:i w:val="0"/>
                <w:iCs w:val="0"/>
                <w:color w:val="000000" w:themeColor="text1"/>
              </w:rPr>
              <w:t xml:space="preserve">b) Trả lại tiền, tài sản cho đương sự; </w:t>
            </w:r>
          </w:p>
          <w:p w14:paraId="485FB13D" w14:textId="77777777" w:rsidR="002950D8" w:rsidRPr="007D1517" w:rsidRDefault="14C735F8" w:rsidP="008A0E62">
            <w:pPr>
              <w:pStyle w:val="n-dieu"/>
              <w:spacing w:after="120" w:line="252" w:lineRule="auto"/>
              <w:ind w:firstLine="425"/>
              <w:jc w:val="both"/>
              <w:rPr>
                <w:rFonts w:ascii="Times New Roman" w:hAnsi="Times New Roman" w:cs="Times New Roman"/>
                <w:b w:val="0"/>
                <w:bCs w:val="0"/>
                <w:i w:val="0"/>
                <w:iCs w:val="0"/>
                <w:color w:val="000000" w:themeColor="text1"/>
              </w:rPr>
            </w:pPr>
            <w:r w:rsidRPr="007D1517">
              <w:rPr>
                <w:rFonts w:ascii="Times New Roman" w:hAnsi="Times New Roman" w:cs="Times New Roman"/>
                <w:b w:val="0"/>
                <w:bCs w:val="0"/>
                <w:i w:val="0"/>
                <w:iCs w:val="0"/>
                <w:color w:val="000000" w:themeColor="text1"/>
              </w:rPr>
              <w:t>c) Tịch thu sung quỹ nhà nước, tịch thu tiêu hủy vật chứng, tài sản; các khoản thu khác cho Nhà nước;</w:t>
            </w:r>
          </w:p>
          <w:p w14:paraId="228AF33A" w14:textId="6CEAD081" w:rsidR="00273CB8" w:rsidRPr="007D1517" w:rsidRDefault="00273CB8" w:rsidP="008A0E62">
            <w:pPr>
              <w:pStyle w:val="n-dieu"/>
              <w:spacing w:after="120" w:line="252" w:lineRule="auto"/>
              <w:ind w:firstLine="425"/>
              <w:jc w:val="both"/>
              <w:rPr>
                <w:rFonts w:ascii="Times New Roman" w:hAnsi="Times New Roman" w:cs="Times New Roman"/>
                <w:b w:val="0"/>
                <w:bCs w:val="0"/>
                <w:iCs w:val="0"/>
                <w:color w:val="000000" w:themeColor="text1"/>
              </w:rPr>
            </w:pPr>
            <w:r w:rsidRPr="007D1517">
              <w:rPr>
                <w:rFonts w:ascii="Times New Roman" w:hAnsi="Times New Roman" w:cs="Times New Roman"/>
                <w:b w:val="0"/>
                <w:bCs w:val="0"/>
                <w:iCs w:val="0"/>
                <w:color w:val="000000" w:themeColor="text1"/>
              </w:rPr>
              <w:t>d) Khoản bồi thường cho tổ chức, cá nhân được tuyên trong bản án, quyết định hình sự trong trường hợp cơ quan thi hành án dân sự đã thu được tiền để bảo đảm thi hành án</w:t>
            </w:r>
            <w:r w:rsidR="00186648" w:rsidRPr="007D1517">
              <w:rPr>
                <w:rFonts w:ascii="Times New Roman" w:hAnsi="Times New Roman" w:cs="Times New Roman"/>
                <w:b w:val="0"/>
                <w:bCs w:val="0"/>
                <w:iCs w:val="0"/>
                <w:color w:val="000000" w:themeColor="text1"/>
              </w:rPr>
              <w:t>;</w:t>
            </w:r>
          </w:p>
          <w:p w14:paraId="1A1F55CB" w14:textId="77777777" w:rsidR="002950D8" w:rsidRPr="007D1517" w:rsidRDefault="14C735F8" w:rsidP="008A0E62">
            <w:pPr>
              <w:pStyle w:val="n-dieu"/>
              <w:spacing w:after="120" w:line="252" w:lineRule="auto"/>
              <w:ind w:firstLine="425"/>
              <w:jc w:val="both"/>
              <w:rPr>
                <w:rFonts w:ascii="Times New Roman" w:hAnsi="Times New Roman" w:cs="Times New Roman"/>
                <w:b w:val="0"/>
                <w:bCs w:val="0"/>
                <w:i w:val="0"/>
                <w:iCs w:val="0"/>
                <w:color w:val="000000" w:themeColor="text1"/>
              </w:rPr>
            </w:pPr>
            <w:r w:rsidRPr="007D1517">
              <w:rPr>
                <w:rFonts w:ascii="Times New Roman" w:hAnsi="Times New Roman" w:cs="Times New Roman"/>
                <w:b w:val="0"/>
                <w:bCs w:val="0"/>
                <w:i w:val="0"/>
                <w:iCs w:val="0"/>
                <w:color w:val="000000" w:themeColor="text1"/>
              </w:rPr>
              <w:t>d) Thu hồi quyền sử dụng đất và tài sản khác thuộc diện sung quỹ nhà nước;</w:t>
            </w:r>
          </w:p>
          <w:p w14:paraId="3F2AFE0D" w14:textId="73C41C07" w:rsidR="002950D8" w:rsidRPr="007D1517" w:rsidRDefault="14C735F8" w:rsidP="008A0E62">
            <w:pPr>
              <w:pStyle w:val="n-dieu"/>
              <w:spacing w:after="120" w:line="252" w:lineRule="auto"/>
              <w:ind w:firstLine="425"/>
              <w:jc w:val="both"/>
              <w:rPr>
                <w:rFonts w:ascii="Times New Roman" w:hAnsi="Times New Roman" w:cs="Times New Roman"/>
                <w:b w:val="0"/>
                <w:bCs w:val="0"/>
                <w:i w:val="0"/>
                <w:iCs w:val="0"/>
                <w:color w:val="000000" w:themeColor="text1"/>
              </w:rPr>
            </w:pPr>
            <w:r w:rsidRPr="007D1517">
              <w:rPr>
                <w:rFonts w:ascii="Times New Roman" w:hAnsi="Times New Roman" w:cs="Times New Roman"/>
                <w:b w:val="0"/>
                <w:bCs w:val="0"/>
                <w:i w:val="0"/>
                <w:iCs w:val="0"/>
                <w:color w:val="000000" w:themeColor="text1"/>
              </w:rPr>
              <w:t>đ) Quyết định áp dụng biện pháp khẩn cấp tạm thời</w:t>
            </w:r>
            <w:r w:rsidR="00273CB8" w:rsidRPr="007D1517">
              <w:rPr>
                <w:rFonts w:ascii="Times New Roman" w:hAnsi="Times New Roman" w:cs="Times New Roman"/>
                <w:b w:val="0"/>
                <w:bCs w:val="0"/>
                <w:i w:val="0"/>
                <w:iCs w:val="0"/>
                <w:color w:val="000000" w:themeColor="text1"/>
              </w:rPr>
              <w:t>;</w:t>
            </w:r>
          </w:p>
          <w:p w14:paraId="6F610020" w14:textId="77777777" w:rsidR="002950D8" w:rsidRPr="007D1517" w:rsidRDefault="14C735F8" w:rsidP="008A0E62">
            <w:pPr>
              <w:pStyle w:val="n-dieu"/>
              <w:spacing w:after="120" w:line="252" w:lineRule="auto"/>
              <w:ind w:firstLine="425"/>
              <w:jc w:val="both"/>
              <w:rPr>
                <w:rFonts w:ascii="Times New Roman" w:hAnsi="Times New Roman" w:cs="Times New Roman"/>
                <w:b w:val="0"/>
                <w:bCs w:val="0"/>
                <w:i w:val="0"/>
                <w:iCs w:val="0"/>
                <w:color w:val="000000" w:themeColor="text1"/>
              </w:rPr>
            </w:pPr>
            <w:r w:rsidRPr="007D1517">
              <w:rPr>
                <w:rFonts w:ascii="Times New Roman" w:hAnsi="Times New Roman" w:cs="Times New Roman"/>
                <w:b w:val="0"/>
                <w:bCs w:val="0"/>
                <w:i w:val="0"/>
                <w:iCs w:val="0"/>
                <w:color w:val="000000" w:themeColor="text1"/>
              </w:rPr>
              <w:t>e) Quyết định của Tòa án giải quyết phá sản.</w:t>
            </w:r>
          </w:p>
          <w:p w14:paraId="6EF36E70" w14:textId="2701FF5B" w:rsidR="002950D8" w:rsidRPr="007D1517" w:rsidRDefault="13A6A780"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color w:val="000000" w:themeColor="text1"/>
              </w:rPr>
              <w:t>2.</w:t>
            </w:r>
            <w:r w:rsidRPr="007D1517">
              <w:rPr>
                <w:b/>
                <w:bCs/>
                <w:color w:val="000000" w:themeColor="text1"/>
              </w:rPr>
              <w:t xml:space="preserve"> </w:t>
            </w:r>
            <w:r w:rsidRPr="007D1517">
              <w:rPr>
                <w:color w:val="000000" w:themeColor="text1"/>
              </w:rPr>
              <w:t xml:space="preserve">Quyết định thi hành án phải </w:t>
            </w:r>
            <w:r w:rsidRPr="007D1517">
              <w:rPr>
                <w:i/>
                <w:iCs/>
                <w:color w:val="000000" w:themeColor="text1"/>
              </w:rPr>
              <w:t xml:space="preserve">có họ và tên, địa chỉ, số định danh của </w:t>
            </w:r>
            <w:r w:rsidRPr="007D1517">
              <w:rPr>
                <w:color w:val="000000" w:themeColor="text1"/>
              </w:rPr>
              <w:t>người phải thi hành án, người được thi hành án, người có quyền lợi, nghĩa vụ liên quan (nếu có)</w:t>
            </w:r>
            <w:r w:rsidRPr="007D1517">
              <w:rPr>
                <w:i/>
                <w:iCs/>
                <w:color w:val="000000" w:themeColor="text1"/>
              </w:rPr>
              <w:t>; nghĩa vụ phải thi hành và các nội dung khác</w:t>
            </w:r>
            <w:r w:rsidR="00357911" w:rsidRPr="007D1517">
              <w:rPr>
                <w:i/>
                <w:iCs/>
                <w:color w:val="000000" w:themeColor="text1"/>
                <w:lang w:val="en-US"/>
              </w:rPr>
              <w:t xml:space="preserve"> có liên quan</w:t>
            </w:r>
            <w:r w:rsidRPr="007D1517">
              <w:rPr>
                <w:i/>
                <w:iCs/>
                <w:color w:val="000000" w:themeColor="text1"/>
              </w:rPr>
              <w:t xml:space="preserve">. </w:t>
            </w:r>
          </w:p>
          <w:p w14:paraId="774ECFCC" w14:textId="12BDA2C1" w:rsidR="00357911" w:rsidRPr="007D1517" w:rsidRDefault="00357911"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3. Chính phủ quy định chi tiết Điều này.</w:t>
            </w:r>
          </w:p>
        </w:tc>
      </w:tr>
      <w:tr w:rsidR="00212706" w:rsidRPr="007D1517" w14:paraId="28A3B2B4" w14:textId="77777777" w:rsidTr="002E795A">
        <w:tc>
          <w:tcPr>
            <w:tcW w:w="10396" w:type="dxa"/>
          </w:tcPr>
          <w:p w14:paraId="7192DC53" w14:textId="77777777" w:rsidR="00E55F5F" w:rsidRPr="007D1517" w:rsidRDefault="00E55F5F"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r w:rsidRPr="007D1517">
              <w:rPr>
                <w:b/>
                <w:bCs/>
                <w:color w:val="000000" w:themeColor="text1"/>
                <w:lang w:val="en-US"/>
              </w:rPr>
              <w:lastRenderedPageBreak/>
              <w:t xml:space="preserve"> </w:t>
            </w:r>
            <w:bookmarkStart w:id="60" w:name="_Toc196312998"/>
            <w:r w:rsidRPr="007D1517">
              <w:rPr>
                <w:b/>
                <w:bCs/>
                <w:color w:val="000000" w:themeColor="text1"/>
                <w:lang w:val="en-US"/>
              </w:rPr>
              <w:t>Yêu cầu thi hành án (Điều 30, 31)</w:t>
            </w:r>
            <w:bookmarkEnd w:id="60"/>
          </w:p>
          <w:p w14:paraId="0C22ABD3" w14:textId="41DAF41A" w:rsidR="00E55F5F" w:rsidRPr="007D1517" w:rsidRDefault="00E55F5F" w:rsidP="008A0E62">
            <w:pPr>
              <w:pStyle w:val="n-dieu"/>
              <w:spacing w:after="120" w:line="252" w:lineRule="auto"/>
              <w:ind w:firstLine="425"/>
              <w:jc w:val="both"/>
              <w:rPr>
                <w:rFonts w:ascii="Times New Roman" w:hAnsi="Times New Roman" w:cs="Times New Roman"/>
                <w:b w:val="0"/>
                <w:bCs w:val="0"/>
                <w:color w:val="000000" w:themeColor="text1"/>
              </w:rPr>
            </w:pPr>
            <w:r w:rsidRPr="007D1517">
              <w:rPr>
                <w:rFonts w:ascii="Times New Roman" w:hAnsi="Times New Roman" w:cs="Times New Roman"/>
                <w:b w:val="0"/>
                <w:bCs w:val="0"/>
                <w:color w:val="000000" w:themeColor="text1"/>
              </w:rPr>
              <w:t>1. Đương sự có quyền yêu cầu thi hành án, trừ trường hợp quy định tại khoản 1 Điều 1</w:t>
            </w:r>
            <w:r w:rsidRPr="007D1517">
              <w:rPr>
                <w:rFonts w:ascii="Times New Roman" w:hAnsi="Times New Roman" w:cs="Times New Roman"/>
                <w:b w:val="0"/>
                <w:bCs w:val="0"/>
                <w:color w:val="000000" w:themeColor="text1"/>
                <w:lang w:val="en-US"/>
              </w:rPr>
              <w:t>4</w:t>
            </w:r>
            <w:r w:rsidRPr="007D1517">
              <w:rPr>
                <w:rFonts w:ascii="Times New Roman" w:hAnsi="Times New Roman" w:cs="Times New Roman"/>
                <w:b w:val="0"/>
                <w:bCs w:val="0"/>
                <w:color w:val="000000" w:themeColor="text1"/>
              </w:rPr>
              <w:t xml:space="preserve"> của Luật này. </w:t>
            </w:r>
          </w:p>
          <w:p w14:paraId="440262D3" w14:textId="531BD24A" w:rsidR="00E55F5F" w:rsidRPr="007D1517" w:rsidRDefault="00E55F5F" w:rsidP="001531EA">
            <w:pPr>
              <w:pStyle w:val="n-dieu"/>
              <w:spacing w:after="120" w:line="252" w:lineRule="auto"/>
              <w:ind w:firstLine="425"/>
              <w:jc w:val="both"/>
              <w:rPr>
                <w:rFonts w:ascii="Times New Roman" w:hAnsi="Times New Roman" w:cs="Times New Roman"/>
                <w:b w:val="0"/>
                <w:bCs w:val="0"/>
                <w:color w:val="000000" w:themeColor="text1"/>
                <w:shd w:val="clear" w:color="auto" w:fill="FFFFFF"/>
                <w:lang w:val="en-US"/>
              </w:rPr>
            </w:pPr>
            <w:r w:rsidRPr="007D1517">
              <w:rPr>
                <w:rFonts w:ascii="Times New Roman" w:hAnsi="Times New Roman" w:cs="Times New Roman"/>
                <w:b w:val="0"/>
                <w:bCs w:val="0"/>
                <w:color w:val="000000" w:themeColor="text1"/>
                <w:shd w:val="clear" w:color="auto" w:fill="FFFFFF"/>
              </w:rPr>
              <w:t>Trường hợp quyết định xử lý vụ việc cạnh tranh hoặc quyết định giải quyết khiếu nại quyết định xử lý vụ việc cạnh tranh có liên quan đến tài sản của bên phải thi hành thì Ủy ban Cạnh tranh Quốc gia có quyền yêu cầu thi hành án</w:t>
            </w:r>
            <w:r w:rsidR="00357911" w:rsidRPr="007D1517">
              <w:rPr>
                <w:rStyle w:val="FootnoteReference"/>
                <w:rFonts w:ascii="Times New Roman" w:hAnsi="Times New Roman" w:cs="Times New Roman"/>
                <w:b w:val="0"/>
                <w:bCs w:val="0"/>
                <w:color w:val="000000" w:themeColor="text1"/>
                <w:shd w:val="clear" w:color="auto" w:fill="FFFFFF"/>
              </w:rPr>
              <w:footnoteReference w:id="9"/>
            </w:r>
            <w:r w:rsidRPr="007D1517">
              <w:rPr>
                <w:rFonts w:ascii="Times New Roman" w:hAnsi="Times New Roman" w:cs="Times New Roman"/>
                <w:b w:val="0"/>
                <w:bCs w:val="0"/>
                <w:color w:val="000000" w:themeColor="text1"/>
                <w:shd w:val="clear" w:color="auto" w:fill="FFFFFF"/>
              </w:rPr>
              <w:t>.</w:t>
            </w:r>
          </w:p>
          <w:p w14:paraId="2A95FF16" w14:textId="39A893E7" w:rsidR="00E55F5F" w:rsidRPr="007D1517" w:rsidRDefault="00E55F5F" w:rsidP="008A0E62">
            <w:pPr>
              <w:pStyle w:val="n-dieu"/>
              <w:spacing w:after="120" w:line="252" w:lineRule="auto"/>
              <w:ind w:firstLine="425"/>
              <w:jc w:val="both"/>
              <w:rPr>
                <w:rFonts w:ascii="Times New Roman" w:hAnsi="Times New Roman" w:cs="Times New Roman"/>
                <w:color w:val="000000" w:themeColor="text1"/>
              </w:rPr>
            </w:pPr>
            <w:r w:rsidRPr="007D1517">
              <w:rPr>
                <w:rFonts w:ascii="Times New Roman" w:hAnsi="Times New Roman" w:cs="Times New Roman"/>
                <w:b w:val="0"/>
                <w:bCs w:val="0"/>
                <w:i w:val="0"/>
                <w:iCs w:val="0"/>
                <w:color w:val="000000" w:themeColor="text1"/>
              </w:rPr>
              <w:t xml:space="preserve">2. Thời hiệu yêu cầu thi hành án là 05 năm kể từ ngày bản án, quyết định có hiệu lực pháp luật hoặc kể từ ngày nghĩa vụ đến hạn, </w:t>
            </w:r>
            <w:r w:rsidRPr="007D1517">
              <w:rPr>
                <w:rFonts w:ascii="Times New Roman" w:hAnsi="Times New Roman" w:cs="Times New Roman"/>
                <w:b w:val="0"/>
                <w:bCs w:val="0"/>
                <w:color w:val="000000" w:themeColor="text1"/>
              </w:rPr>
              <w:t>trừ trường hợp pháp luật có quy định khác</w:t>
            </w:r>
            <w:r w:rsidRPr="007D1517">
              <w:rPr>
                <w:rStyle w:val="FootnoteReference"/>
                <w:rFonts w:ascii="Times New Roman" w:hAnsi="Times New Roman" w:cs="Times New Roman"/>
                <w:b w:val="0"/>
                <w:bCs w:val="0"/>
                <w:color w:val="000000" w:themeColor="text1"/>
              </w:rPr>
              <w:footnoteReference w:id="10"/>
            </w:r>
            <w:r w:rsidRPr="007D1517">
              <w:rPr>
                <w:rFonts w:ascii="Times New Roman" w:hAnsi="Times New Roman" w:cs="Times New Roman"/>
                <w:b w:val="0"/>
                <w:bCs w:val="0"/>
                <w:color w:val="000000" w:themeColor="text1"/>
                <w:lang w:val="en-US"/>
              </w:rPr>
              <w:t xml:space="preserve">. </w:t>
            </w:r>
          </w:p>
          <w:p w14:paraId="616BF16F" w14:textId="2F9E428B" w:rsidR="00F148DA" w:rsidRPr="007D1517" w:rsidRDefault="00E55F5F" w:rsidP="008A0E62">
            <w:pPr>
              <w:pBdr>
                <w:top w:val="nil"/>
                <w:left w:val="nil"/>
                <w:bottom w:val="nil"/>
                <w:right w:val="nil"/>
                <w:between w:val="nil"/>
              </w:pBdr>
              <w:spacing w:before="120" w:after="120" w:line="252" w:lineRule="auto"/>
              <w:ind w:firstLine="426"/>
              <w:jc w:val="both"/>
              <w:rPr>
                <w:i/>
                <w:iCs/>
                <w:color w:val="000000" w:themeColor="text1"/>
                <w:lang w:val="en-US"/>
              </w:rPr>
            </w:pPr>
            <w:r w:rsidRPr="007D1517">
              <w:rPr>
                <w:i/>
                <w:iCs/>
                <w:color w:val="000000" w:themeColor="text1"/>
                <w:lang w:val="en-US"/>
              </w:rPr>
              <w:t>3. Đương sự</w:t>
            </w:r>
            <w:r w:rsidRPr="007D1517">
              <w:rPr>
                <w:i/>
                <w:iCs/>
                <w:color w:val="000000" w:themeColor="text1"/>
              </w:rPr>
              <w:t xml:space="preserve"> có quyền lựa chọn cơ quan thi hành án dân sự có thẩm quyền hoặc Văn phòng thừa phát lại thi hành án theo yêu cầu</w:t>
            </w:r>
            <w:r w:rsidR="00A9780F" w:rsidRPr="007D1517">
              <w:rPr>
                <w:rStyle w:val="FootnoteReference"/>
                <w:i/>
                <w:iCs/>
                <w:color w:val="000000" w:themeColor="text1"/>
              </w:rPr>
              <w:footnoteReference w:id="11"/>
            </w:r>
            <w:r w:rsidRPr="007D1517">
              <w:rPr>
                <w:i/>
                <w:iCs/>
                <w:color w:val="000000" w:themeColor="text1"/>
              </w:rPr>
              <w:t xml:space="preserve">. </w:t>
            </w:r>
          </w:p>
          <w:p w14:paraId="409B80A9" w14:textId="656BA1BD" w:rsidR="00E451B6" w:rsidRPr="007D1517" w:rsidRDefault="00A9780F"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4</w:t>
            </w:r>
            <w:r w:rsidR="00F148DA" w:rsidRPr="007D1517">
              <w:rPr>
                <w:i/>
                <w:iCs/>
                <w:color w:val="000000" w:themeColor="text1"/>
                <w:lang w:val="en-US"/>
              </w:rPr>
              <w:t xml:space="preserve">. </w:t>
            </w:r>
            <w:r w:rsidR="00E451B6" w:rsidRPr="007D1517">
              <w:rPr>
                <w:i/>
                <w:iCs/>
                <w:color w:val="000000" w:themeColor="text1"/>
                <w:lang w:val="en-US"/>
              </w:rPr>
              <w:t>Chính phủ quy định chi tiết Điều này</w:t>
            </w:r>
            <w:r w:rsidR="00C90AB3" w:rsidRPr="007D1517">
              <w:rPr>
                <w:i/>
                <w:iCs/>
                <w:color w:val="000000" w:themeColor="text1"/>
                <w:lang w:val="en-US"/>
              </w:rPr>
              <w:t>.</w:t>
            </w:r>
          </w:p>
        </w:tc>
      </w:tr>
      <w:tr w:rsidR="00212706" w:rsidRPr="007D1517" w14:paraId="56655BF1" w14:textId="77777777" w:rsidTr="002E795A">
        <w:tc>
          <w:tcPr>
            <w:tcW w:w="10396" w:type="dxa"/>
          </w:tcPr>
          <w:p w14:paraId="3AEE069C" w14:textId="011F9580" w:rsidR="00972D0F" w:rsidRPr="007D1517" w:rsidRDefault="14C735F8" w:rsidP="008A0E62">
            <w:pPr>
              <w:numPr>
                <w:ilvl w:val="0"/>
                <w:numId w:val="2"/>
              </w:numPr>
              <w:spacing w:before="120" w:after="120" w:line="252" w:lineRule="auto"/>
              <w:ind w:left="0" w:firstLine="425"/>
              <w:jc w:val="both"/>
              <w:outlineLvl w:val="0"/>
              <w:rPr>
                <w:b/>
                <w:bCs/>
                <w:color w:val="000000" w:themeColor="text1"/>
              </w:rPr>
            </w:pPr>
            <w:bookmarkStart w:id="61" w:name="_Toc196312999"/>
            <w:r w:rsidRPr="007D1517">
              <w:rPr>
                <w:b/>
                <w:bCs/>
                <w:color w:val="000000" w:themeColor="text1"/>
              </w:rPr>
              <w:t>Ra quyết định thi hành án theo yêu cầu (Điều 30, 31, 36)</w:t>
            </w:r>
            <w:r w:rsidR="00E674CC" w:rsidRPr="007D1517">
              <w:rPr>
                <w:rStyle w:val="FootnoteReference"/>
                <w:b/>
                <w:bCs/>
                <w:color w:val="000000" w:themeColor="text1"/>
              </w:rPr>
              <w:footnoteReference w:id="12"/>
            </w:r>
            <w:bookmarkEnd w:id="61"/>
          </w:p>
          <w:p w14:paraId="5E888F2C" w14:textId="6D28C84B" w:rsidR="00A25920" w:rsidRPr="007D1517" w:rsidRDefault="00E55F5F"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bCs/>
                <w:i/>
                <w:iCs/>
                <w:color w:val="000000" w:themeColor="text1"/>
                <w:lang w:val="en-US"/>
              </w:rPr>
              <w:lastRenderedPageBreak/>
              <w:t>1</w:t>
            </w:r>
            <w:r w:rsidR="6DB5D01F" w:rsidRPr="007D1517">
              <w:rPr>
                <w:bCs/>
                <w:i/>
                <w:iCs/>
                <w:color w:val="000000" w:themeColor="text1"/>
              </w:rPr>
              <w:t>.</w:t>
            </w:r>
            <w:r w:rsidR="6DB5D01F" w:rsidRPr="007D1517">
              <w:rPr>
                <w:b/>
                <w:bCs/>
                <w:i/>
                <w:iCs/>
                <w:color w:val="000000" w:themeColor="text1"/>
              </w:rPr>
              <w:t xml:space="preserve"> </w:t>
            </w:r>
            <w:r w:rsidR="00B81887" w:rsidRPr="007D1517">
              <w:rPr>
                <w:bCs/>
                <w:i/>
                <w:iCs/>
                <w:color w:val="000000" w:themeColor="text1"/>
                <w:lang w:val="en-US"/>
              </w:rPr>
              <w:t>Thủ trưởng cơ quan thi hành án dân sự ra quyết định thi hành án trong thời hạn</w:t>
            </w:r>
            <w:r w:rsidR="009C1487" w:rsidRPr="007D1517">
              <w:rPr>
                <w:color w:val="000000" w:themeColor="text1"/>
              </w:rPr>
              <w:t xml:space="preserve"> 05 ngày làm việc kể từ ngày nhận được yêu cầu thi hành án</w:t>
            </w:r>
            <w:r w:rsidR="009C1487" w:rsidRPr="007D1517">
              <w:rPr>
                <w:color w:val="000000" w:themeColor="text1"/>
                <w:lang w:val="en-US"/>
              </w:rPr>
              <w:t xml:space="preserve">; </w:t>
            </w:r>
            <w:r w:rsidR="009C1487" w:rsidRPr="007D1517">
              <w:rPr>
                <w:i/>
                <w:color w:val="000000" w:themeColor="text1"/>
                <w:lang w:val="en-US"/>
              </w:rPr>
              <w:t>bản án, quyết định và các tài liệu có liên quan</w:t>
            </w:r>
            <w:r w:rsidR="009C1487" w:rsidRPr="007D1517">
              <w:rPr>
                <w:color w:val="000000" w:themeColor="text1"/>
              </w:rPr>
              <w:t xml:space="preserve">. </w:t>
            </w:r>
          </w:p>
          <w:p w14:paraId="4BF04357" w14:textId="21499B0F" w:rsidR="009C1487" w:rsidRPr="007D1517" w:rsidRDefault="009C1487" w:rsidP="008A0E62">
            <w:pPr>
              <w:pBdr>
                <w:top w:val="nil"/>
                <w:left w:val="nil"/>
                <w:bottom w:val="nil"/>
                <w:right w:val="nil"/>
                <w:between w:val="nil"/>
              </w:pBdr>
              <w:spacing w:before="120" w:after="120" w:line="252" w:lineRule="auto"/>
              <w:ind w:firstLine="425"/>
              <w:jc w:val="both"/>
              <w:rPr>
                <w:i/>
                <w:color w:val="000000" w:themeColor="text1"/>
                <w:lang w:val="en-US"/>
              </w:rPr>
            </w:pPr>
            <w:r w:rsidRPr="007D1517">
              <w:rPr>
                <w:i/>
                <w:color w:val="000000" w:themeColor="text1"/>
              </w:rPr>
              <w:t xml:space="preserve">Trường hợp </w:t>
            </w:r>
            <w:r w:rsidR="00966516" w:rsidRPr="007D1517">
              <w:rPr>
                <w:i/>
                <w:color w:val="000000" w:themeColor="text1"/>
              </w:rPr>
              <w:t xml:space="preserve">pháp luật có quy định </w:t>
            </w:r>
            <w:r w:rsidR="00C91451" w:rsidRPr="007D1517">
              <w:rPr>
                <w:i/>
                <w:color w:val="000000" w:themeColor="text1"/>
                <w:lang w:val="en-US"/>
              </w:rPr>
              <w:t xml:space="preserve">điều kiện để </w:t>
            </w:r>
            <w:r w:rsidR="00966516" w:rsidRPr="007D1517">
              <w:rPr>
                <w:i/>
                <w:color w:val="000000" w:themeColor="text1"/>
              </w:rPr>
              <w:t xml:space="preserve">bản án, quyết định được thi hành </w:t>
            </w:r>
            <w:r w:rsidR="00966516" w:rsidRPr="007D1517">
              <w:rPr>
                <w:i/>
                <w:color w:val="000000" w:themeColor="text1"/>
                <w:lang w:val="en-US"/>
              </w:rPr>
              <w:t xml:space="preserve">thì </w:t>
            </w:r>
            <w:r w:rsidR="001531EA" w:rsidRPr="007D1517">
              <w:rPr>
                <w:i/>
                <w:color w:val="000000" w:themeColor="text1"/>
                <w:lang w:val="en-US"/>
              </w:rPr>
              <w:t>cơ quan thi hành án dân sự</w:t>
            </w:r>
            <w:r w:rsidR="00966516" w:rsidRPr="007D1517">
              <w:rPr>
                <w:i/>
                <w:color w:val="000000" w:themeColor="text1"/>
                <w:lang w:val="en-US"/>
              </w:rPr>
              <w:t xml:space="preserve"> </w:t>
            </w:r>
            <w:r w:rsidR="000F7161" w:rsidRPr="007D1517">
              <w:rPr>
                <w:i/>
                <w:color w:val="000000" w:themeColor="text1"/>
              </w:rPr>
              <w:t xml:space="preserve">có văn bản đề nghị Tòa án, cơ quan có thẩm quyền cung cấp thông tin về </w:t>
            </w:r>
            <w:r w:rsidR="00966516" w:rsidRPr="007D1517">
              <w:rPr>
                <w:i/>
                <w:color w:val="000000" w:themeColor="text1"/>
                <w:lang w:val="en-US"/>
              </w:rPr>
              <w:t>điều kiện đó</w:t>
            </w:r>
            <w:r w:rsidR="00DB2255" w:rsidRPr="007D1517">
              <w:rPr>
                <w:i/>
                <w:color w:val="000000" w:themeColor="text1"/>
                <w:lang w:val="en-US"/>
              </w:rPr>
              <w:t xml:space="preserve"> theo quy định của Chính phủ</w:t>
            </w:r>
            <w:r w:rsidR="00966516" w:rsidRPr="007D1517">
              <w:rPr>
                <w:i/>
                <w:color w:val="000000" w:themeColor="text1"/>
                <w:lang w:val="en-US"/>
              </w:rPr>
              <w:t>.</w:t>
            </w:r>
            <w:r w:rsidR="00A25920" w:rsidRPr="007D1517">
              <w:rPr>
                <w:i/>
                <w:color w:val="000000" w:themeColor="text1"/>
                <w:lang w:val="en-US"/>
              </w:rPr>
              <w:t xml:space="preserve"> Trong trường hợp này, t</w:t>
            </w:r>
            <w:r w:rsidRPr="007D1517">
              <w:rPr>
                <w:i/>
                <w:color w:val="000000" w:themeColor="text1"/>
              </w:rPr>
              <w:t xml:space="preserve">hời hạn </w:t>
            </w:r>
            <w:r w:rsidR="00A25920" w:rsidRPr="007D1517">
              <w:rPr>
                <w:i/>
                <w:color w:val="000000" w:themeColor="text1"/>
              </w:rPr>
              <w:t xml:space="preserve">ra quyết định thi hành án </w:t>
            </w:r>
            <w:r w:rsidRPr="007D1517">
              <w:rPr>
                <w:i/>
                <w:color w:val="000000" w:themeColor="text1"/>
              </w:rPr>
              <w:t xml:space="preserve">là 05 ngày làm việc, kể từ ngày nhận được văn bản </w:t>
            </w:r>
            <w:r w:rsidR="00186648" w:rsidRPr="007D1517">
              <w:rPr>
                <w:i/>
                <w:color w:val="000000" w:themeColor="text1"/>
              </w:rPr>
              <w:t xml:space="preserve">trả lời </w:t>
            </w:r>
            <w:r w:rsidRPr="007D1517">
              <w:rPr>
                <w:i/>
                <w:color w:val="000000" w:themeColor="text1"/>
              </w:rPr>
              <w:t>của cơ quan có thẩm quyền.</w:t>
            </w:r>
            <w:r w:rsidR="000F7161" w:rsidRPr="007D1517">
              <w:rPr>
                <w:i/>
                <w:color w:val="000000" w:themeColor="text1"/>
                <w:lang w:val="en-US"/>
              </w:rPr>
              <w:t xml:space="preserve"> </w:t>
            </w:r>
          </w:p>
          <w:p w14:paraId="01982832" w14:textId="1D395EC0" w:rsidR="008E77D8" w:rsidRPr="007D1517" w:rsidRDefault="00E55F5F"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lang w:val="en-US"/>
              </w:rPr>
              <w:t>2</w:t>
            </w:r>
            <w:r w:rsidR="001058DD" w:rsidRPr="007D1517">
              <w:rPr>
                <w:color w:val="000000" w:themeColor="text1"/>
                <w:lang w:val="en-US"/>
              </w:rPr>
              <w:t xml:space="preserve">. </w:t>
            </w:r>
            <w:r w:rsidR="00A4126C" w:rsidRPr="007D1517">
              <w:rPr>
                <w:i/>
                <w:iCs/>
                <w:color w:val="000000" w:themeColor="text1"/>
              </w:rPr>
              <w:t>Thủ trưởng cơ quan thi hành án dân sự</w:t>
            </w:r>
            <w:r w:rsidR="6DB5D01F" w:rsidRPr="007D1517">
              <w:rPr>
                <w:i/>
                <w:iCs/>
                <w:color w:val="000000" w:themeColor="text1"/>
              </w:rPr>
              <w:t xml:space="preserve"> có quyền</w:t>
            </w:r>
            <w:r w:rsidR="6DB5D01F" w:rsidRPr="007D1517">
              <w:rPr>
                <w:color w:val="000000" w:themeColor="text1"/>
              </w:rPr>
              <w:t xml:space="preserve"> từ chối yêu cầu ra quyết định thi hành án và phải thông báo bằng văn bản cho người yêu cầu trong thời hạn 05 ngày làm việc, kể từ ngày nhận được yêu cầu thi hành án trong các trường hợp sau đây:</w:t>
            </w:r>
          </w:p>
          <w:p w14:paraId="454ABD50" w14:textId="77777777" w:rsidR="008E77D8"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a) Người yêu cầu không có quyền yêu cầu thi hành án hoặc nội dung yêu cầu không liên quan đến nội dung của bản án, quyết định; bản án, quyết định không làm phát sinh quyền, nghĩa vụ của các đương sự theo quy định của Luật này; </w:t>
            </w:r>
          </w:p>
          <w:p w14:paraId="5F4D73EA" w14:textId="7ABF981A" w:rsidR="008E77D8" w:rsidRPr="007D1517" w:rsidRDefault="14C735F8"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b) </w:t>
            </w:r>
            <w:r w:rsidR="00A4126C" w:rsidRPr="007D1517">
              <w:rPr>
                <w:color w:val="000000" w:themeColor="text1"/>
                <w:lang w:val="en-US"/>
              </w:rPr>
              <w:t>Cơ quan, tổ chức</w:t>
            </w:r>
            <w:r w:rsidRPr="007D1517">
              <w:rPr>
                <w:color w:val="000000" w:themeColor="text1"/>
              </w:rPr>
              <w:t xml:space="preserve"> được yêu cầu không có thẩm quyền ra quyết định thi hành án;</w:t>
            </w:r>
          </w:p>
          <w:p w14:paraId="3406EFBE" w14:textId="77777777" w:rsidR="00B66506" w:rsidRPr="007D1517" w:rsidRDefault="14C735F8"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rPr>
              <w:t>c) Hết thời hiệu yêu cầu thi hành án</w:t>
            </w:r>
            <w:r w:rsidR="00B66506" w:rsidRPr="007D1517">
              <w:rPr>
                <w:color w:val="000000" w:themeColor="text1"/>
                <w:lang w:val="en-US"/>
              </w:rPr>
              <w:t>;</w:t>
            </w:r>
          </w:p>
          <w:p w14:paraId="3964B2BF" w14:textId="3CF49B41" w:rsidR="00833733" w:rsidRPr="007D1517" w:rsidRDefault="00B66506" w:rsidP="008A0E62">
            <w:pPr>
              <w:pBdr>
                <w:top w:val="nil"/>
                <w:left w:val="nil"/>
                <w:bottom w:val="nil"/>
                <w:right w:val="nil"/>
                <w:between w:val="nil"/>
              </w:pBdr>
              <w:spacing w:before="120" w:after="120" w:line="252" w:lineRule="auto"/>
              <w:ind w:firstLine="425"/>
              <w:jc w:val="both"/>
              <w:rPr>
                <w:color w:val="000000" w:themeColor="text1"/>
              </w:rPr>
            </w:pPr>
            <w:r w:rsidRPr="007D1517">
              <w:rPr>
                <w:i/>
                <w:color w:val="000000" w:themeColor="text1"/>
                <w:lang w:val="en-US"/>
              </w:rPr>
              <w:t>d) Nội dung yêu cầu đã có quyết định thi hành án của cơ quan thi hành án dân sự, văn phòng thừa phát lại khác</w:t>
            </w:r>
            <w:r w:rsidR="14C735F8" w:rsidRPr="007D1517">
              <w:rPr>
                <w:color w:val="000000" w:themeColor="text1"/>
              </w:rPr>
              <w:t>.</w:t>
            </w:r>
          </w:p>
          <w:p w14:paraId="672A21F3" w14:textId="0EF4EC9A" w:rsidR="00EB7D3F" w:rsidRPr="007D1517" w:rsidRDefault="00004E34"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6</w:t>
            </w:r>
            <w:r w:rsidR="00244FF7" w:rsidRPr="007D1517">
              <w:rPr>
                <w:i/>
                <w:iCs/>
                <w:color w:val="000000" w:themeColor="text1"/>
              </w:rPr>
              <w:t xml:space="preserve">. </w:t>
            </w:r>
            <w:r w:rsidR="009901B4" w:rsidRPr="007D1517">
              <w:rPr>
                <w:i/>
                <w:iCs/>
                <w:color w:val="000000" w:themeColor="text1"/>
                <w:lang w:val="en-US"/>
              </w:rPr>
              <w:t>Chính phủ quy định chi tiết</w:t>
            </w:r>
            <w:r w:rsidR="00FD15C8" w:rsidRPr="007D1517">
              <w:rPr>
                <w:i/>
                <w:iCs/>
                <w:color w:val="000000" w:themeColor="text1"/>
                <w:lang w:val="en-US"/>
              </w:rPr>
              <w:t xml:space="preserve"> Điều này.</w:t>
            </w:r>
          </w:p>
        </w:tc>
      </w:tr>
      <w:tr w:rsidR="00212706" w:rsidRPr="007D1517" w14:paraId="49428256" w14:textId="77777777" w:rsidTr="002E795A">
        <w:tc>
          <w:tcPr>
            <w:tcW w:w="10396" w:type="dxa"/>
          </w:tcPr>
          <w:p w14:paraId="6E93BA3B" w14:textId="4DBE5725" w:rsidR="008E77D8" w:rsidRPr="007D1517" w:rsidRDefault="00F148DA"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62" w:name="_Toc192060737"/>
            <w:bookmarkEnd w:id="62"/>
            <w:r w:rsidRPr="007D1517">
              <w:rPr>
                <w:b/>
                <w:bCs/>
                <w:color w:val="000000" w:themeColor="text1"/>
                <w:lang w:val="en-US"/>
              </w:rPr>
              <w:lastRenderedPageBreak/>
              <w:t xml:space="preserve"> </w:t>
            </w:r>
            <w:bookmarkStart w:id="63" w:name="_Toc196313000"/>
            <w:r w:rsidR="14C735F8" w:rsidRPr="007D1517">
              <w:rPr>
                <w:b/>
                <w:bCs/>
                <w:color w:val="000000" w:themeColor="text1"/>
              </w:rPr>
              <w:t>Thông báo, gửi quyết định, văn bản về thi hành án (Điều 38, Điều 39, 40, 41, 42, 43)</w:t>
            </w:r>
            <w:bookmarkEnd w:id="63"/>
            <w:r w:rsidR="14C735F8" w:rsidRPr="007D1517">
              <w:rPr>
                <w:b/>
                <w:bCs/>
                <w:color w:val="000000" w:themeColor="text1"/>
              </w:rPr>
              <w:t xml:space="preserve"> </w:t>
            </w:r>
          </w:p>
          <w:p w14:paraId="72D8CF80" w14:textId="650E0C7E" w:rsidR="00103DCC" w:rsidRPr="007D1517" w:rsidRDefault="00BF0CA8" w:rsidP="008A0E62">
            <w:pPr>
              <w:pStyle w:val="NormalWeb"/>
              <w:shd w:val="clear" w:color="auto" w:fill="FFFFFF" w:themeFill="background1"/>
              <w:spacing w:before="120" w:beforeAutospacing="0" w:after="120" w:afterAutospacing="0" w:line="252" w:lineRule="auto"/>
              <w:ind w:firstLine="425"/>
              <w:jc w:val="both"/>
              <w:rPr>
                <w:color w:val="000000" w:themeColor="text1"/>
                <w:sz w:val="28"/>
                <w:szCs w:val="28"/>
              </w:rPr>
            </w:pPr>
            <w:r w:rsidRPr="007D1517">
              <w:rPr>
                <w:i/>
                <w:color w:val="000000" w:themeColor="text1"/>
                <w:sz w:val="28"/>
                <w:szCs w:val="28"/>
              </w:rPr>
              <w:t xml:space="preserve">1. </w:t>
            </w:r>
            <w:r w:rsidR="0063336A" w:rsidRPr="007D1517">
              <w:rPr>
                <w:color w:val="000000" w:themeColor="text1"/>
                <w:sz w:val="28"/>
                <w:szCs w:val="28"/>
              </w:rPr>
              <w:t>Quyết định, văn bản</w:t>
            </w:r>
            <w:r w:rsidR="0063336A" w:rsidRPr="007D1517">
              <w:rPr>
                <w:i/>
                <w:color w:val="000000" w:themeColor="text1"/>
                <w:sz w:val="28"/>
                <w:szCs w:val="28"/>
              </w:rPr>
              <w:t xml:space="preserve"> </w:t>
            </w:r>
            <w:r w:rsidR="0063336A" w:rsidRPr="007D1517">
              <w:rPr>
                <w:color w:val="000000" w:themeColor="text1"/>
                <w:sz w:val="28"/>
                <w:szCs w:val="28"/>
              </w:rPr>
              <w:t>về thi hành án phải được thông báo cho đương sự, cơ quan, tổ chức, cá nhân có liên quan để họ thực hiện quyền</w:t>
            </w:r>
            <w:r w:rsidR="00103DCC" w:rsidRPr="007D1517">
              <w:rPr>
                <w:color w:val="000000" w:themeColor="text1"/>
                <w:sz w:val="28"/>
                <w:szCs w:val="28"/>
              </w:rPr>
              <w:t>, nghĩa vụ theo nội dung của văn bản đó.</w:t>
            </w:r>
            <w:r w:rsidR="00570590" w:rsidRPr="007D1517">
              <w:rPr>
                <w:i/>
                <w:color w:val="000000" w:themeColor="text1"/>
                <w:sz w:val="28"/>
                <w:szCs w:val="28"/>
              </w:rPr>
              <w:t xml:space="preserve"> </w:t>
            </w:r>
            <w:r w:rsidR="00570590" w:rsidRPr="007D1517">
              <w:rPr>
                <w:color w:val="000000" w:themeColor="text1"/>
                <w:sz w:val="28"/>
                <w:szCs w:val="28"/>
              </w:rPr>
              <w:t>Việc thông báo phải thực hiện trong thời hạn 03 ngày làm việc, kể từ ngày ra văn bản.</w:t>
            </w:r>
          </w:p>
          <w:p w14:paraId="175535D7" w14:textId="33E5563D" w:rsidR="00667F3A" w:rsidRPr="007D1517" w:rsidRDefault="00BF0CA8" w:rsidP="008A0E62">
            <w:pPr>
              <w:pStyle w:val="NormalWeb"/>
              <w:shd w:val="clear" w:color="auto" w:fill="FFFFFF" w:themeFill="background1"/>
              <w:spacing w:before="120" w:beforeAutospacing="0" w:after="120" w:afterAutospacing="0" w:line="252" w:lineRule="auto"/>
              <w:ind w:firstLine="425"/>
              <w:jc w:val="both"/>
              <w:rPr>
                <w:color w:val="000000" w:themeColor="text1"/>
                <w:sz w:val="28"/>
                <w:szCs w:val="28"/>
              </w:rPr>
            </w:pPr>
            <w:r w:rsidRPr="007D1517">
              <w:rPr>
                <w:color w:val="000000" w:themeColor="text1"/>
                <w:sz w:val="28"/>
                <w:szCs w:val="28"/>
              </w:rPr>
              <w:t>2</w:t>
            </w:r>
            <w:r w:rsidR="14C735F8" w:rsidRPr="007D1517">
              <w:rPr>
                <w:color w:val="000000" w:themeColor="text1"/>
                <w:sz w:val="28"/>
                <w:szCs w:val="28"/>
              </w:rPr>
              <w:t>. Trong thời hạn 03 ngày làm việc kể từ ngày ra quyết định, các quyết định về thi hành án phải được gửi cho Viện kiểm sát nhân dân cùng cấp, trừ trường hợp Luật này có quy định khác</w:t>
            </w:r>
            <w:r w:rsidR="00754ED9" w:rsidRPr="007D1517">
              <w:rPr>
                <w:color w:val="000000" w:themeColor="text1"/>
                <w:sz w:val="28"/>
                <w:szCs w:val="28"/>
                <w:lang w:val="en-US"/>
              </w:rPr>
              <w:t>; q</w:t>
            </w:r>
            <w:r w:rsidR="14C735F8" w:rsidRPr="007D1517">
              <w:rPr>
                <w:color w:val="000000" w:themeColor="text1"/>
                <w:sz w:val="28"/>
                <w:szCs w:val="28"/>
              </w:rPr>
              <w:t>uyết định cưỡng chế thi hành án phải được gửi cho Ủy ban nhân dân cấp xã nơi tổ chức cưỡng chế thi hành án, cơ quan, tổ chức, cá nhân có liên quan đến việc thực hiện quyết định cưỡng chế thi hành án.</w:t>
            </w:r>
          </w:p>
          <w:p w14:paraId="0B817667" w14:textId="136A4833" w:rsidR="00AC1054" w:rsidRPr="007D1517" w:rsidRDefault="00667F3A" w:rsidP="008A0E62">
            <w:pPr>
              <w:pStyle w:val="NormalWeb"/>
              <w:shd w:val="clear" w:color="auto" w:fill="FFFFFF" w:themeFill="background1"/>
              <w:spacing w:before="120" w:beforeAutospacing="0" w:after="120" w:afterAutospacing="0" w:line="252" w:lineRule="auto"/>
              <w:ind w:firstLine="426"/>
              <w:jc w:val="both"/>
              <w:rPr>
                <w:color w:val="000000" w:themeColor="text1"/>
                <w:sz w:val="28"/>
                <w:szCs w:val="28"/>
                <w:lang w:val="en-US"/>
              </w:rPr>
            </w:pPr>
            <w:r w:rsidRPr="007D1517">
              <w:rPr>
                <w:color w:val="000000" w:themeColor="text1"/>
                <w:sz w:val="28"/>
                <w:szCs w:val="28"/>
              </w:rPr>
              <w:t>3</w:t>
            </w:r>
            <w:r w:rsidR="00AC1054" w:rsidRPr="007D1517">
              <w:rPr>
                <w:color w:val="000000" w:themeColor="text1"/>
                <w:sz w:val="28"/>
                <w:szCs w:val="28"/>
                <w:shd w:val="clear" w:color="auto" w:fill="FFFFFF"/>
              </w:rPr>
              <w:t xml:space="preserve">. </w:t>
            </w:r>
            <w:r w:rsidR="00AC1054" w:rsidRPr="007D1517">
              <w:rPr>
                <w:color w:val="000000" w:themeColor="text1"/>
                <w:sz w:val="28"/>
                <w:szCs w:val="28"/>
              </w:rPr>
              <w:t xml:space="preserve">Việc thông báo được thực hiện </w:t>
            </w:r>
            <w:r w:rsidR="00380E1D" w:rsidRPr="007D1517">
              <w:rPr>
                <w:color w:val="000000" w:themeColor="text1"/>
                <w:sz w:val="28"/>
                <w:szCs w:val="28"/>
                <w:lang w:val="en-US"/>
              </w:rPr>
              <w:t xml:space="preserve">qua VNEID hoặc </w:t>
            </w:r>
            <w:r w:rsidR="13A6A780" w:rsidRPr="007D1517">
              <w:rPr>
                <w:i/>
                <w:iCs/>
                <w:color w:val="000000" w:themeColor="text1"/>
                <w:sz w:val="28"/>
                <w:szCs w:val="28"/>
              </w:rPr>
              <w:t>bằng phương tiện điện tử/trên môi trường điện tử</w:t>
            </w:r>
            <w:r w:rsidR="13A6A780" w:rsidRPr="007D1517">
              <w:rPr>
                <w:color w:val="000000" w:themeColor="text1"/>
                <w:sz w:val="28"/>
                <w:szCs w:val="28"/>
              </w:rPr>
              <w:t xml:space="preserve"> </w:t>
            </w:r>
            <w:r w:rsidR="00380E1D" w:rsidRPr="007D1517">
              <w:rPr>
                <w:color w:val="000000" w:themeColor="text1"/>
                <w:sz w:val="28"/>
                <w:szCs w:val="28"/>
                <w:lang w:val="en-US"/>
              </w:rPr>
              <w:t xml:space="preserve">khác. Trường hợp </w:t>
            </w:r>
            <w:r w:rsidR="00380E1D" w:rsidRPr="007D1517">
              <w:rPr>
                <w:i/>
                <w:color w:val="000000" w:themeColor="text1"/>
                <w:sz w:val="28"/>
                <w:szCs w:val="28"/>
                <w:lang w:val="en-US"/>
              </w:rPr>
              <w:t xml:space="preserve">không thực hiện được việc thông báo </w:t>
            </w:r>
            <w:r w:rsidR="00186648" w:rsidRPr="007D1517">
              <w:rPr>
                <w:i/>
                <w:color w:val="000000" w:themeColor="text1"/>
                <w:sz w:val="28"/>
                <w:szCs w:val="28"/>
              </w:rPr>
              <w:t xml:space="preserve">qua VNEID hoặc </w:t>
            </w:r>
            <w:r w:rsidR="00380E1D" w:rsidRPr="007D1517">
              <w:rPr>
                <w:i/>
                <w:color w:val="000000" w:themeColor="text1"/>
                <w:sz w:val="28"/>
                <w:szCs w:val="28"/>
                <w:lang w:val="en-US"/>
              </w:rPr>
              <w:t xml:space="preserve">bằng phương tiện điện tử/trên môi trường điện tử hoặc trường hợp khác theo quy định của Chính phủ thì </w:t>
            </w:r>
            <w:r w:rsidR="00754ED9" w:rsidRPr="007D1517">
              <w:rPr>
                <w:i/>
                <w:color w:val="000000" w:themeColor="text1"/>
                <w:sz w:val="28"/>
                <w:szCs w:val="28"/>
                <w:lang w:val="en-US"/>
              </w:rPr>
              <w:t xml:space="preserve">thông báo </w:t>
            </w:r>
            <w:r w:rsidR="00754ED9" w:rsidRPr="007D1517">
              <w:rPr>
                <w:color w:val="000000" w:themeColor="text1"/>
                <w:sz w:val="28"/>
                <w:szCs w:val="28"/>
              </w:rPr>
              <w:t>qua cơ quan, tổ chức, cá nhân</w:t>
            </w:r>
            <w:r w:rsidR="00754ED9" w:rsidRPr="007D1517">
              <w:rPr>
                <w:color w:val="000000" w:themeColor="text1"/>
                <w:sz w:val="28"/>
                <w:szCs w:val="28"/>
                <w:lang w:val="en-US"/>
              </w:rPr>
              <w:t>;</w:t>
            </w:r>
            <w:r w:rsidR="00754ED9" w:rsidRPr="007D1517">
              <w:rPr>
                <w:i/>
                <w:color w:val="000000" w:themeColor="text1"/>
                <w:sz w:val="28"/>
                <w:szCs w:val="28"/>
                <w:lang w:val="en-US"/>
              </w:rPr>
              <w:t xml:space="preserve"> </w:t>
            </w:r>
            <w:r w:rsidR="00380E1D" w:rsidRPr="007D1517">
              <w:rPr>
                <w:color w:val="000000" w:themeColor="text1"/>
                <w:sz w:val="28"/>
                <w:szCs w:val="28"/>
                <w:lang w:val="en-US"/>
              </w:rPr>
              <w:t>n</w:t>
            </w:r>
            <w:r w:rsidR="14C735F8" w:rsidRPr="007D1517">
              <w:rPr>
                <w:color w:val="000000" w:themeColor="text1"/>
                <w:sz w:val="28"/>
                <w:szCs w:val="28"/>
              </w:rPr>
              <w:t>iêm yết công khai</w:t>
            </w:r>
            <w:r w:rsidR="00D75D84" w:rsidRPr="007D1517">
              <w:rPr>
                <w:color w:val="000000" w:themeColor="text1"/>
                <w:sz w:val="28"/>
                <w:szCs w:val="28"/>
                <w:lang w:val="en-US"/>
              </w:rPr>
              <w:t xml:space="preserve"> hoặc</w:t>
            </w:r>
            <w:r w:rsidR="00311DC0" w:rsidRPr="007D1517">
              <w:rPr>
                <w:color w:val="000000" w:themeColor="text1"/>
                <w:sz w:val="28"/>
                <w:szCs w:val="28"/>
                <w:lang w:val="en-US"/>
              </w:rPr>
              <w:t xml:space="preserve"> </w:t>
            </w:r>
            <w:r w:rsidR="00D75D84" w:rsidRPr="007D1517">
              <w:rPr>
                <w:color w:val="000000" w:themeColor="text1"/>
                <w:sz w:val="28"/>
                <w:szCs w:val="28"/>
                <w:lang w:val="en-US"/>
              </w:rPr>
              <w:t>t</w:t>
            </w:r>
            <w:r w:rsidR="14C735F8" w:rsidRPr="007D1517">
              <w:rPr>
                <w:color w:val="000000" w:themeColor="text1"/>
                <w:sz w:val="28"/>
                <w:szCs w:val="28"/>
              </w:rPr>
              <w:t>hông báo trên các phương tiện thông tin đại chúng</w:t>
            </w:r>
            <w:r w:rsidR="00D768D8" w:rsidRPr="007D1517">
              <w:rPr>
                <w:i/>
                <w:color w:val="000000" w:themeColor="text1"/>
                <w:sz w:val="28"/>
                <w:szCs w:val="28"/>
                <w:lang w:val="en-US"/>
              </w:rPr>
              <w:t>.</w:t>
            </w:r>
          </w:p>
          <w:p w14:paraId="00A807DE" w14:textId="2F849A70" w:rsidR="008E77D8" w:rsidRPr="007D1517" w:rsidRDefault="000863CD" w:rsidP="008A0E62">
            <w:pPr>
              <w:spacing w:before="120" w:after="120" w:line="252" w:lineRule="auto"/>
              <w:ind w:firstLine="425"/>
              <w:jc w:val="both"/>
              <w:rPr>
                <w:b/>
                <w:bCs/>
                <w:i/>
                <w:iCs/>
                <w:color w:val="000000" w:themeColor="text1"/>
              </w:rPr>
            </w:pPr>
            <w:r w:rsidRPr="007D1517">
              <w:rPr>
                <w:i/>
                <w:iCs/>
                <w:color w:val="000000" w:themeColor="text1"/>
              </w:rPr>
              <w:t>4</w:t>
            </w:r>
            <w:r w:rsidR="14C735F8" w:rsidRPr="007D1517">
              <w:rPr>
                <w:i/>
                <w:iCs/>
                <w:color w:val="000000" w:themeColor="text1"/>
              </w:rPr>
              <w:t>. Chính phủ quy định chi tiết điều này.</w:t>
            </w:r>
          </w:p>
        </w:tc>
      </w:tr>
      <w:tr w:rsidR="00212706" w:rsidRPr="007D1517" w14:paraId="6A98D7A1" w14:textId="77777777" w:rsidTr="002E795A">
        <w:tc>
          <w:tcPr>
            <w:tcW w:w="10396" w:type="dxa"/>
          </w:tcPr>
          <w:p w14:paraId="178F05A9" w14:textId="6F608326" w:rsidR="000F5D03"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64" w:name="_Toc196313001"/>
            <w:r w:rsidRPr="007D1517">
              <w:rPr>
                <w:b/>
                <w:bCs/>
                <w:color w:val="000000" w:themeColor="text1"/>
              </w:rPr>
              <w:t>Tự nguyện</w:t>
            </w:r>
            <w:r w:rsidR="00D159ED" w:rsidRPr="007D1517">
              <w:rPr>
                <w:b/>
                <w:bCs/>
                <w:color w:val="000000" w:themeColor="text1"/>
                <w:lang w:val="en-US"/>
              </w:rPr>
              <w:t xml:space="preserve"> </w:t>
            </w:r>
            <w:r w:rsidRPr="007D1517">
              <w:rPr>
                <w:b/>
                <w:bCs/>
                <w:color w:val="000000" w:themeColor="text1"/>
              </w:rPr>
              <w:t>và thỏa thuận thi hành án (Điều 6, 9; 45; 46)</w:t>
            </w:r>
            <w:bookmarkEnd w:id="64"/>
          </w:p>
          <w:p w14:paraId="6D62BD3E" w14:textId="016A054E" w:rsidR="000F5D03" w:rsidRPr="007D1517" w:rsidRDefault="13A6A780" w:rsidP="008A0E62">
            <w:pPr>
              <w:widowControl w:val="0"/>
              <w:pBdr>
                <w:top w:val="nil"/>
                <w:left w:val="nil"/>
                <w:bottom w:val="nil"/>
                <w:right w:val="nil"/>
                <w:between w:val="nil"/>
              </w:pBdr>
              <w:spacing w:before="120" w:after="120" w:line="252" w:lineRule="auto"/>
              <w:ind w:firstLine="426"/>
              <w:jc w:val="both"/>
              <w:rPr>
                <w:color w:val="000000" w:themeColor="text1"/>
              </w:rPr>
            </w:pPr>
            <w:r w:rsidRPr="007D1517">
              <w:rPr>
                <w:color w:val="000000" w:themeColor="text1"/>
              </w:rPr>
              <w:lastRenderedPageBreak/>
              <w:t xml:space="preserve">1. </w:t>
            </w:r>
            <w:r w:rsidR="00127D14" w:rsidRPr="007D1517">
              <w:rPr>
                <w:color w:val="000000" w:themeColor="text1"/>
              </w:rPr>
              <w:t>Thời hạn tự nguyện thi hành án là 10 ngày, kể từ ngày người phải thi hành án nhận được quyết định thi hành án hoặc được thông báo hợp lệ quyết định thi hành án.</w:t>
            </w:r>
            <w:r w:rsidRPr="007D1517">
              <w:rPr>
                <w:i/>
                <w:iCs/>
                <w:color w:val="000000" w:themeColor="text1"/>
              </w:rPr>
              <w:t xml:space="preserve"> </w:t>
            </w:r>
            <w:r w:rsidRPr="007D1517">
              <w:rPr>
                <w:color w:val="000000" w:themeColor="text1"/>
              </w:rPr>
              <w:t xml:space="preserve">Trường hợp cần ngăn chặn người phải thi hành án có hành vi tẩu tán, hủy hoại tài sản hoặc hành vi khác nhằm trốn tránh việc thi hành án thì </w:t>
            </w:r>
            <w:r w:rsidR="006F5B91" w:rsidRPr="007D1517">
              <w:rPr>
                <w:i/>
                <w:iCs/>
                <w:color w:val="000000" w:themeColor="text1"/>
                <w:lang w:val="en-US"/>
              </w:rPr>
              <w:t>cơ quan thi hành án dân sự, Chấp hành viên</w:t>
            </w:r>
            <w:r w:rsidRPr="007D1517">
              <w:rPr>
                <w:color w:val="000000" w:themeColor="text1"/>
              </w:rPr>
              <w:t xml:space="preserve"> </w:t>
            </w:r>
            <w:r w:rsidRPr="007D1517">
              <w:rPr>
                <w:i/>
                <w:iCs/>
                <w:color w:val="000000" w:themeColor="text1"/>
              </w:rPr>
              <w:t>có quyền</w:t>
            </w:r>
            <w:r w:rsidRPr="007D1517">
              <w:rPr>
                <w:color w:val="000000" w:themeColor="text1"/>
              </w:rPr>
              <w:t xml:space="preserve"> áp dụng ngay biện pháp</w:t>
            </w:r>
            <w:r w:rsidRPr="007D1517">
              <w:rPr>
                <w:i/>
                <w:iCs/>
                <w:color w:val="000000" w:themeColor="text1"/>
              </w:rPr>
              <w:t xml:space="preserve"> bảo đảm, biện pháp cưỡng chế</w:t>
            </w:r>
            <w:r w:rsidRPr="007D1517">
              <w:rPr>
                <w:color w:val="000000" w:themeColor="text1"/>
              </w:rPr>
              <w:t xml:space="preserve"> </w:t>
            </w:r>
            <w:r w:rsidRPr="007D1517">
              <w:rPr>
                <w:i/>
                <w:iCs/>
                <w:color w:val="000000" w:themeColor="text1"/>
              </w:rPr>
              <w:t>theo quy định của Luật này</w:t>
            </w:r>
            <w:r w:rsidRPr="007D1517">
              <w:rPr>
                <w:color w:val="000000" w:themeColor="text1"/>
              </w:rPr>
              <w:t>.</w:t>
            </w:r>
            <w:r w:rsidR="00483D43" w:rsidRPr="007D1517">
              <w:rPr>
                <w:i/>
                <w:iCs/>
                <w:color w:val="000000" w:themeColor="text1"/>
              </w:rPr>
              <w:t xml:space="preserve"> Hết thời hạn </w:t>
            </w:r>
            <w:r w:rsidR="00483D43" w:rsidRPr="007D1517">
              <w:rPr>
                <w:i/>
                <w:iCs/>
                <w:color w:val="000000" w:themeColor="text1"/>
                <w:lang w:val="en-US"/>
              </w:rPr>
              <w:t xml:space="preserve">tự nguyện, </w:t>
            </w:r>
            <w:r w:rsidR="00483D43" w:rsidRPr="007D1517">
              <w:rPr>
                <w:i/>
                <w:color w:val="000000" w:themeColor="text1"/>
                <w:lang w:val="en-US"/>
              </w:rPr>
              <w:t>cơ quan thi hành án dân sự tổ chức thi hành án</w:t>
            </w:r>
            <w:r w:rsidR="00483D43" w:rsidRPr="007D1517">
              <w:rPr>
                <w:color w:val="000000" w:themeColor="text1"/>
              </w:rPr>
              <w:t xml:space="preserve"> theo quy định của Luật này.</w:t>
            </w:r>
          </w:p>
          <w:p w14:paraId="10F065CE" w14:textId="617E97F9" w:rsidR="00437F1F" w:rsidRPr="007D1517" w:rsidRDefault="14C735F8" w:rsidP="008A0E62">
            <w:pPr>
              <w:pStyle w:val="NormalWeb"/>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rPr>
              <w:t xml:space="preserve">2. </w:t>
            </w:r>
            <w:r w:rsidR="000863CD" w:rsidRPr="007D1517">
              <w:rPr>
                <w:color w:val="000000" w:themeColor="text1"/>
                <w:sz w:val="28"/>
                <w:szCs w:val="28"/>
              </w:rPr>
              <w:t xml:space="preserve">Đương sự, người có quyền lợi, nghĩa vụ liên quan có quyền thỏa thuận </w:t>
            </w:r>
            <w:r w:rsidR="00483D43" w:rsidRPr="007D1517">
              <w:rPr>
                <w:i/>
                <w:color w:val="000000" w:themeColor="text1"/>
                <w:sz w:val="28"/>
                <w:szCs w:val="28"/>
                <w:lang w:val="en-US"/>
              </w:rPr>
              <w:t>về việc thi hành án</w:t>
            </w:r>
            <w:r w:rsidR="00D177F4" w:rsidRPr="007D1517">
              <w:rPr>
                <w:i/>
                <w:color w:val="000000" w:themeColor="text1"/>
                <w:sz w:val="28"/>
                <w:szCs w:val="28"/>
                <w:lang w:val="en-US"/>
              </w:rPr>
              <w:t xml:space="preserve"> </w:t>
            </w:r>
            <w:r w:rsidR="00D177F4" w:rsidRPr="007D1517">
              <w:rPr>
                <w:i/>
                <w:color w:val="000000" w:themeColor="text1"/>
                <w:sz w:val="28"/>
                <w:szCs w:val="28"/>
              </w:rPr>
              <w:t>và phải chịu trách nhiệm về thỏa thuận đ</w:t>
            </w:r>
            <w:r w:rsidR="00D177F4" w:rsidRPr="007D1517">
              <w:rPr>
                <w:i/>
                <w:color w:val="000000" w:themeColor="text1"/>
                <w:sz w:val="28"/>
                <w:szCs w:val="28"/>
                <w:lang w:val="en-US"/>
              </w:rPr>
              <w:t>ó</w:t>
            </w:r>
            <w:r w:rsidR="00483D43" w:rsidRPr="007D1517">
              <w:rPr>
                <w:color w:val="000000" w:themeColor="text1"/>
                <w:sz w:val="28"/>
                <w:szCs w:val="28"/>
                <w:lang w:val="en-US"/>
              </w:rPr>
              <w:t xml:space="preserve">. </w:t>
            </w:r>
            <w:r w:rsidR="00E7034D" w:rsidRPr="007D1517">
              <w:rPr>
                <w:color w:val="000000" w:themeColor="text1"/>
                <w:sz w:val="28"/>
                <w:szCs w:val="28"/>
              </w:rPr>
              <w:t>T</w:t>
            </w:r>
            <w:r w:rsidR="008B724A" w:rsidRPr="007D1517">
              <w:rPr>
                <w:color w:val="000000" w:themeColor="text1"/>
                <w:sz w:val="28"/>
                <w:szCs w:val="28"/>
              </w:rPr>
              <w:t xml:space="preserve">hoả thuận </w:t>
            </w:r>
            <w:r w:rsidR="00483D43" w:rsidRPr="007D1517">
              <w:rPr>
                <w:color w:val="000000" w:themeColor="text1"/>
                <w:sz w:val="28"/>
                <w:szCs w:val="28"/>
                <w:lang w:val="en-US"/>
              </w:rPr>
              <w:t xml:space="preserve">về </w:t>
            </w:r>
            <w:r w:rsidR="00D177F4" w:rsidRPr="007D1517">
              <w:rPr>
                <w:color w:val="000000" w:themeColor="text1"/>
                <w:sz w:val="28"/>
                <w:szCs w:val="28"/>
                <w:lang w:val="en-US"/>
              </w:rPr>
              <w:t xml:space="preserve">việc </w:t>
            </w:r>
            <w:r w:rsidR="00483D43" w:rsidRPr="007D1517">
              <w:rPr>
                <w:color w:val="000000" w:themeColor="text1"/>
                <w:sz w:val="28"/>
                <w:szCs w:val="28"/>
                <w:lang w:val="en-US"/>
              </w:rPr>
              <w:t xml:space="preserve">thi hành án </w:t>
            </w:r>
            <w:r w:rsidR="009277DE" w:rsidRPr="007D1517">
              <w:rPr>
                <w:i/>
                <w:color w:val="000000" w:themeColor="text1"/>
                <w:sz w:val="28"/>
                <w:szCs w:val="28"/>
                <w:lang w:val="en-US"/>
              </w:rPr>
              <w:t>theo quy định của Luật này phải</w:t>
            </w:r>
            <w:r w:rsidR="009B78E1" w:rsidRPr="007D1517">
              <w:rPr>
                <w:i/>
                <w:color w:val="000000" w:themeColor="text1"/>
                <w:sz w:val="28"/>
                <w:szCs w:val="28"/>
                <w:lang w:val="en-US"/>
              </w:rPr>
              <w:t xml:space="preserve"> </w:t>
            </w:r>
            <w:r w:rsidR="00E7034D" w:rsidRPr="007D1517">
              <w:rPr>
                <w:i/>
                <w:color w:val="000000" w:themeColor="text1"/>
                <w:sz w:val="28"/>
                <w:szCs w:val="28"/>
              </w:rPr>
              <w:t xml:space="preserve">được </w:t>
            </w:r>
            <w:r w:rsidR="008E51D5" w:rsidRPr="007D1517">
              <w:rPr>
                <w:i/>
                <w:color w:val="000000" w:themeColor="text1"/>
                <w:sz w:val="28"/>
                <w:szCs w:val="28"/>
                <w:lang w:val="en-US"/>
              </w:rPr>
              <w:t>thực hiện trước khi có quyết định cưỡng chế thi hành án, trừ trường hợp thỏa thuận về việc đình chỉ thi hành án</w:t>
            </w:r>
            <w:r w:rsidR="005F429C" w:rsidRPr="007D1517">
              <w:rPr>
                <w:i/>
                <w:color w:val="000000" w:themeColor="text1"/>
                <w:sz w:val="28"/>
                <w:szCs w:val="28"/>
                <w:lang w:val="en-US"/>
              </w:rPr>
              <w:t xml:space="preserve">; </w:t>
            </w:r>
            <w:r w:rsidR="009203B6" w:rsidRPr="007D1517">
              <w:rPr>
                <w:i/>
                <w:color w:val="000000" w:themeColor="text1"/>
                <w:sz w:val="28"/>
                <w:szCs w:val="28"/>
              </w:rPr>
              <w:t>thoả thuận để người được thi hành án nhận tài sản để trừ vào số tiền được thi hành á</w:t>
            </w:r>
            <w:r w:rsidR="009203B6" w:rsidRPr="007D1517">
              <w:rPr>
                <w:i/>
                <w:color w:val="000000" w:themeColor="text1"/>
                <w:sz w:val="28"/>
                <w:szCs w:val="28"/>
                <w:lang w:val="en-US"/>
              </w:rPr>
              <w:t>n</w:t>
            </w:r>
            <w:r w:rsidR="005F429C" w:rsidRPr="007D1517">
              <w:rPr>
                <w:i/>
                <w:color w:val="000000" w:themeColor="text1"/>
                <w:sz w:val="28"/>
                <w:szCs w:val="28"/>
                <w:lang w:val="en-US"/>
              </w:rPr>
              <w:t>; thỏa thuận về giá tài sản</w:t>
            </w:r>
            <w:r w:rsidR="009B78E1" w:rsidRPr="007D1517">
              <w:rPr>
                <w:i/>
                <w:color w:val="000000" w:themeColor="text1"/>
                <w:sz w:val="28"/>
                <w:szCs w:val="28"/>
                <w:lang w:val="en-US"/>
              </w:rPr>
              <w:t xml:space="preserve"> hoặc trường hợp khác theo quy định của </w:t>
            </w:r>
            <w:r w:rsidR="001531EA" w:rsidRPr="007D1517">
              <w:rPr>
                <w:i/>
                <w:color w:val="000000" w:themeColor="text1"/>
                <w:sz w:val="28"/>
                <w:szCs w:val="28"/>
                <w:lang w:val="en-US"/>
              </w:rPr>
              <w:t>Chính phủ</w:t>
            </w:r>
            <w:r w:rsidR="00C91451" w:rsidRPr="007D1517">
              <w:rPr>
                <w:i/>
                <w:color w:val="000000" w:themeColor="text1"/>
                <w:sz w:val="28"/>
                <w:szCs w:val="28"/>
                <w:lang w:val="en-US"/>
              </w:rPr>
              <w:t xml:space="preserve">. </w:t>
            </w:r>
            <w:r w:rsidR="00C91451" w:rsidRPr="007D1517">
              <w:rPr>
                <w:color w:val="000000" w:themeColor="text1"/>
                <w:sz w:val="28"/>
                <w:szCs w:val="28"/>
                <w:lang w:val="en-US"/>
              </w:rPr>
              <w:t>Thỏa thuận</w:t>
            </w:r>
            <w:r w:rsidR="008E51D5" w:rsidRPr="007D1517">
              <w:rPr>
                <w:color w:val="000000" w:themeColor="text1"/>
                <w:sz w:val="28"/>
                <w:szCs w:val="28"/>
              </w:rPr>
              <w:t xml:space="preserve"> </w:t>
            </w:r>
            <w:r w:rsidR="008B724A" w:rsidRPr="007D1517">
              <w:rPr>
                <w:color w:val="000000" w:themeColor="text1"/>
                <w:sz w:val="28"/>
                <w:szCs w:val="28"/>
              </w:rPr>
              <w:t xml:space="preserve">không </w:t>
            </w:r>
            <w:r w:rsidR="00B81646" w:rsidRPr="007D1517">
              <w:rPr>
                <w:color w:val="000000" w:themeColor="text1"/>
                <w:sz w:val="28"/>
                <w:szCs w:val="28"/>
                <w:lang w:val="en-US"/>
              </w:rPr>
              <w:t xml:space="preserve">được </w:t>
            </w:r>
            <w:r w:rsidR="008B724A" w:rsidRPr="007D1517">
              <w:rPr>
                <w:color w:val="000000" w:themeColor="text1"/>
                <w:sz w:val="28"/>
                <w:szCs w:val="28"/>
              </w:rPr>
              <w:t>vi phạm điều cấm của pháp luật</w:t>
            </w:r>
            <w:r w:rsidR="00437F1F" w:rsidRPr="007D1517">
              <w:rPr>
                <w:color w:val="000000" w:themeColor="text1"/>
                <w:sz w:val="28"/>
                <w:szCs w:val="28"/>
              </w:rPr>
              <w:t>,</w:t>
            </w:r>
            <w:r w:rsidR="008B724A" w:rsidRPr="007D1517">
              <w:rPr>
                <w:color w:val="000000" w:themeColor="text1"/>
                <w:sz w:val="28"/>
                <w:szCs w:val="28"/>
              </w:rPr>
              <w:t xml:space="preserve"> không trái đạo đức xã hội</w:t>
            </w:r>
            <w:r w:rsidR="00437F1F" w:rsidRPr="007D1517">
              <w:rPr>
                <w:color w:val="000000" w:themeColor="text1"/>
                <w:sz w:val="28"/>
                <w:szCs w:val="28"/>
              </w:rPr>
              <w:t>,</w:t>
            </w:r>
            <w:r w:rsidR="008B724A" w:rsidRPr="007D1517">
              <w:rPr>
                <w:color w:val="000000" w:themeColor="text1"/>
                <w:sz w:val="28"/>
                <w:szCs w:val="28"/>
              </w:rPr>
              <w:t xml:space="preserve"> không làm ảnh hưởng đến quyền và lợ</w:t>
            </w:r>
            <w:r w:rsidR="00437F1F" w:rsidRPr="007D1517">
              <w:rPr>
                <w:color w:val="000000" w:themeColor="text1"/>
                <w:sz w:val="28"/>
                <w:szCs w:val="28"/>
              </w:rPr>
              <w:t xml:space="preserve">i ích hợp pháp của người thứ ba, </w:t>
            </w:r>
            <w:r w:rsidR="008B724A" w:rsidRPr="007D1517">
              <w:rPr>
                <w:color w:val="000000" w:themeColor="text1"/>
                <w:sz w:val="28"/>
                <w:szCs w:val="28"/>
              </w:rPr>
              <w:t>không nhằm trốn tránh phí thi hành án</w:t>
            </w:r>
            <w:r w:rsidR="00100CD9" w:rsidRPr="007D1517">
              <w:rPr>
                <w:color w:val="000000" w:themeColor="text1"/>
                <w:sz w:val="28"/>
                <w:szCs w:val="28"/>
                <w:lang w:val="en-US"/>
              </w:rPr>
              <w:t xml:space="preserve">, </w:t>
            </w:r>
            <w:r w:rsidR="00100CD9" w:rsidRPr="007D1517">
              <w:rPr>
                <w:i/>
                <w:color w:val="000000" w:themeColor="text1"/>
                <w:sz w:val="28"/>
                <w:szCs w:val="28"/>
                <w:lang w:val="en-US"/>
              </w:rPr>
              <w:t>kéo dài thời gian tổ chức thi hành án</w:t>
            </w:r>
            <w:r w:rsidR="00437F1F" w:rsidRPr="007D1517">
              <w:rPr>
                <w:i/>
                <w:color w:val="000000" w:themeColor="text1"/>
                <w:sz w:val="28"/>
                <w:szCs w:val="28"/>
              </w:rPr>
              <w:t xml:space="preserve"> </w:t>
            </w:r>
            <w:r w:rsidR="000863CD" w:rsidRPr="007D1517">
              <w:rPr>
                <w:color w:val="000000" w:themeColor="text1"/>
                <w:sz w:val="28"/>
                <w:szCs w:val="28"/>
              </w:rPr>
              <w:t xml:space="preserve">. </w:t>
            </w:r>
          </w:p>
          <w:p w14:paraId="0A0B3264" w14:textId="1A44F7E3" w:rsidR="008E77D8" w:rsidRPr="007D1517" w:rsidRDefault="00437F1F" w:rsidP="008A0E62">
            <w:pPr>
              <w:spacing w:before="120" w:after="120" w:line="252" w:lineRule="auto"/>
              <w:ind w:firstLine="425"/>
              <w:rPr>
                <w:i/>
                <w:iCs/>
                <w:color w:val="000000" w:themeColor="text1"/>
              </w:rPr>
            </w:pPr>
            <w:r w:rsidRPr="007D1517">
              <w:rPr>
                <w:color w:val="000000" w:themeColor="text1"/>
              </w:rPr>
              <w:t xml:space="preserve">3. </w:t>
            </w:r>
            <w:r w:rsidR="14C735F8" w:rsidRPr="007D1517">
              <w:rPr>
                <w:i/>
                <w:iCs/>
                <w:color w:val="000000" w:themeColor="text1"/>
              </w:rPr>
              <w:t xml:space="preserve">Chính phủ quy định </w:t>
            </w:r>
            <w:r w:rsidR="008B724A" w:rsidRPr="007D1517">
              <w:rPr>
                <w:i/>
                <w:iCs/>
                <w:color w:val="000000" w:themeColor="text1"/>
              </w:rPr>
              <w:t>Điều này</w:t>
            </w:r>
            <w:r w:rsidR="14C735F8" w:rsidRPr="007D1517">
              <w:rPr>
                <w:i/>
                <w:iCs/>
                <w:color w:val="000000" w:themeColor="text1"/>
              </w:rPr>
              <w:t>.</w:t>
            </w:r>
          </w:p>
        </w:tc>
      </w:tr>
      <w:tr w:rsidR="00212706" w:rsidRPr="007D1517" w14:paraId="0600A2E5" w14:textId="77777777" w:rsidTr="002E795A">
        <w:tc>
          <w:tcPr>
            <w:tcW w:w="10396" w:type="dxa"/>
          </w:tcPr>
          <w:p w14:paraId="04953719" w14:textId="7F58FE32" w:rsidR="00B80704" w:rsidRPr="007D1517" w:rsidRDefault="14C735F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65" w:name="_Toc196313002"/>
            <w:r w:rsidRPr="007D1517">
              <w:rPr>
                <w:b/>
                <w:bCs/>
                <w:color w:val="000000" w:themeColor="text1"/>
              </w:rPr>
              <w:lastRenderedPageBreak/>
              <w:t>Xác minh điều kiện thi hành án (Điều 44)</w:t>
            </w:r>
            <w:bookmarkEnd w:id="65"/>
          </w:p>
          <w:p w14:paraId="2ED8CC27" w14:textId="1C6A06C9" w:rsidR="000B4E92" w:rsidRPr="007D1517" w:rsidRDefault="14C735F8" w:rsidP="008A0E62">
            <w:pPr>
              <w:spacing w:before="120" w:after="120" w:line="252" w:lineRule="auto"/>
              <w:ind w:firstLine="425"/>
              <w:jc w:val="both"/>
              <w:rPr>
                <w:color w:val="000000" w:themeColor="text1"/>
              </w:rPr>
            </w:pPr>
            <w:r w:rsidRPr="007D1517">
              <w:rPr>
                <w:color w:val="000000" w:themeColor="text1"/>
              </w:rPr>
              <w:t xml:space="preserve">1. </w:t>
            </w:r>
            <w:r w:rsidR="00D159ED" w:rsidRPr="007D1517">
              <w:rPr>
                <w:color w:val="000000" w:themeColor="text1"/>
                <w:lang w:val="en-US"/>
              </w:rPr>
              <w:t>Trong thời hạn 10 ngày kể</w:t>
            </w:r>
            <w:r w:rsidR="00D159ED" w:rsidRPr="007D1517">
              <w:rPr>
                <w:color w:val="000000" w:themeColor="text1"/>
              </w:rPr>
              <w:t xml:space="preserve"> </w:t>
            </w:r>
            <w:r w:rsidR="00E06524" w:rsidRPr="007D1517">
              <w:rPr>
                <w:color w:val="000000" w:themeColor="text1"/>
              </w:rPr>
              <w:t>từ ngày h</w:t>
            </w:r>
            <w:r w:rsidR="000A4C63" w:rsidRPr="007D1517">
              <w:rPr>
                <w:color w:val="000000" w:themeColor="text1"/>
              </w:rPr>
              <w:t>ết thời</w:t>
            </w:r>
            <w:r w:rsidR="00E06524" w:rsidRPr="007D1517">
              <w:rPr>
                <w:color w:val="000000" w:themeColor="text1"/>
              </w:rPr>
              <w:t xml:space="preserve"> hạn tự nguyện thi hành án, </w:t>
            </w:r>
            <w:r w:rsidR="006F5B91" w:rsidRPr="007D1517">
              <w:rPr>
                <w:i/>
                <w:iCs/>
                <w:color w:val="000000" w:themeColor="text1"/>
              </w:rPr>
              <w:t>Chấp hành viên</w:t>
            </w:r>
            <w:r w:rsidR="00E06524" w:rsidRPr="007D1517">
              <w:rPr>
                <w:color w:val="000000" w:themeColor="text1"/>
              </w:rPr>
              <w:t xml:space="preserve"> </w:t>
            </w:r>
            <w:r w:rsidR="00D159ED" w:rsidRPr="007D1517">
              <w:rPr>
                <w:i/>
                <w:color w:val="000000" w:themeColor="text1"/>
                <w:lang w:val="en-US"/>
              </w:rPr>
              <w:t>thực hiện việc</w:t>
            </w:r>
            <w:r w:rsidR="000A4C63" w:rsidRPr="007D1517">
              <w:rPr>
                <w:color w:val="000000" w:themeColor="text1"/>
              </w:rPr>
              <w:t xml:space="preserve"> xác minh</w:t>
            </w:r>
            <w:r w:rsidR="00E06524" w:rsidRPr="007D1517">
              <w:rPr>
                <w:color w:val="000000" w:themeColor="text1"/>
              </w:rPr>
              <w:t xml:space="preserve"> </w:t>
            </w:r>
            <w:r w:rsidR="00E06524" w:rsidRPr="007D1517">
              <w:rPr>
                <w:i/>
                <w:color w:val="000000" w:themeColor="text1"/>
              </w:rPr>
              <w:t>điều kiện thi hành án</w:t>
            </w:r>
            <w:r w:rsidR="000A4C63" w:rsidRPr="007D1517">
              <w:rPr>
                <w:color w:val="000000" w:themeColor="text1"/>
              </w:rPr>
              <w:t xml:space="preserve">; trường hợp thi hành quyết định áp dụng biện pháp khẩn cấp tạm thời </w:t>
            </w:r>
            <w:r w:rsidR="000A4C63" w:rsidRPr="007D1517">
              <w:rPr>
                <w:i/>
                <w:iCs/>
                <w:color w:val="000000" w:themeColor="text1"/>
              </w:rPr>
              <w:t>hoặc</w:t>
            </w:r>
            <w:r w:rsidR="000A4C63" w:rsidRPr="007D1517">
              <w:rPr>
                <w:color w:val="000000" w:themeColor="text1"/>
              </w:rPr>
              <w:t xml:space="preserve"> </w:t>
            </w:r>
            <w:r w:rsidR="000A4C63" w:rsidRPr="007D1517">
              <w:rPr>
                <w:i/>
                <w:iCs/>
                <w:color w:val="000000" w:themeColor="text1"/>
              </w:rPr>
              <w:t xml:space="preserve">cần ngăn chặn việc tẩu tán, hủy hoại tài sản, trốn tránh việc thi hành án hoặc trường hợp cần thiết khác </w:t>
            </w:r>
            <w:r w:rsidR="000A4C63" w:rsidRPr="007D1517">
              <w:rPr>
                <w:color w:val="000000" w:themeColor="text1"/>
              </w:rPr>
              <w:t>thì tiến hành xác minh ngay.</w:t>
            </w:r>
            <w:r w:rsidR="000B4E92" w:rsidRPr="007D1517">
              <w:rPr>
                <w:color w:val="000000" w:themeColor="text1"/>
              </w:rPr>
              <w:t xml:space="preserve"> </w:t>
            </w:r>
          </w:p>
          <w:p w14:paraId="29FF18D3" w14:textId="438896EE" w:rsidR="00B80704" w:rsidRPr="007D1517" w:rsidRDefault="13A6A780" w:rsidP="008A0E62">
            <w:pPr>
              <w:spacing w:before="120" w:after="120" w:line="252" w:lineRule="auto"/>
              <w:ind w:firstLine="425"/>
              <w:jc w:val="both"/>
              <w:rPr>
                <w:i/>
                <w:iCs/>
                <w:color w:val="000000" w:themeColor="text1"/>
              </w:rPr>
            </w:pPr>
            <w:r w:rsidRPr="007D1517">
              <w:rPr>
                <w:color w:val="000000" w:themeColor="text1"/>
              </w:rPr>
              <w:t xml:space="preserve">2. Cơ quan, tổ chức, cá nhân đang nắm giữ thông tin hoặc quản lý tài sản, tài khoản của người phải thi hành án có trách nhiệm </w:t>
            </w:r>
            <w:r w:rsidRPr="007D1517">
              <w:rPr>
                <w:i/>
                <w:iCs/>
                <w:color w:val="000000" w:themeColor="text1"/>
              </w:rPr>
              <w:t xml:space="preserve">chia sẻ dữ liệu, </w:t>
            </w:r>
            <w:r w:rsidRPr="007D1517">
              <w:rPr>
                <w:color w:val="000000" w:themeColor="text1"/>
              </w:rPr>
              <w:t xml:space="preserve">cung cấp thông tin, tài liệu </w:t>
            </w:r>
            <w:r w:rsidRPr="007D1517">
              <w:rPr>
                <w:i/>
                <w:iCs/>
                <w:color w:val="000000" w:themeColor="text1"/>
              </w:rPr>
              <w:t xml:space="preserve">đầy đủ, chính xác, đúng thời hạn </w:t>
            </w:r>
            <w:r w:rsidRPr="007D1517">
              <w:rPr>
                <w:color w:val="000000" w:themeColor="text1"/>
              </w:rPr>
              <w:t xml:space="preserve">theo yêu cầu của </w:t>
            </w:r>
            <w:r w:rsidR="006F5B91" w:rsidRPr="007D1517">
              <w:rPr>
                <w:i/>
                <w:iCs/>
                <w:color w:val="000000" w:themeColor="text1"/>
              </w:rPr>
              <w:t>Chấp hành viên</w:t>
            </w:r>
            <w:r w:rsidRPr="007D1517">
              <w:rPr>
                <w:color w:val="000000" w:themeColor="text1"/>
              </w:rPr>
              <w:t>; người được thi hành án theo quy định pháp luật</w:t>
            </w:r>
            <w:r w:rsidRPr="007D1517">
              <w:rPr>
                <w:i/>
                <w:iCs/>
                <w:color w:val="000000" w:themeColor="text1"/>
              </w:rPr>
              <w:t>.</w:t>
            </w:r>
            <w:r w:rsidR="00E7034D" w:rsidRPr="007D1517">
              <w:rPr>
                <w:i/>
                <w:iCs/>
                <w:color w:val="000000" w:themeColor="text1"/>
              </w:rPr>
              <w:t xml:space="preserve"> C</w:t>
            </w:r>
            <w:r w:rsidR="003B2DA0" w:rsidRPr="007D1517">
              <w:rPr>
                <w:i/>
                <w:iCs/>
                <w:color w:val="000000" w:themeColor="text1"/>
                <w:lang w:val="en-US"/>
              </w:rPr>
              <w:t xml:space="preserve">ơ quan có thẩm quyền đăng ký tài sản có trách nhiệm phối hợp xác định người có quyền sở hữu, sử dụng tài sản theo </w:t>
            </w:r>
            <w:r w:rsidR="00E7034D" w:rsidRPr="007D1517">
              <w:rPr>
                <w:i/>
                <w:iCs/>
                <w:color w:val="000000" w:themeColor="text1"/>
                <w:lang w:val="en-US"/>
              </w:rPr>
              <w:t xml:space="preserve">theo yêu cầu của cơ quan thi hành án dân </w:t>
            </w:r>
            <w:r w:rsidR="00E7034D" w:rsidRPr="007D1517">
              <w:rPr>
                <w:i/>
                <w:iCs/>
                <w:color w:val="000000" w:themeColor="text1"/>
              </w:rPr>
              <w:t>sự.</w:t>
            </w:r>
            <w:r w:rsidR="002B33E3" w:rsidRPr="007D1517">
              <w:rPr>
                <w:i/>
                <w:iCs/>
                <w:color w:val="000000" w:themeColor="text1"/>
                <w:lang w:val="en-US"/>
              </w:rPr>
              <w:t xml:space="preserve"> </w:t>
            </w:r>
            <w:r w:rsidRPr="007D1517">
              <w:rPr>
                <w:i/>
                <w:iCs/>
                <w:color w:val="000000" w:themeColor="text1"/>
              </w:rPr>
              <w:t xml:space="preserve">Trường hợp không </w:t>
            </w:r>
            <w:r w:rsidR="00E7034D" w:rsidRPr="007D1517">
              <w:rPr>
                <w:i/>
                <w:iCs/>
                <w:color w:val="000000" w:themeColor="text1"/>
              </w:rPr>
              <w:t xml:space="preserve">phối hợp, </w:t>
            </w:r>
            <w:r w:rsidRPr="007D1517">
              <w:rPr>
                <w:i/>
                <w:iCs/>
                <w:color w:val="000000" w:themeColor="text1"/>
              </w:rPr>
              <w:t xml:space="preserve">cung cấp, </w:t>
            </w:r>
            <w:r w:rsidR="00D46E92" w:rsidRPr="007D1517">
              <w:rPr>
                <w:i/>
                <w:iCs/>
                <w:color w:val="000000" w:themeColor="text1"/>
                <w:lang w:val="en-US"/>
              </w:rPr>
              <w:t xml:space="preserve">thực hiện yêu cầu của cơ quan thi hành án dân sự, </w:t>
            </w:r>
            <w:r w:rsidRPr="007D1517">
              <w:rPr>
                <w:i/>
                <w:iCs/>
                <w:color w:val="000000" w:themeColor="text1"/>
              </w:rPr>
              <w:t xml:space="preserve">cung cấp sai hoặc </w:t>
            </w:r>
            <w:r w:rsidR="00D159ED" w:rsidRPr="007D1517">
              <w:rPr>
                <w:i/>
                <w:iCs/>
                <w:color w:val="000000" w:themeColor="text1"/>
                <w:lang w:val="en-US"/>
              </w:rPr>
              <w:t xml:space="preserve">quá thời hạn </w:t>
            </w:r>
            <w:r w:rsidRPr="007D1517">
              <w:rPr>
                <w:i/>
                <w:iCs/>
                <w:color w:val="000000" w:themeColor="text1"/>
              </w:rPr>
              <w:t>dẫn đến thiệt hại thì phải chịu trách nhiệm trước pháp luật và bồi thường thiệt hại theo quy định.</w:t>
            </w:r>
          </w:p>
          <w:p w14:paraId="1A921470" w14:textId="77777777" w:rsidR="005F429C" w:rsidRPr="007D1517" w:rsidRDefault="0044467B" w:rsidP="008A0E62">
            <w:pPr>
              <w:pStyle w:val="NormalWeb"/>
              <w:spacing w:before="120" w:beforeAutospacing="0" w:after="120" w:afterAutospacing="0" w:line="252" w:lineRule="auto"/>
              <w:ind w:firstLine="425"/>
              <w:jc w:val="both"/>
              <w:rPr>
                <w:i/>
                <w:iCs/>
                <w:color w:val="000000" w:themeColor="text1"/>
                <w:sz w:val="28"/>
                <w:szCs w:val="28"/>
                <w:lang w:val="en-US"/>
              </w:rPr>
            </w:pPr>
            <w:r w:rsidRPr="007D1517">
              <w:rPr>
                <w:i/>
                <w:iCs/>
                <w:color w:val="000000" w:themeColor="text1"/>
                <w:sz w:val="28"/>
                <w:szCs w:val="28"/>
              </w:rPr>
              <w:t>3</w:t>
            </w:r>
            <w:r w:rsidR="14C735F8" w:rsidRPr="007D1517">
              <w:rPr>
                <w:i/>
                <w:iCs/>
                <w:color w:val="000000" w:themeColor="text1"/>
                <w:sz w:val="28"/>
                <w:szCs w:val="28"/>
              </w:rPr>
              <w:t xml:space="preserve">. </w:t>
            </w:r>
            <w:r w:rsidR="006C0184" w:rsidRPr="007D1517">
              <w:rPr>
                <w:i/>
                <w:iCs/>
                <w:color w:val="000000" w:themeColor="text1"/>
                <w:sz w:val="28"/>
                <w:szCs w:val="28"/>
                <w:lang w:val="en-US"/>
              </w:rPr>
              <w:t xml:space="preserve">Trường hợp cần thiết, khi xác minh điều kiện thi hành án </w:t>
            </w:r>
            <w:r w:rsidR="006C0184" w:rsidRPr="007D1517">
              <w:rPr>
                <w:i/>
                <w:iCs/>
                <w:color w:val="000000" w:themeColor="text1"/>
                <w:sz w:val="28"/>
                <w:szCs w:val="28"/>
              </w:rPr>
              <w:t xml:space="preserve">Chấp hành viên </w:t>
            </w:r>
            <w:r w:rsidR="00EC1D19" w:rsidRPr="007D1517">
              <w:rPr>
                <w:i/>
                <w:iCs/>
                <w:color w:val="000000" w:themeColor="text1"/>
                <w:sz w:val="28"/>
                <w:szCs w:val="28"/>
                <w:lang w:val="en-US"/>
              </w:rPr>
              <w:t xml:space="preserve">yêu cầu </w:t>
            </w:r>
            <w:r w:rsidR="006C0184" w:rsidRPr="007D1517">
              <w:rPr>
                <w:i/>
                <w:iCs/>
                <w:color w:val="000000" w:themeColor="text1"/>
                <w:sz w:val="28"/>
                <w:szCs w:val="28"/>
              </w:rPr>
              <w:t>cơ quan chuy</w:t>
            </w:r>
            <w:r w:rsidR="000A6B89" w:rsidRPr="007D1517">
              <w:rPr>
                <w:i/>
                <w:iCs/>
                <w:color w:val="000000" w:themeColor="text1"/>
                <w:sz w:val="28"/>
                <w:szCs w:val="28"/>
                <w:lang w:val="en-US"/>
              </w:rPr>
              <w:t>ê</w:t>
            </w:r>
            <w:r w:rsidR="006C0184" w:rsidRPr="007D1517">
              <w:rPr>
                <w:i/>
                <w:iCs/>
                <w:color w:val="000000" w:themeColor="text1"/>
                <w:sz w:val="28"/>
                <w:szCs w:val="28"/>
              </w:rPr>
              <w:t>n môn quản lý ngành, lĩnh vực về tài sả</w:t>
            </w:r>
            <w:r w:rsidR="00EC1D19" w:rsidRPr="007D1517">
              <w:rPr>
                <w:i/>
                <w:iCs/>
                <w:color w:val="000000" w:themeColor="text1"/>
                <w:sz w:val="28"/>
                <w:szCs w:val="28"/>
              </w:rPr>
              <w:t>n</w:t>
            </w:r>
            <w:r w:rsidR="00EC1D19" w:rsidRPr="007D1517">
              <w:rPr>
                <w:i/>
                <w:iCs/>
                <w:color w:val="000000" w:themeColor="text1"/>
                <w:sz w:val="28"/>
                <w:szCs w:val="28"/>
                <w:lang w:val="en-US"/>
              </w:rPr>
              <w:t xml:space="preserve">; cơ quan công an và </w:t>
            </w:r>
            <w:r w:rsidR="006C0184" w:rsidRPr="007D1517">
              <w:rPr>
                <w:i/>
                <w:iCs/>
                <w:color w:val="000000" w:themeColor="text1"/>
                <w:sz w:val="28"/>
                <w:szCs w:val="28"/>
              </w:rPr>
              <w:t xml:space="preserve">cơ quan, tổ chức, cá nhân khác có liên quan </w:t>
            </w:r>
            <w:r w:rsidR="001A25CB" w:rsidRPr="007D1517">
              <w:rPr>
                <w:i/>
                <w:iCs/>
                <w:color w:val="000000" w:themeColor="text1"/>
                <w:sz w:val="28"/>
                <w:szCs w:val="28"/>
                <w:lang w:val="en-US"/>
              </w:rPr>
              <w:t xml:space="preserve">phối hợp, tham gia việc </w:t>
            </w:r>
            <w:r w:rsidR="006C0184" w:rsidRPr="007D1517">
              <w:rPr>
                <w:i/>
                <w:iCs/>
                <w:color w:val="000000" w:themeColor="text1"/>
                <w:sz w:val="28"/>
                <w:szCs w:val="28"/>
              </w:rPr>
              <w:t>kiểm tra hiện trạng tài sản thi hành án</w:t>
            </w:r>
            <w:r w:rsidR="006C0184" w:rsidRPr="007D1517">
              <w:rPr>
                <w:i/>
                <w:iCs/>
                <w:color w:val="000000" w:themeColor="text1"/>
                <w:sz w:val="28"/>
                <w:szCs w:val="28"/>
                <w:lang w:val="en-US"/>
              </w:rPr>
              <w:t>.</w:t>
            </w:r>
            <w:r w:rsidR="005F429C" w:rsidRPr="007D1517">
              <w:rPr>
                <w:i/>
                <w:iCs/>
                <w:color w:val="000000" w:themeColor="text1"/>
                <w:sz w:val="28"/>
                <w:szCs w:val="28"/>
                <w:lang w:val="en-US"/>
              </w:rPr>
              <w:t xml:space="preserve"> </w:t>
            </w:r>
          </w:p>
          <w:p w14:paraId="766C0F6E" w14:textId="1D7DFF10" w:rsidR="006C0184" w:rsidRPr="007D1517" w:rsidRDefault="005F429C" w:rsidP="008A0E62">
            <w:pPr>
              <w:pStyle w:val="NormalWeb"/>
              <w:spacing w:before="120" w:beforeAutospacing="0" w:after="120" w:afterAutospacing="0" w:line="252" w:lineRule="auto"/>
              <w:ind w:firstLine="425"/>
              <w:jc w:val="both"/>
              <w:rPr>
                <w:i/>
                <w:iCs/>
                <w:color w:val="000000" w:themeColor="text1"/>
                <w:sz w:val="28"/>
                <w:szCs w:val="28"/>
                <w:lang w:val="en-US"/>
              </w:rPr>
            </w:pPr>
            <w:r w:rsidRPr="007D1517">
              <w:rPr>
                <w:i/>
                <w:iCs/>
                <w:color w:val="000000" w:themeColor="text1"/>
                <w:sz w:val="28"/>
                <w:szCs w:val="28"/>
                <w:lang w:val="en-US"/>
              </w:rPr>
              <w:t>Khi kiểm tra hiện trạng, t</w:t>
            </w:r>
            <w:r w:rsidRPr="007D1517">
              <w:rPr>
                <w:i/>
                <w:noProof w:val="0"/>
                <w:color w:val="000000" w:themeColor="text1"/>
                <w:sz w:val="28"/>
                <w:szCs w:val="28"/>
                <w:lang w:val="en-US"/>
              </w:rPr>
              <w:t>rường hợp cần thiết, Chấp hành viên ký hợp đồng với doanh nghiệp có chức năng giám định thương mại để giám định về số lượng, chất lượng, bao bì, giá trị hàng hoá, xuất xứ hàng hoá theo yêu cầu của đương sự.</w:t>
            </w:r>
          </w:p>
          <w:p w14:paraId="08963875" w14:textId="48CE3EEA" w:rsidR="0049147E" w:rsidRPr="007D1517" w:rsidRDefault="006C0184" w:rsidP="008A0E62">
            <w:pPr>
              <w:spacing w:before="120" w:after="120" w:line="252" w:lineRule="auto"/>
              <w:ind w:firstLine="425"/>
              <w:jc w:val="both"/>
              <w:rPr>
                <w:b/>
                <w:bCs/>
                <w:color w:val="000000" w:themeColor="text1"/>
              </w:rPr>
            </w:pPr>
            <w:r w:rsidRPr="007D1517">
              <w:rPr>
                <w:i/>
                <w:iCs/>
                <w:color w:val="000000" w:themeColor="text1"/>
                <w:lang w:val="en-US"/>
              </w:rPr>
              <w:t xml:space="preserve">4. </w:t>
            </w:r>
            <w:r w:rsidR="14C735F8" w:rsidRPr="007D1517">
              <w:rPr>
                <w:color w:val="000000" w:themeColor="text1"/>
              </w:rPr>
              <w:t>Chính phủ quy định chi tiết Điều này.</w:t>
            </w:r>
          </w:p>
        </w:tc>
      </w:tr>
      <w:tr w:rsidR="00212706" w:rsidRPr="007D1517" w14:paraId="3ED90151" w14:textId="77777777" w:rsidTr="002E795A">
        <w:tc>
          <w:tcPr>
            <w:tcW w:w="10396" w:type="dxa"/>
          </w:tcPr>
          <w:p w14:paraId="0D5ADF68" w14:textId="0F4AD997" w:rsidR="002A20B6" w:rsidRPr="007D1517" w:rsidRDefault="002A20B6"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66" w:name="_Toc196313003"/>
            <w:r w:rsidRPr="007D1517">
              <w:rPr>
                <w:b/>
                <w:iCs/>
                <w:color w:val="000000" w:themeColor="text1"/>
                <w:lang w:val="en-US"/>
              </w:rPr>
              <w:lastRenderedPageBreak/>
              <w:t>X</w:t>
            </w:r>
            <w:r w:rsidRPr="007D1517">
              <w:rPr>
                <w:b/>
                <w:iCs/>
                <w:color w:val="000000" w:themeColor="text1"/>
              </w:rPr>
              <w:t>ác định</w:t>
            </w:r>
            <w:r w:rsidRPr="007D1517">
              <w:rPr>
                <w:b/>
                <w:iCs/>
                <w:color w:val="000000" w:themeColor="text1"/>
                <w:lang w:val="en-US"/>
              </w:rPr>
              <w:t xml:space="preserve"> tài sản</w:t>
            </w:r>
            <w:r w:rsidRPr="007D1517">
              <w:rPr>
                <w:b/>
                <w:iCs/>
                <w:color w:val="000000" w:themeColor="text1"/>
              </w:rPr>
              <w:t xml:space="preserve"> </w:t>
            </w:r>
            <w:r w:rsidR="00DC0FC6" w:rsidRPr="007D1517">
              <w:rPr>
                <w:b/>
                <w:iCs/>
                <w:color w:val="000000" w:themeColor="text1"/>
                <w:lang w:val="en-US"/>
              </w:rPr>
              <w:t xml:space="preserve">và xử lý tranh chấp tài sản </w:t>
            </w:r>
            <w:r w:rsidRPr="007D1517">
              <w:rPr>
                <w:b/>
                <w:iCs/>
                <w:color w:val="000000" w:themeColor="text1"/>
              </w:rPr>
              <w:t>của người phải thi hành án</w:t>
            </w:r>
            <w:r w:rsidR="00157C86" w:rsidRPr="007D1517">
              <w:rPr>
                <w:b/>
                <w:iCs/>
                <w:color w:val="000000" w:themeColor="text1"/>
                <w:lang w:val="en-US"/>
              </w:rPr>
              <w:t xml:space="preserve"> </w:t>
            </w:r>
            <w:r w:rsidRPr="007D1517">
              <w:rPr>
                <w:b/>
                <w:iCs/>
                <w:color w:val="000000" w:themeColor="text1"/>
                <w:lang w:val="en-US"/>
              </w:rPr>
              <w:t>(Điều 74, 75, 113, 117)</w:t>
            </w:r>
            <w:r w:rsidR="00D2097E" w:rsidRPr="007D1517">
              <w:rPr>
                <w:rStyle w:val="FootnoteReference"/>
                <w:b/>
                <w:iCs/>
                <w:color w:val="000000" w:themeColor="text1"/>
                <w:lang w:val="en-US"/>
              </w:rPr>
              <w:footnoteReference w:id="13"/>
            </w:r>
            <w:bookmarkEnd w:id="66"/>
          </w:p>
          <w:p w14:paraId="4ACC8C9F" w14:textId="5CF94D96" w:rsidR="008556A6" w:rsidRPr="007D1517" w:rsidRDefault="002A20B6" w:rsidP="008A0E62">
            <w:pPr>
              <w:spacing w:before="120" w:after="120" w:line="252" w:lineRule="auto"/>
              <w:ind w:firstLine="425"/>
              <w:jc w:val="both"/>
              <w:rPr>
                <w:i/>
                <w:iCs/>
                <w:color w:val="000000" w:themeColor="text1"/>
                <w:lang w:val="en-US"/>
              </w:rPr>
            </w:pPr>
            <w:r w:rsidRPr="007D1517">
              <w:rPr>
                <w:i/>
                <w:iCs/>
                <w:color w:val="000000" w:themeColor="text1"/>
                <w:lang w:val="en-US"/>
              </w:rPr>
              <w:t xml:space="preserve">1. </w:t>
            </w:r>
            <w:r w:rsidR="008556A6" w:rsidRPr="007D1517">
              <w:rPr>
                <w:i/>
                <w:color w:val="000000" w:themeColor="text1"/>
              </w:rPr>
              <w:t>Trường hợp chưa xác định được phần quyền sở hữu</w:t>
            </w:r>
            <w:r w:rsidR="00CD55B3" w:rsidRPr="007D1517">
              <w:rPr>
                <w:i/>
                <w:color w:val="000000" w:themeColor="text1"/>
                <w:lang w:val="en-US"/>
              </w:rPr>
              <w:t xml:space="preserve"> tài sản</w:t>
            </w:r>
            <w:r w:rsidR="008556A6" w:rsidRPr="007D1517">
              <w:rPr>
                <w:i/>
                <w:color w:val="000000" w:themeColor="text1"/>
              </w:rPr>
              <w:t xml:space="preserve">, </w:t>
            </w:r>
            <w:r w:rsidR="00CD55B3" w:rsidRPr="007D1517">
              <w:rPr>
                <w:i/>
                <w:color w:val="000000" w:themeColor="text1"/>
                <w:lang w:val="en-US"/>
              </w:rPr>
              <w:t xml:space="preserve">phần quyền </w:t>
            </w:r>
            <w:r w:rsidR="008556A6" w:rsidRPr="007D1517">
              <w:rPr>
                <w:i/>
                <w:color w:val="000000" w:themeColor="text1"/>
              </w:rPr>
              <w:t xml:space="preserve">sử dụng </w:t>
            </w:r>
            <w:r w:rsidR="00CD55B3" w:rsidRPr="007D1517">
              <w:rPr>
                <w:i/>
                <w:color w:val="000000" w:themeColor="text1"/>
                <w:lang w:val="en-US"/>
              </w:rPr>
              <w:t>đất</w:t>
            </w:r>
            <w:r w:rsidR="008556A6" w:rsidRPr="007D1517">
              <w:rPr>
                <w:i/>
                <w:color w:val="000000" w:themeColor="text1"/>
              </w:rPr>
              <w:t xml:space="preserve"> của người phải thi hành án trong khối tài sản chung với người khác để thi hành án</w:t>
            </w:r>
            <w:r w:rsidR="008556A6" w:rsidRPr="007D1517">
              <w:rPr>
                <w:rStyle w:val="FootnoteReference"/>
                <w:i/>
                <w:color w:val="000000" w:themeColor="text1"/>
              </w:rPr>
              <w:footnoteReference w:id="14"/>
            </w:r>
            <w:r w:rsidR="008556A6" w:rsidRPr="007D1517">
              <w:rPr>
                <w:i/>
                <w:iCs/>
                <w:color w:val="000000" w:themeColor="text1"/>
                <w:lang w:val="en-US"/>
              </w:rPr>
              <w:t xml:space="preserve"> thì các đương sự có quyền yêu cầu Tòa án xác định </w:t>
            </w:r>
            <w:r w:rsidR="00862C9F" w:rsidRPr="007D1517">
              <w:rPr>
                <w:i/>
                <w:iCs/>
                <w:color w:val="000000" w:themeColor="text1"/>
                <w:lang w:val="en-US"/>
              </w:rPr>
              <w:t xml:space="preserve">phần quyền </w:t>
            </w:r>
            <w:r w:rsidR="00862C9F" w:rsidRPr="007D1517">
              <w:rPr>
                <w:i/>
                <w:color w:val="000000" w:themeColor="text1"/>
              </w:rPr>
              <w:t>sở hữu</w:t>
            </w:r>
            <w:r w:rsidR="00862C9F" w:rsidRPr="007D1517">
              <w:rPr>
                <w:i/>
                <w:color w:val="000000" w:themeColor="text1"/>
                <w:lang w:val="en-US"/>
              </w:rPr>
              <w:t xml:space="preserve"> tài sản</w:t>
            </w:r>
            <w:r w:rsidR="00862C9F" w:rsidRPr="007D1517">
              <w:rPr>
                <w:i/>
                <w:color w:val="000000" w:themeColor="text1"/>
              </w:rPr>
              <w:t xml:space="preserve">, </w:t>
            </w:r>
            <w:r w:rsidR="00862C9F" w:rsidRPr="007D1517">
              <w:rPr>
                <w:i/>
                <w:color w:val="000000" w:themeColor="text1"/>
                <w:lang w:val="en-US"/>
              </w:rPr>
              <w:t xml:space="preserve">phần quyền </w:t>
            </w:r>
            <w:r w:rsidR="00862C9F" w:rsidRPr="007D1517">
              <w:rPr>
                <w:i/>
                <w:color w:val="000000" w:themeColor="text1"/>
              </w:rPr>
              <w:t xml:space="preserve">sử dụng </w:t>
            </w:r>
            <w:r w:rsidR="00862C9F" w:rsidRPr="007D1517">
              <w:rPr>
                <w:i/>
                <w:color w:val="000000" w:themeColor="text1"/>
                <w:lang w:val="en-US"/>
              </w:rPr>
              <w:t>đất</w:t>
            </w:r>
            <w:r w:rsidR="00862C9F" w:rsidRPr="007D1517">
              <w:rPr>
                <w:i/>
                <w:color w:val="000000" w:themeColor="text1"/>
              </w:rPr>
              <w:t xml:space="preserve"> </w:t>
            </w:r>
            <w:r w:rsidR="008556A6" w:rsidRPr="007D1517">
              <w:rPr>
                <w:i/>
                <w:color w:val="000000" w:themeColor="text1"/>
              </w:rPr>
              <w:t>của người phải thi hành án</w:t>
            </w:r>
            <w:r w:rsidR="008556A6" w:rsidRPr="007D1517">
              <w:rPr>
                <w:i/>
                <w:iCs/>
                <w:color w:val="000000" w:themeColor="text1"/>
                <w:lang w:val="en-US"/>
              </w:rPr>
              <w:t>. Hết thời hạn 15 ngày kể từ ngày được thông báo</w:t>
            </w:r>
            <w:r w:rsidR="00862C9F" w:rsidRPr="007D1517">
              <w:rPr>
                <w:i/>
                <w:iCs/>
                <w:color w:val="000000" w:themeColor="text1"/>
                <w:lang w:val="en-US"/>
              </w:rPr>
              <w:t xml:space="preserve"> mà</w:t>
            </w:r>
            <w:r w:rsidR="008556A6" w:rsidRPr="007D1517">
              <w:rPr>
                <w:i/>
                <w:iCs/>
                <w:color w:val="000000" w:themeColor="text1"/>
                <w:lang w:val="en-US"/>
              </w:rPr>
              <w:t xml:space="preserve"> đương sự không yêu cầu</w:t>
            </w:r>
            <w:r w:rsidR="008556A6" w:rsidRPr="007D1517">
              <w:rPr>
                <w:rStyle w:val="FootnoteReference"/>
                <w:i/>
                <w:iCs/>
                <w:color w:val="000000" w:themeColor="text1"/>
                <w:lang w:val="en-US"/>
              </w:rPr>
              <w:footnoteReference w:id="15"/>
            </w:r>
            <w:r w:rsidR="008556A6" w:rsidRPr="007D1517">
              <w:rPr>
                <w:i/>
                <w:iCs/>
                <w:color w:val="000000" w:themeColor="text1"/>
                <w:lang w:val="en-US"/>
              </w:rPr>
              <w:t xml:space="preserve"> thì cơ quan thi hành án dân sự yêu cầu Tòa án xác định theo quy định của Bộ luật Tố tụng dân sự. </w:t>
            </w:r>
          </w:p>
          <w:p w14:paraId="2E20A542" w14:textId="327B6CCF" w:rsidR="008556A6" w:rsidRPr="007D1517" w:rsidRDefault="00A36092" w:rsidP="008A0E62">
            <w:pPr>
              <w:pStyle w:val="NormalWeb"/>
              <w:shd w:val="clear" w:color="auto" w:fill="FFFFFF"/>
              <w:spacing w:before="120" w:beforeAutospacing="0" w:after="120" w:afterAutospacing="0" w:line="252" w:lineRule="auto"/>
              <w:ind w:firstLine="567"/>
              <w:jc w:val="both"/>
              <w:rPr>
                <w:i/>
                <w:iCs/>
                <w:color w:val="000000" w:themeColor="text1"/>
                <w:sz w:val="28"/>
                <w:szCs w:val="28"/>
                <w:lang w:val="en-US"/>
              </w:rPr>
            </w:pPr>
            <w:r w:rsidRPr="007D1517">
              <w:rPr>
                <w:i/>
                <w:iCs/>
                <w:color w:val="000000" w:themeColor="text1"/>
                <w:sz w:val="28"/>
                <w:szCs w:val="28"/>
                <w:lang w:val="en-US"/>
              </w:rPr>
              <w:t>Chấp hành viên xử lý tài sản theo quyết định của Tòa án.</w:t>
            </w:r>
            <w:r w:rsidRPr="007D1517" w:rsidDel="00A36092">
              <w:rPr>
                <w:i/>
                <w:iCs/>
                <w:color w:val="000000" w:themeColor="text1"/>
                <w:sz w:val="28"/>
                <w:szCs w:val="28"/>
                <w:lang w:val="en-US"/>
              </w:rPr>
              <w:t xml:space="preserve"> </w:t>
            </w:r>
          </w:p>
          <w:p w14:paraId="45FFC6E9" w14:textId="3570A47A" w:rsidR="00821194" w:rsidRPr="007D1517" w:rsidRDefault="00821194"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2. Tài sản </w:t>
            </w:r>
            <w:r w:rsidRPr="007D1517">
              <w:rPr>
                <w:color w:val="000000"/>
                <w:sz w:val="28"/>
                <w:szCs w:val="28"/>
                <w:lang w:val="en-US"/>
              </w:rPr>
              <w:t>thi hành án</w:t>
            </w:r>
            <w:r w:rsidRPr="007D1517">
              <w:rPr>
                <w:color w:val="000000"/>
                <w:sz w:val="28"/>
                <w:szCs w:val="28"/>
              </w:rPr>
              <w:t xml:space="preserve"> thuộc sở hữu chung đã xác định được phần sở hữu của các chủ sở hữu chung được xử lý như sau:</w:t>
            </w:r>
          </w:p>
          <w:p w14:paraId="007EB842" w14:textId="77777777" w:rsidR="00821194" w:rsidRPr="007D1517" w:rsidRDefault="00821194"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a) Đối với tài sản chung có thể chia được thì Chấp hành viên áp dụng biện pháp cưỡng chế phần tài sản tương ứng với phần sở hữu của người phải thi hành án;</w:t>
            </w:r>
          </w:p>
          <w:p w14:paraId="33C84B78" w14:textId="59BCC260" w:rsidR="00821194" w:rsidRPr="007D1517" w:rsidRDefault="00821194"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b) Đối với tài sản chung không thể chia được hoặc nếu việc phân chia làm giảm đáng kể giá trị của tài sản thì Chấp hành viên có thể áp dụng biện pháp cưỡng chế đối với toàn bộ tài sản và thanh toán cho chủ sở hữu chung còn lại giá trị phần tài sản thuộc quyền sở hữu của họ.</w:t>
            </w:r>
          </w:p>
          <w:p w14:paraId="168AEE93" w14:textId="66BD2FC4" w:rsidR="003B66E0" w:rsidRPr="007D1517" w:rsidRDefault="00821194" w:rsidP="008A0E62">
            <w:pPr>
              <w:spacing w:before="120" w:after="120" w:line="252" w:lineRule="auto"/>
              <w:ind w:firstLine="425"/>
              <w:jc w:val="both"/>
              <w:rPr>
                <w:color w:val="000000"/>
              </w:rPr>
            </w:pPr>
            <w:r w:rsidRPr="007D1517">
              <w:rPr>
                <w:iCs/>
                <w:color w:val="000000" w:themeColor="text1"/>
                <w:lang w:val="en-US"/>
              </w:rPr>
              <w:t xml:space="preserve">3. </w:t>
            </w:r>
            <w:r w:rsidR="00DC0FC6" w:rsidRPr="007D1517">
              <w:rPr>
                <w:color w:val="000000"/>
              </w:rPr>
              <w:t>Trường hợp tài sản của người phải thi hành án bị cưỡng chế để thi hành án mà có người khác tranh chấp thì Chấp hành viên thông báo cho đương sự, người có tranh chấp về quyền của họ được khởi kiện tại Tòa án hoặc đề nghị cơ quan có thẩm quyền giải quyết.</w:t>
            </w:r>
            <w:r w:rsidR="0019287F" w:rsidRPr="007D1517">
              <w:rPr>
                <w:color w:val="000000"/>
              </w:rPr>
              <w:t xml:space="preserve"> </w:t>
            </w:r>
            <w:r w:rsidR="003B66E0" w:rsidRPr="007D1517">
              <w:rPr>
                <w:color w:val="000000"/>
              </w:rPr>
              <w:t>Chấp hành viên xử lý tài sản theo quyết định của Tòa án hoặc cơ quan có thẩm quyền.</w:t>
            </w:r>
          </w:p>
          <w:p w14:paraId="18B02C2E" w14:textId="2730745D" w:rsidR="00821194" w:rsidRPr="007D1517" w:rsidRDefault="00C06397" w:rsidP="008A0E62">
            <w:pPr>
              <w:spacing w:before="120" w:after="120" w:line="252" w:lineRule="auto"/>
              <w:ind w:firstLine="426"/>
              <w:jc w:val="both"/>
              <w:rPr>
                <w:color w:val="000000"/>
                <w:lang w:val="en-US"/>
              </w:rPr>
            </w:pPr>
            <w:r w:rsidRPr="007D1517">
              <w:rPr>
                <w:color w:val="000000"/>
                <w:lang w:val="en-US"/>
              </w:rPr>
              <w:t>Trong</w:t>
            </w:r>
            <w:r w:rsidR="00DC0FC6" w:rsidRPr="007D1517">
              <w:rPr>
                <w:color w:val="000000"/>
              </w:rPr>
              <w:t xml:space="preserve"> thời hạn 30 ngày, kể từ ngày được thông báo hợp lệ mà đương sự, người có tranh chấp không khởi kiện tại Tòa án hoặc không đề nghị cơ quan có thẩm quyền giải quyết thì Chấp hành viên xử lý tài sản để thi hành án theo quy định của Luật này</w:t>
            </w:r>
            <w:r w:rsidR="00821194" w:rsidRPr="007D1517">
              <w:rPr>
                <w:color w:val="000000"/>
                <w:lang w:val="en-US"/>
              </w:rPr>
              <w:t>.</w:t>
            </w:r>
          </w:p>
          <w:p w14:paraId="18D0B9FA" w14:textId="4C5970FF" w:rsidR="00821194" w:rsidRPr="007D1517" w:rsidRDefault="00821194" w:rsidP="008A0E62">
            <w:pPr>
              <w:spacing w:before="120" w:after="120" w:line="252" w:lineRule="auto"/>
              <w:ind w:firstLine="426"/>
              <w:jc w:val="both"/>
              <w:rPr>
                <w:color w:val="000000"/>
                <w:lang w:val="en-US"/>
              </w:rPr>
            </w:pPr>
            <w:r w:rsidRPr="007D1517">
              <w:rPr>
                <w:color w:val="000000"/>
                <w:lang w:val="en-US"/>
              </w:rPr>
              <w:t xml:space="preserve">4. </w:t>
            </w:r>
            <w:r w:rsidRPr="007D1517">
              <w:rPr>
                <w:color w:val="000000"/>
              </w:rPr>
              <w:t>Trường hợp có căn cứ xác định giao dịch liên quan đến tài sản thi hành án nhằm trốn tránh nghĩa vụ thi hành án thì Chấp hành viên thông báo cho người được thi hành án để yêu cầu Tòa án tuyên bố giao dịch đó vô hiệu hoặc yêu cầu cơ quan có thẩm quyền hủy giấy tờ liên quan đến giao dịch đó.</w:t>
            </w:r>
          </w:p>
          <w:p w14:paraId="1A7B57CE" w14:textId="77777777" w:rsidR="00821194" w:rsidRPr="007D1517" w:rsidRDefault="00821194"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Hết thời hạn 15 ngày, kể từ ngày được thông báo mà người được thi hành án không yêu cầu thì Chấp hành viên yêu cầu Tòa án tuyên bố giao dịch đó vô hiệu hoặc yêu cầu cơ quan có thẩm quyền hủy giấy tờ liên quan đến giao dịch đó.</w:t>
            </w:r>
          </w:p>
          <w:p w14:paraId="58BBFCAB" w14:textId="2B7379B4" w:rsidR="002A20B6" w:rsidRPr="007D1517" w:rsidRDefault="00821194" w:rsidP="008A0E62">
            <w:pPr>
              <w:spacing w:before="120" w:after="120" w:line="252" w:lineRule="auto"/>
              <w:jc w:val="both"/>
              <w:rPr>
                <w:i/>
                <w:iCs/>
                <w:color w:val="000000" w:themeColor="text1"/>
                <w:lang w:val="en-US"/>
              </w:rPr>
            </w:pPr>
            <w:r w:rsidRPr="007D1517">
              <w:rPr>
                <w:i/>
                <w:iCs/>
                <w:color w:val="000000" w:themeColor="text1"/>
                <w:lang w:val="en-US"/>
              </w:rPr>
              <w:t>5</w:t>
            </w:r>
            <w:r w:rsidR="00974071" w:rsidRPr="007D1517">
              <w:rPr>
                <w:i/>
                <w:iCs/>
                <w:color w:val="000000" w:themeColor="text1"/>
                <w:lang w:val="en-US"/>
              </w:rPr>
              <w:t>. Bộ Tư pháp phối hợp với Tòa án nhân dân tối cao quy định chi tiết Điều này.</w:t>
            </w:r>
          </w:p>
        </w:tc>
      </w:tr>
      <w:tr w:rsidR="00212706" w:rsidRPr="007D1517" w14:paraId="3ECE9F15" w14:textId="77777777" w:rsidTr="002E795A">
        <w:tc>
          <w:tcPr>
            <w:tcW w:w="10396" w:type="dxa"/>
          </w:tcPr>
          <w:p w14:paraId="3E18DD6B" w14:textId="0810AEC2"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6"/>
              </w:rPr>
            </w:pPr>
            <w:bookmarkStart w:id="67" w:name="_Toc196313004"/>
            <w:r w:rsidRPr="007D1517">
              <w:rPr>
                <w:b/>
                <w:bCs/>
                <w:color w:val="000000" w:themeColor="text1"/>
                <w:spacing w:val="-6"/>
              </w:rPr>
              <w:t xml:space="preserve">Bảo quản, </w:t>
            </w:r>
            <w:r w:rsidR="00DC0FC6" w:rsidRPr="007D1517">
              <w:rPr>
                <w:b/>
                <w:bCs/>
                <w:color w:val="000000" w:themeColor="text1"/>
                <w:spacing w:val="-6"/>
                <w:lang w:val="en-US"/>
              </w:rPr>
              <w:t xml:space="preserve">khai thác, </w:t>
            </w:r>
            <w:r w:rsidRPr="007D1517">
              <w:rPr>
                <w:b/>
                <w:bCs/>
                <w:color w:val="000000" w:themeColor="text1"/>
                <w:spacing w:val="-6"/>
              </w:rPr>
              <w:t>sử dụng tài sản thi hành án (Điều 58, 112)</w:t>
            </w:r>
            <w:bookmarkEnd w:id="67"/>
          </w:p>
          <w:p w14:paraId="15C08C6D" w14:textId="29B38CC8" w:rsidR="00974071" w:rsidRPr="007D1517" w:rsidRDefault="00E76AC1"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rPr>
              <w:t xml:space="preserve">1. </w:t>
            </w:r>
            <w:r w:rsidR="00974071" w:rsidRPr="007D1517">
              <w:rPr>
                <w:color w:val="000000" w:themeColor="text1"/>
                <w:sz w:val="28"/>
                <w:szCs w:val="28"/>
                <w:lang w:val="en-US"/>
              </w:rPr>
              <w:t>Việc giao bảo quản tài sản thi hành án thực hiện như sau:</w:t>
            </w:r>
          </w:p>
          <w:p w14:paraId="6B0AB20E" w14:textId="70964876" w:rsidR="00974071" w:rsidRPr="007D1517" w:rsidRDefault="00974071" w:rsidP="008A0E62">
            <w:pPr>
              <w:pStyle w:val="NormalWeb"/>
              <w:shd w:val="clear" w:color="auto" w:fill="FFFFFF"/>
              <w:spacing w:before="120" w:beforeAutospacing="0" w:after="120" w:afterAutospacing="0" w:line="252" w:lineRule="auto"/>
              <w:ind w:firstLine="425"/>
              <w:jc w:val="both"/>
              <w:rPr>
                <w:i/>
                <w:iCs/>
                <w:color w:val="000000" w:themeColor="text1"/>
                <w:sz w:val="28"/>
                <w:szCs w:val="28"/>
                <w:lang w:val="en-US"/>
              </w:rPr>
            </w:pPr>
            <w:r w:rsidRPr="007D1517">
              <w:rPr>
                <w:color w:val="000000" w:themeColor="text1"/>
                <w:sz w:val="28"/>
                <w:szCs w:val="28"/>
                <w:lang w:val="en-US"/>
              </w:rPr>
              <w:lastRenderedPageBreak/>
              <w:t xml:space="preserve">a) </w:t>
            </w:r>
            <w:r w:rsidRPr="007D1517">
              <w:rPr>
                <w:i/>
                <w:iCs/>
                <w:color w:val="000000" w:themeColor="text1"/>
                <w:sz w:val="28"/>
                <w:szCs w:val="28"/>
              </w:rPr>
              <w:t>Trường hợp</w:t>
            </w:r>
            <w:r w:rsidRPr="007D1517">
              <w:rPr>
                <w:i/>
                <w:iCs/>
                <w:color w:val="000000" w:themeColor="text1"/>
                <w:sz w:val="28"/>
                <w:szCs w:val="28"/>
                <w:lang w:val="en-US"/>
              </w:rPr>
              <w:t xml:space="preserve"> </w:t>
            </w:r>
            <w:r w:rsidRPr="007D1517">
              <w:rPr>
                <w:i/>
                <w:iCs/>
                <w:color w:val="000000" w:themeColor="text1"/>
                <w:sz w:val="28"/>
                <w:szCs w:val="28"/>
              </w:rPr>
              <w:t xml:space="preserve">tài sản thi hành án </w:t>
            </w:r>
            <w:r w:rsidRPr="007D1517">
              <w:rPr>
                <w:i/>
                <w:iCs/>
                <w:color w:val="000000" w:themeColor="text1"/>
                <w:sz w:val="28"/>
                <w:szCs w:val="28"/>
                <w:lang w:val="en-US"/>
              </w:rPr>
              <w:t xml:space="preserve">đang do </w:t>
            </w:r>
            <w:r w:rsidRPr="007D1517">
              <w:rPr>
                <w:color w:val="000000" w:themeColor="text1"/>
                <w:sz w:val="28"/>
                <w:szCs w:val="28"/>
                <w:lang w:val="en-US"/>
              </w:rPr>
              <w:t>n</w:t>
            </w:r>
            <w:r w:rsidRPr="007D1517">
              <w:rPr>
                <w:color w:val="000000" w:themeColor="text1"/>
                <w:sz w:val="28"/>
                <w:szCs w:val="28"/>
              </w:rPr>
              <w:t>gười phải thi hành án, người thân thích của người phải thi hành án hoặc người đang sử dụng, bảo quản</w:t>
            </w:r>
            <w:r w:rsidRPr="007D1517">
              <w:rPr>
                <w:color w:val="000000" w:themeColor="text1"/>
                <w:sz w:val="28"/>
                <w:szCs w:val="28"/>
                <w:lang w:val="en-US"/>
              </w:rPr>
              <w:t xml:space="preserve"> tài sản thì giao cho người đó bảo quản;</w:t>
            </w:r>
          </w:p>
          <w:p w14:paraId="682CA2BB" w14:textId="2455AF60" w:rsidR="00974071" w:rsidRPr="007D1517" w:rsidRDefault="00974071"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lang w:val="en-US"/>
              </w:rPr>
              <w:t xml:space="preserve">b) </w:t>
            </w:r>
            <w:r w:rsidR="0019287F" w:rsidRPr="007D1517">
              <w:rPr>
                <w:color w:val="000000" w:themeColor="text1"/>
                <w:sz w:val="28"/>
                <w:szCs w:val="28"/>
              </w:rPr>
              <w:t>T</w:t>
            </w:r>
            <w:r w:rsidRPr="007D1517">
              <w:rPr>
                <w:color w:val="000000" w:themeColor="text1"/>
                <w:sz w:val="28"/>
                <w:szCs w:val="28"/>
              </w:rPr>
              <w:t>ài sản là kim khí quý, đá quý, tiền hoặc giấy tờ có giá được bảo quản tại Kho bạc nhà nước</w:t>
            </w:r>
            <w:r w:rsidRPr="007D1517">
              <w:rPr>
                <w:color w:val="000000" w:themeColor="text1"/>
                <w:sz w:val="28"/>
                <w:szCs w:val="28"/>
                <w:lang w:val="en-US"/>
              </w:rPr>
              <w:t>;</w:t>
            </w:r>
          </w:p>
          <w:p w14:paraId="0F23D375" w14:textId="69AF4DEC" w:rsidR="00974071" w:rsidRPr="007D1517" w:rsidRDefault="00974071"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lang w:val="en-US"/>
              </w:rPr>
              <w:t xml:space="preserve">c) </w:t>
            </w:r>
            <w:r w:rsidR="0019287F" w:rsidRPr="007D1517">
              <w:rPr>
                <w:color w:val="000000" w:themeColor="text1"/>
                <w:sz w:val="28"/>
                <w:szCs w:val="28"/>
              </w:rPr>
              <w:t>B</w:t>
            </w:r>
            <w:r w:rsidRPr="007D1517">
              <w:rPr>
                <w:color w:val="000000" w:themeColor="text1"/>
                <w:sz w:val="28"/>
                <w:szCs w:val="28"/>
                <w:lang w:val="en-US"/>
              </w:rPr>
              <w:t>ảo quản tại kho của cơ quan thi hành án dân sự</w:t>
            </w:r>
            <w:r w:rsidR="00D2097E" w:rsidRPr="007D1517">
              <w:rPr>
                <w:color w:val="000000" w:themeColor="text1"/>
                <w:sz w:val="28"/>
                <w:szCs w:val="28"/>
                <w:lang w:val="en-US"/>
              </w:rPr>
              <w:t>;</w:t>
            </w:r>
          </w:p>
          <w:p w14:paraId="291986CE" w14:textId="7F31C077" w:rsidR="0049147E" w:rsidRPr="007D1517" w:rsidRDefault="00974071" w:rsidP="008A0E62">
            <w:pPr>
              <w:spacing w:before="120" w:after="120" w:line="252" w:lineRule="auto"/>
              <w:ind w:firstLine="425"/>
              <w:jc w:val="both"/>
              <w:rPr>
                <w:color w:val="000000" w:themeColor="text1"/>
              </w:rPr>
            </w:pPr>
            <w:r w:rsidRPr="007D1517">
              <w:rPr>
                <w:color w:val="000000" w:themeColor="text1"/>
                <w:lang w:val="en-US"/>
              </w:rPr>
              <w:t xml:space="preserve">d) Trường hợp </w:t>
            </w:r>
            <w:r w:rsidR="0019287F" w:rsidRPr="007D1517">
              <w:rPr>
                <w:color w:val="000000" w:themeColor="text1"/>
              </w:rPr>
              <w:t>tà</w:t>
            </w:r>
            <w:r w:rsidR="00BE5DFE" w:rsidRPr="007D1517">
              <w:rPr>
                <w:color w:val="000000" w:themeColor="text1"/>
              </w:rPr>
              <w:t xml:space="preserve">i sản không được giao bảo quản </w:t>
            </w:r>
            <w:r w:rsidRPr="007D1517">
              <w:rPr>
                <w:color w:val="000000" w:themeColor="text1"/>
                <w:lang w:val="en-US"/>
              </w:rPr>
              <w:t>theo điểm</w:t>
            </w:r>
            <w:r w:rsidR="00854104" w:rsidRPr="007D1517">
              <w:rPr>
                <w:color w:val="000000" w:themeColor="text1"/>
              </w:rPr>
              <w:t xml:space="preserve"> a, c</w:t>
            </w:r>
            <w:r w:rsidR="00BE5DFE" w:rsidRPr="007D1517">
              <w:rPr>
                <w:color w:val="000000" w:themeColor="text1"/>
                <w:lang w:val="en-US"/>
              </w:rPr>
              <w:t xml:space="preserve"> </w:t>
            </w:r>
            <w:r w:rsidRPr="007D1517">
              <w:rPr>
                <w:color w:val="000000" w:themeColor="text1"/>
                <w:lang w:val="en-US"/>
              </w:rPr>
              <w:t xml:space="preserve">khoản này hoặc trường hợp khác thì </w:t>
            </w:r>
            <w:r w:rsidR="0019287F" w:rsidRPr="007D1517">
              <w:rPr>
                <w:color w:val="000000" w:themeColor="text1"/>
              </w:rPr>
              <w:t>giao cho</w:t>
            </w:r>
            <w:r w:rsidRPr="007D1517">
              <w:rPr>
                <w:color w:val="000000" w:themeColor="text1"/>
                <w:lang w:val="en-US"/>
              </w:rPr>
              <w:t xml:space="preserve"> cá nhân, tổ chức có điều kiện bảo quản</w:t>
            </w:r>
            <w:r w:rsidR="0000505C" w:rsidRPr="007D1517">
              <w:rPr>
                <w:color w:val="000000" w:themeColor="text1"/>
                <w:lang w:val="en-US"/>
              </w:rPr>
              <w:t xml:space="preserve">. </w:t>
            </w:r>
            <w:r w:rsidR="0000505C" w:rsidRPr="007D1517">
              <w:rPr>
                <w:i/>
                <w:iCs/>
                <w:color w:val="000000" w:themeColor="text1"/>
              </w:rPr>
              <w:t>Trường hợp không có tổ chức, cá nhân nào nhận bảo quản tài sản thì Thủ trưởng cơ quan thi hành án dân sự có văn bản đề nghị Ủy ban nhân dân cấp xã phối hợp, hỗ trợ bảo quản trong thời gian chưa xử lý được tài sản.</w:t>
            </w:r>
            <w:r w:rsidR="0049147E" w:rsidRPr="007D1517">
              <w:rPr>
                <w:color w:val="000000" w:themeColor="text1"/>
              </w:rPr>
              <w:t xml:space="preserve"> </w:t>
            </w:r>
          </w:p>
          <w:p w14:paraId="3CDA49EC" w14:textId="1A74E537" w:rsidR="0000505C" w:rsidRPr="007D1517" w:rsidRDefault="0000505C" w:rsidP="008A0E62">
            <w:pPr>
              <w:widowControl w:val="0"/>
              <w:spacing w:before="120" w:after="120" w:line="252" w:lineRule="auto"/>
              <w:ind w:firstLine="425"/>
              <w:jc w:val="both"/>
              <w:rPr>
                <w:color w:val="000000" w:themeColor="text1"/>
                <w:spacing w:val="-4"/>
                <w:lang w:val="en-US"/>
              </w:rPr>
            </w:pPr>
            <w:r w:rsidRPr="007D1517">
              <w:rPr>
                <w:color w:val="000000" w:themeColor="text1"/>
                <w:lang w:val="en-US"/>
              </w:rPr>
              <w:t>2</w:t>
            </w:r>
            <w:r w:rsidR="13A6A780" w:rsidRPr="007D1517">
              <w:rPr>
                <w:color w:val="000000" w:themeColor="text1"/>
              </w:rPr>
              <w:t xml:space="preserve">. </w:t>
            </w:r>
            <w:r w:rsidR="0049147E" w:rsidRPr="007D1517">
              <w:rPr>
                <w:color w:val="000000" w:themeColor="text1"/>
              </w:rPr>
              <w:t xml:space="preserve">Trường hợp </w:t>
            </w:r>
            <w:r w:rsidR="0049147E" w:rsidRPr="007D1517">
              <w:rPr>
                <w:i/>
                <w:iCs/>
                <w:color w:val="000000" w:themeColor="text1"/>
              </w:rPr>
              <w:t>tài sản</w:t>
            </w:r>
            <w:r w:rsidR="0049147E" w:rsidRPr="007D1517">
              <w:rPr>
                <w:color w:val="000000" w:themeColor="text1"/>
              </w:rPr>
              <w:t xml:space="preserve"> </w:t>
            </w:r>
            <w:r w:rsidR="13A6A780" w:rsidRPr="007D1517">
              <w:rPr>
                <w:i/>
                <w:iCs/>
                <w:color w:val="000000" w:themeColor="text1"/>
              </w:rPr>
              <w:t>thi hành án</w:t>
            </w:r>
            <w:r w:rsidR="0049147E" w:rsidRPr="007D1517">
              <w:rPr>
                <w:color w:val="000000" w:themeColor="text1"/>
              </w:rPr>
              <w:t xml:space="preserve"> </w:t>
            </w:r>
            <w:r w:rsidRPr="007D1517">
              <w:rPr>
                <w:color w:val="000000" w:themeColor="text1"/>
                <w:lang w:val="en-US"/>
              </w:rPr>
              <w:t>đang được</w:t>
            </w:r>
            <w:r w:rsidR="0049147E" w:rsidRPr="007D1517">
              <w:rPr>
                <w:color w:val="000000" w:themeColor="text1"/>
              </w:rPr>
              <w:t xml:space="preserve"> </w:t>
            </w:r>
            <w:r w:rsidR="0049147E" w:rsidRPr="007D1517">
              <w:rPr>
                <w:color w:val="000000" w:themeColor="text1"/>
                <w:spacing w:val="-4"/>
              </w:rPr>
              <w:t xml:space="preserve">khai thác, sử dụng thì </w:t>
            </w:r>
            <w:r w:rsidRPr="007D1517">
              <w:rPr>
                <w:color w:val="000000" w:themeColor="text1"/>
                <w:spacing w:val="-4"/>
                <w:lang w:val="en-US"/>
              </w:rPr>
              <w:t xml:space="preserve">người được giao bảo quản được </w:t>
            </w:r>
            <w:r w:rsidR="00854104" w:rsidRPr="007D1517">
              <w:rPr>
                <w:color w:val="000000" w:themeColor="text1"/>
                <w:spacing w:val="-4"/>
              </w:rPr>
              <w:t xml:space="preserve">tiếp tục </w:t>
            </w:r>
            <w:r w:rsidRPr="007D1517">
              <w:rPr>
                <w:color w:val="000000" w:themeColor="text1"/>
                <w:spacing w:val="-4"/>
                <w:lang w:val="en-US"/>
              </w:rPr>
              <w:t xml:space="preserve">khai thác, sử dụng tài sản </w:t>
            </w:r>
            <w:r w:rsidR="00854104" w:rsidRPr="007D1517">
              <w:rPr>
                <w:color w:val="000000" w:themeColor="text1"/>
                <w:spacing w:val="-4"/>
              </w:rPr>
              <w:t>đó</w:t>
            </w:r>
            <w:r w:rsidRPr="007D1517">
              <w:rPr>
                <w:color w:val="000000" w:themeColor="text1"/>
                <w:spacing w:val="-4"/>
                <w:lang w:val="en-US"/>
              </w:rPr>
              <w:t>.</w:t>
            </w:r>
          </w:p>
          <w:p w14:paraId="7373759D" w14:textId="77362372" w:rsidR="0049147E" w:rsidRPr="007D1517" w:rsidRDefault="0000505C" w:rsidP="008A0E62">
            <w:pPr>
              <w:spacing w:before="120" w:after="120" w:line="252" w:lineRule="auto"/>
              <w:ind w:firstLine="425"/>
              <w:jc w:val="both"/>
              <w:rPr>
                <w:color w:val="000000" w:themeColor="text1"/>
              </w:rPr>
            </w:pPr>
            <w:r w:rsidRPr="007D1517">
              <w:rPr>
                <w:color w:val="000000" w:themeColor="text1"/>
                <w:lang w:val="en-US"/>
              </w:rPr>
              <w:t>3</w:t>
            </w:r>
            <w:r w:rsidR="13A6A780" w:rsidRPr="007D1517">
              <w:rPr>
                <w:color w:val="000000" w:themeColor="text1"/>
              </w:rPr>
              <w:t xml:space="preserve">. Trong thời hạn được giao bảo quản, khai thác, sử dụng tài sản </w:t>
            </w:r>
            <w:r w:rsidR="13A6A780" w:rsidRPr="007D1517">
              <w:rPr>
                <w:i/>
                <w:iCs/>
                <w:color w:val="000000" w:themeColor="text1"/>
              </w:rPr>
              <w:t>thi hành án</w:t>
            </w:r>
            <w:r w:rsidR="13A6A780" w:rsidRPr="007D1517">
              <w:rPr>
                <w:color w:val="000000" w:themeColor="text1"/>
              </w:rPr>
              <w:t xml:space="preserve">, người được giao không được </w:t>
            </w:r>
            <w:r w:rsidR="00D2097E" w:rsidRPr="007D1517">
              <w:rPr>
                <w:i/>
                <w:color w:val="000000" w:themeColor="text1"/>
                <w:lang w:val="en-US"/>
              </w:rPr>
              <w:t>thực hiện các giao dịch</w:t>
            </w:r>
            <w:r w:rsidR="0095473B" w:rsidRPr="007D1517">
              <w:rPr>
                <w:color w:val="000000" w:themeColor="text1"/>
              </w:rPr>
              <w:t xml:space="preserve"> liên quan đến tài sản</w:t>
            </w:r>
            <w:r w:rsidR="00D2097E" w:rsidRPr="007D1517">
              <w:rPr>
                <w:i/>
                <w:color w:val="000000" w:themeColor="text1"/>
                <w:lang w:val="en-US"/>
              </w:rPr>
              <w:t>; k</w:t>
            </w:r>
            <w:r w:rsidR="00D2097E" w:rsidRPr="007D1517">
              <w:rPr>
                <w:i/>
              </w:rPr>
              <w:t>hông được sử dụng tài sản vào mục đích bảo đảm thực hiện nghĩa vụ dân sự</w:t>
            </w:r>
            <w:r w:rsidR="13A6A780" w:rsidRPr="007D1517">
              <w:rPr>
                <w:color w:val="000000" w:themeColor="text1"/>
              </w:rPr>
              <w:t xml:space="preserve">; không được làm thay đổi hiện trạng, mục đích sử dụng tài sản </w:t>
            </w:r>
            <w:r w:rsidR="13A6A780" w:rsidRPr="007D1517">
              <w:rPr>
                <w:i/>
                <w:iCs/>
                <w:color w:val="000000" w:themeColor="text1"/>
              </w:rPr>
              <w:t>và phải chịu trách nhiệm trong trường hợp có thiệt hại đối với tài sản trong thời gian nhận bảo quản tài sản.</w:t>
            </w:r>
          </w:p>
          <w:p w14:paraId="7C14A36E" w14:textId="166C8A7B" w:rsidR="0049147E" w:rsidRPr="007D1517" w:rsidRDefault="0000505C"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lang w:val="en-US"/>
              </w:rPr>
              <w:t>4</w:t>
            </w:r>
            <w:r w:rsidR="0049147E" w:rsidRPr="007D1517">
              <w:rPr>
                <w:color w:val="000000" w:themeColor="text1"/>
              </w:rPr>
              <w:t>. Chính phủ quy định chi tiết trình tự, thủ tục giao bảo quản, khai thác, sử dụng tài sản thi hành án.</w:t>
            </w:r>
          </w:p>
        </w:tc>
      </w:tr>
      <w:tr w:rsidR="00212706" w:rsidRPr="007D1517" w14:paraId="36C2B3AB" w14:textId="77777777" w:rsidTr="002E795A">
        <w:tc>
          <w:tcPr>
            <w:tcW w:w="10396" w:type="dxa"/>
          </w:tcPr>
          <w:p w14:paraId="783B0038" w14:textId="5D0956E4"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i/>
                <w:iCs/>
                <w:color w:val="000000" w:themeColor="text1"/>
              </w:rPr>
            </w:pPr>
            <w:bookmarkStart w:id="68" w:name="_Toc196313005"/>
            <w:r w:rsidRPr="007D1517">
              <w:rPr>
                <w:b/>
                <w:bCs/>
                <w:color w:val="000000" w:themeColor="text1"/>
              </w:rPr>
              <w:lastRenderedPageBreak/>
              <w:t>Chuyển giao quyền, nghĩa vụ thi hành án (Điều 54)</w:t>
            </w:r>
            <w:bookmarkEnd w:id="68"/>
            <w:r w:rsidR="0049147E" w:rsidRPr="007D1517">
              <w:rPr>
                <w:color w:val="000000" w:themeColor="text1"/>
              </w:rPr>
              <w:tab/>
            </w:r>
          </w:p>
          <w:p w14:paraId="32CB4994" w14:textId="11C7BEBC" w:rsidR="00967FE4"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1. </w:t>
            </w:r>
            <w:r w:rsidR="0000505C" w:rsidRPr="007D1517">
              <w:rPr>
                <w:i/>
                <w:iCs/>
                <w:color w:val="000000" w:themeColor="text1"/>
                <w:lang w:val="en-US"/>
              </w:rPr>
              <w:t>Việc chuyển giao q</w:t>
            </w:r>
            <w:r w:rsidR="00967FE4" w:rsidRPr="007D1517">
              <w:rPr>
                <w:i/>
                <w:iCs/>
                <w:color w:val="000000" w:themeColor="text1"/>
              </w:rPr>
              <w:t xml:space="preserve">uyền, nghĩa vụ thi hành án </w:t>
            </w:r>
            <w:r w:rsidR="0000505C" w:rsidRPr="007D1517">
              <w:rPr>
                <w:i/>
                <w:iCs/>
                <w:color w:val="000000" w:themeColor="text1"/>
                <w:lang w:val="en-US"/>
              </w:rPr>
              <w:t>được thực hiện</w:t>
            </w:r>
            <w:r w:rsidR="00967FE4" w:rsidRPr="007D1517">
              <w:rPr>
                <w:i/>
                <w:iCs/>
                <w:color w:val="000000" w:themeColor="text1"/>
              </w:rPr>
              <w:t xml:space="preserve"> trong các trường hợp sau</w:t>
            </w:r>
            <w:r w:rsidR="0000505C" w:rsidRPr="007D1517">
              <w:rPr>
                <w:i/>
                <w:iCs/>
                <w:color w:val="000000" w:themeColor="text1"/>
                <w:lang w:val="en-US"/>
              </w:rPr>
              <w:t xml:space="preserve"> đây</w:t>
            </w:r>
            <w:r w:rsidR="00967FE4" w:rsidRPr="007D1517">
              <w:rPr>
                <w:i/>
                <w:iCs/>
                <w:color w:val="000000" w:themeColor="text1"/>
              </w:rPr>
              <w:t>:</w:t>
            </w:r>
          </w:p>
          <w:p w14:paraId="5B2E29AB" w14:textId="77777777" w:rsidR="0000505C" w:rsidRPr="007D1517" w:rsidRDefault="00967FE4"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a) </w:t>
            </w:r>
            <w:r w:rsidR="0000505C" w:rsidRPr="007D1517">
              <w:rPr>
                <w:i/>
                <w:iCs/>
                <w:color w:val="000000" w:themeColor="text1"/>
              </w:rPr>
              <w:t>Đương sự là cá nhân chết;</w:t>
            </w:r>
          </w:p>
          <w:p w14:paraId="1D285898" w14:textId="10ACA6DE" w:rsidR="00967FE4" w:rsidRPr="007D1517" w:rsidRDefault="0000505C"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 xml:space="preserve">b) </w:t>
            </w:r>
            <w:r w:rsidR="00C346A2" w:rsidRPr="007D1517">
              <w:rPr>
                <w:i/>
                <w:iCs/>
                <w:color w:val="000000" w:themeColor="text1"/>
                <w:lang w:val="en-US"/>
              </w:rPr>
              <w:t xml:space="preserve">Đương sự là </w:t>
            </w:r>
            <w:r w:rsidR="00967FE4" w:rsidRPr="007D1517">
              <w:rPr>
                <w:i/>
                <w:iCs/>
                <w:color w:val="000000" w:themeColor="text1"/>
              </w:rPr>
              <w:t xml:space="preserve">tổ chức </w:t>
            </w:r>
            <w:r w:rsidR="00416643" w:rsidRPr="007D1517">
              <w:rPr>
                <w:i/>
                <w:iCs/>
                <w:color w:val="000000" w:themeColor="text1"/>
              </w:rPr>
              <w:t xml:space="preserve">giải thể, phá sản, </w:t>
            </w:r>
            <w:r w:rsidR="00967FE4" w:rsidRPr="007D1517">
              <w:rPr>
                <w:i/>
                <w:iCs/>
                <w:color w:val="000000" w:themeColor="text1"/>
              </w:rPr>
              <w:t>hợp nhất, sáp nhập, chia, tách, chuyển đổi loại hình</w:t>
            </w:r>
            <w:r w:rsidR="00FE0E05" w:rsidRPr="007D1517">
              <w:rPr>
                <w:i/>
                <w:iCs/>
                <w:color w:val="000000" w:themeColor="text1"/>
              </w:rPr>
              <w:t>;</w:t>
            </w:r>
          </w:p>
          <w:p w14:paraId="531AB0C3" w14:textId="365AA3AB" w:rsidR="00C346A2" w:rsidRPr="007D1517" w:rsidRDefault="00FE0E05"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c) </w:t>
            </w:r>
            <w:r w:rsidR="00C346A2" w:rsidRPr="007D1517">
              <w:rPr>
                <w:i/>
                <w:iCs/>
                <w:color w:val="000000" w:themeColor="text1"/>
              </w:rPr>
              <w:t xml:space="preserve">Người phải thi hành án </w:t>
            </w:r>
            <w:r w:rsidR="00C346A2" w:rsidRPr="007D1517">
              <w:rPr>
                <w:i/>
                <w:iCs/>
                <w:color w:val="000000" w:themeColor="text1"/>
                <w:lang w:val="en-US"/>
              </w:rPr>
              <w:t xml:space="preserve">thỏa thuận với người thứ ba về việc </w:t>
            </w:r>
            <w:r w:rsidR="00C346A2" w:rsidRPr="007D1517">
              <w:rPr>
                <w:i/>
                <w:iCs/>
                <w:color w:val="000000" w:themeColor="text1"/>
              </w:rPr>
              <w:t xml:space="preserve">chuyển giao nghĩa vụ nếu người được thi hành án đồng ý, trừ </w:t>
            </w:r>
            <w:r w:rsidR="00EE74FD" w:rsidRPr="007D1517">
              <w:rPr>
                <w:i/>
                <w:iCs/>
                <w:color w:val="000000" w:themeColor="text1"/>
              </w:rPr>
              <w:t xml:space="preserve">trường hợp </w:t>
            </w:r>
            <w:r w:rsidR="00C346A2" w:rsidRPr="007D1517">
              <w:rPr>
                <w:i/>
                <w:iCs/>
                <w:color w:val="000000" w:themeColor="text1"/>
              </w:rPr>
              <w:t xml:space="preserve">nghĩa vụ </w:t>
            </w:r>
            <w:r w:rsidR="00C346A2" w:rsidRPr="007D1517">
              <w:rPr>
                <w:i/>
                <w:iCs/>
                <w:color w:val="000000" w:themeColor="text1"/>
                <w:lang w:val="en-US"/>
              </w:rPr>
              <w:t>không được chuyển giao</w:t>
            </w:r>
            <w:r w:rsidR="00C346A2" w:rsidRPr="007D1517">
              <w:rPr>
                <w:i/>
                <w:iCs/>
                <w:color w:val="000000" w:themeColor="text1"/>
              </w:rPr>
              <w:t xml:space="preserve"> </w:t>
            </w:r>
            <w:r w:rsidR="00C346A2" w:rsidRPr="007D1517">
              <w:rPr>
                <w:i/>
                <w:iCs/>
                <w:color w:val="000000" w:themeColor="text1"/>
                <w:lang w:val="en-US"/>
              </w:rPr>
              <w:t>theo quy định pháp luật</w:t>
            </w:r>
            <w:r w:rsidR="00EE74FD" w:rsidRPr="007D1517">
              <w:rPr>
                <w:i/>
                <w:iCs/>
                <w:color w:val="000000" w:themeColor="text1"/>
              </w:rPr>
              <w:t>;</w:t>
            </w:r>
          </w:p>
          <w:p w14:paraId="02B9B079" w14:textId="60A01630" w:rsidR="00FE0E05" w:rsidRPr="007D1517" w:rsidRDefault="00C346A2"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 xml:space="preserve">d) Người được thi hành án thỏa thuận với người thứ ba </w:t>
            </w:r>
            <w:r w:rsidR="00FE0E05" w:rsidRPr="007D1517">
              <w:rPr>
                <w:i/>
                <w:iCs/>
                <w:color w:val="000000" w:themeColor="text1"/>
              </w:rPr>
              <w:t xml:space="preserve">về việc chuyển giao quyền, nghĩa vụ </w:t>
            </w:r>
            <w:r w:rsidR="00FE0E05" w:rsidRPr="007D1517">
              <w:rPr>
                <w:rStyle w:val="FootnoteReference"/>
                <w:i/>
                <w:iCs/>
                <w:color w:val="000000" w:themeColor="text1"/>
                <w:lang w:val="en-US"/>
              </w:rPr>
              <w:footnoteReference w:id="16"/>
            </w:r>
            <w:r w:rsidR="00FE0E05" w:rsidRPr="007D1517">
              <w:rPr>
                <w:i/>
                <w:iCs/>
                <w:color w:val="000000" w:themeColor="text1"/>
              </w:rPr>
              <w:t>;</w:t>
            </w:r>
          </w:p>
          <w:p w14:paraId="1F65C6A8" w14:textId="5E8E39CC" w:rsidR="00FE0E05" w:rsidRPr="007D1517" w:rsidRDefault="00BE5DF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đ</w:t>
            </w:r>
            <w:r w:rsidR="00FE0E05" w:rsidRPr="007D1517">
              <w:rPr>
                <w:i/>
                <w:iCs/>
                <w:color w:val="000000" w:themeColor="text1"/>
              </w:rPr>
              <w:t>) Theo quy định của pháp luật khác</w:t>
            </w:r>
            <w:r w:rsidR="00A76DC1" w:rsidRPr="007D1517">
              <w:rPr>
                <w:rStyle w:val="FootnoteReference"/>
                <w:i/>
                <w:iCs/>
                <w:color w:val="000000" w:themeColor="text1"/>
                <w:lang w:val="en-US"/>
              </w:rPr>
              <w:footnoteReference w:id="17"/>
            </w:r>
            <w:r w:rsidR="00A76DC1" w:rsidRPr="007D1517">
              <w:rPr>
                <w:i/>
                <w:iCs/>
                <w:color w:val="000000" w:themeColor="text1"/>
              </w:rPr>
              <w:t>.</w:t>
            </w:r>
          </w:p>
          <w:p w14:paraId="0DBD13A2" w14:textId="7398C5D6" w:rsidR="008D188E" w:rsidRPr="007D1517" w:rsidRDefault="003558AC" w:rsidP="008A0E62">
            <w:pPr>
              <w:pBdr>
                <w:top w:val="nil"/>
                <w:left w:val="nil"/>
                <w:bottom w:val="nil"/>
                <w:right w:val="nil"/>
                <w:between w:val="nil"/>
              </w:pBdr>
              <w:spacing w:before="120" w:after="120" w:line="252" w:lineRule="auto"/>
              <w:ind w:firstLine="425"/>
              <w:jc w:val="both"/>
              <w:rPr>
                <w:color w:val="000000" w:themeColor="text1"/>
                <w:shd w:val="clear" w:color="auto" w:fill="FFFFFF"/>
              </w:rPr>
            </w:pPr>
            <w:r w:rsidRPr="007D1517">
              <w:rPr>
                <w:i/>
                <w:iCs/>
                <w:color w:val="000000" w:themeColor="text1"/>
                <w:lang w:val="en-US"/>
              </w:rPr>
              <w:t>2</w:t>
            </w:r>
            <w:r w:rsidR="003E312D" w:rsidRPr="007D1517">
              <w:rPr>
                <w:i/>
                <w:iCs/>
                <w:color w:val="000000" w:themeColor="text1"/>
                <w:lang w:val="en-US"/>
              </w:rPr>
              <w:t xml:space="preserve">. </w:t>
            </w:r>
            <w:r w:rsidR="001749B6" w:rsidRPr="007D1517">
              <w:rPr>
                <w:i/>
                <w:iCs/>
                <w:color w:val="000000" w:themeColor="text1"/>
                <w:lang w:val="en-US"/>
              </w:rPr>
              <w:t>Thủ trưởng cơ quan thi hành án dân sự ra quyết định chuyển giao quyền, nghĩa vụ</w:t>
            </w:r>
            <w:r w:rsidR="00D3750C" w:rsidRPr="007D1517">
              <w:rPr>
                <w:i/>
                <w:iCs/>
                <w:color w:val="000000" w:themeColor="text1"/>
                <w:lang w:val="en-US"/>
              </w:rPr>
              <w:t xml:space="preserve"> trong thời hạn 05 ngày làm việc kể từ ngày có căn cứ xác định người nhận chuyển giao</w:t>
            </w:r>
            <w:r w:rsidR="001749B6" w:rsidRPr="007D1517">
              <w:rPr>
                <w:i/>
                <w:iCs/>
                <w:color w:val="000000" w:themeColor="text1"/>
                <w:lang w:val="en-US"/>
              </w:rPr>
              <w:t xml:space="preserve">. </w:t>
            </w:r>
            <w:r w:rsidRPr="007D1517">
              <w:rPr>
                <w:iCs/>
                <w:color w:val="000000" w:themeColor="text1"/>
              </w:rPr>
              <w:t xml:space="preserve">Người được chuyển giao quyền, nghĩa vụ thi hành án có </w:t>
            </w:r>
            <w:r w:rsidRPr="007D1517">
              <w:rPr>
                <w:color w:val="000000" w:themeColor="text1"/>
                <w:shd w:val="clear" w:color="auto" w:fill="FFFFFF"/>
              </w:rPr>
              <w:t>quyền, nghĩa vụ của đương sự</w:t>
            </w:r>
            <w:r w:rsidR="003444A6" w:rsidRPr="007D1517">
              <w:rPr>
                <w:color w:val="000000" w:themeColor="text1"/>
                <w:shd w:val="clear" w:color="auto" w:fill="FFFFFF"/>
                <w:lang w:val="en-US"/>
              </w:rPr>
              <w:t xml:space="preserve"> </w:t>
            </w:r>
            <w:r w:rsidR="003444A6" w:rsidRPr="007D1517">
              <w:rPr>
                <w:i/>
                <w:color w:val="000000" w:themeColor="text1"/>
                <w:shd w:val="clear" w:color="auto" w:fill="FFFFFF"/>
                <w:lang w:val="en-US"/>
              </w:rPr>
              <w:lastRenderedPageBreak/>
              <w:t>tương ứng với phần được chuyển giao</w:t>
            </w:r>
            <w:r w:rsidRPr="007D1517">
              <w:rPr>
                <w:color w:val="000000" w:themeColor="text1"/>
                <w:shd w:val="clear" w:color="auto" w:fill="FFFFFF"/>
              </w:rPr>
              <w:t xml:space="preserve">. </w:t>
            </w:r>
          </w:p>
          <w:p w14:paraId="2D6FD81E" w14:textId="02EE5F48" w:rsidR="0049147E" w:rsidRPr="007D1517" w:rsidRDefault="008D188E"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shd w:val="clear" w:color="auto" w:fill="FFFFFF"/>
                <w:lang w:val="en-US"/>
              </w:rPr>
              <w:t>3.</w:t>
            </w:r>
            <w:r w:rsidR="003558AC" w:rsidRPr="007D1517">
              <w:rPr>
                <w:i/>
                <w:iCs/>
                <w:color w:val="000000" w:themeColor="text1"/>
              </w:rPr>
              <w:t xml:space="preserve"> </w:t>
            </w:r>
            <w:r w:rsidR="0049147E" w:rsidRPr="007D1517">
              <w:rPr>
                <w:i/>
                <w:iCs/>
                <w:color w:val="000000" w:themeColor="text1"/>
              </w:rPr>
              <w:t xml:space="preserve">Chính phủ quy định chi tiết </w:t>
            </w:r>
            <w:r w:rsidR="00C346A2" w:rsidRPr="007D1517">
              <w:rPr>
                <w:i/>
                <w:iCs/>
                <w:color w:val="000000" w:themeColor="text1"/>
                <w:lang w:val="en-US"/>
              </w:rPr>
              <w:t>Điều này</w:t>
            </w:r>
            <w:r w:rsidR="00C346A2" w:rsidRPr="007D1517">
              <w:rPr>
                <w:rStyle w:val="FootnoteReference"/>
                <w:i/>
                <w:iCs/>
                <w:color w:val="000000" w:themeColor="text1"/>
                <w:lang w:val="en-US"/>
              </w:rPr>
              <w:footnoteReference w:id="18"/>
            </w:r>
            <w:r w:rsidR="0049147E" w:rsidRPr="007D1517">
              <w:rPr>
                <w:i/>
                <w:iCs/>
                <w:color w:val="000000" w:themeColor="text1"/>
              </w:rPr>
              <w:t>.</w:t>
            </w:r>
          </w:p>
        </w:tc>
      </w:tr>
      <w:tr w:rsidR="00212706" w:rsidRPr="007D1517" w14:paraId="04ACDCC5" w14:textId="77777777" w:rsidTr="002E795A">
        <w:tc>
          <w:tcPr>
            <w:tcW w:w="10396" w:type="dxa"/>
          </w:tcPr>
          <w:p w14:paraId="028DB01E" w14:textId="0DC9F193" w:rsidR="0049147E" w:rsidRPr="007D1517" w:rsidRDefault="00C346A2"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69" w:name="_Toc196313006"/>
            <w:r w:rsidRPr="007D1517">
              <w:rPr>
                <w:b/>
                <w:bCs/>
                <w:color w:val="000000" w:themeColor="text1"/>
                <w:lang w:val="en-US"/>
              </w:rPr>
              <w:lastRenderedPageBreak/>
              <w:t>V</w:t>
            </w:r>
            <w:r w:rsidR="13A6A780" w:rsidRPr="007D1517">
              <w:rPr>
                <w:b/>
                <w:bCs/>
                <w:color w:val="000000" w:themeColor="text1"/>
              </w:rPr>
              <w:t>iệc thi hành án chưa có điều kiện thi hành (Điều 44a)</w:t>
            </w:r>
            <w:bookmarkEnd w:id="69"/>
          </w:p>
          <w:p w14:paraId="5462AB15" w14:textId="7B4B2C1D" w:rsidR="000D2A88" w:rsidRPr="007D1517" w:rsidRDefault="00BE5DFE"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Trường hợp thi hành án theo quy định tại Điều…của Luật này (ra quyết định thi hành án chủ động)</w:t>
            </w:r>
            <w:r w:rsidR="005F4436" w:rsidRPr="007D1517">
              <w:rPr>
                <w:i/>
                <w:iCs/>
                <w:color w:val="000000" w:themeColor="text1"/>
                <w:lang w:val="en-US"/>
              </w:rPr>
              <w:t xml:space="preserve">, </w:t>
            </w:r>
            <w:r w:rsidR="13A6A780" w:rsidRPr="007D1517">
              <w:rPr>
                <w:i/>
                <w:iCs/>
                <w:color w:val="000000" w:themeColor="text1"/>
              </w:rPr>
              <w:t>Thủ trưởng cơ quan thi hành án dân sự ra quyết định về việc chưa có điều kiện thi hành án</w:t>
            </w:r>
            <w:r w:rsidR="00D2097E" w:rsidRPr="007D1517">
              <w:rPr>
                <w:rStyle w:val="FootnoteReference"/>
                <w:i/>
                <w:iCs/>
                <w:color w:val="000000" w:themeColor="text1"/>
              </w:rPr>
              <w:footnoteReference w:id="19"/>
            </w:r>
            <w:r w:rsidR="13A6A780" w:rsidRPr="007D1517">
              <w:rPr>
                <w:i/>
                <w:iCs/>
                <w:color w:val="000000" w:themeColor="text1"/>
              </w:rPr>
              <w:t xml:space="preserve"> trong thời hạn 05 ngày làm việc kể từ ngày có căn cứ</w:t>
            </w:r>
            <w:r w:rsidR="000D2A88" w:rsidRPr="007D1517">
              <w:rPr>
                <w:i/>
                <w:iCs/>
                <w:color w:val="000000" w:themeColor="text1"/>
                <w:lang w:val="en-US"/>
              </w:rPr>
              <w:t xml:space="preserve"> xác định n</w:t>
            </w:r>
            <w:r w:rsidR="0049147E" w:rsidRPr="007D1517">
              <w:rPr>
                <w:color w:val="000000" w:themeColor="text1"/>
              </w:rPr>
              <w:t xml:space="preserve">gười phải thi hành </w:t>
            </w:r>
            <w:r w:rsidR="0049147E" w:rsidRPr="007D1517">
              <w:rPr>
                <w:i/>
                <w:iCs/>
                <w:color w:val="000000" w:themeColor="text1"/>
              </w:rPr>
              <w:t xml:space="preserve">nghĩa vụ về tài sản </w:t>
            </w:r>
            <w:r w:rsidR="009A138D" w:rsidRPr="007D1517">
              <w:rPr>
                <w:color w:val="000000" w:themeColor="text1"/>
              </w:rPr>
              <w:t>không có tài sản</w:t>
            </w:r>
            <w:r w:rsidR="009A138D" w:rsidRPr="007D1517">
              <w:rPr>
                <w:color w:val="000000" w:themeColor="text1"/>
                <w:lang w:val="en-US"/>
              </w:rPr>
              <w:t>, không có thu nhập</w:t>
            </w:r>
            <w:r w:rsidR="00B7372C" w:rsidRPr="007D1517">
              <w:rPr>
                <w:color w:val="000000" w:themeColor="text1"/>
              </w:rPr>
              <w:t xml:space="preserve"> để thi hành án</w:t>
            </w:r>
            <w:r w:rsidR="000D2A88" w:rsidRPr="007D1517">
              <w:rPr>
                <w:color w:val="000000" w:themeColor="text1"/>
                <w:lang w:val="en-US"/>
              </w:rPr>
              <w:t xml:space="preserve"> </w:t>
            </w:r>
            <w:r w:rsidR="002F6CB5" w:rsidRPr="007D1517">
              <w:rPr>
                <w:i/>
                <w:color w:val="000000" w:themeColor="text1"/>
                <w:lang w:val="en-US"/>
              </w:rPr>
              <w:t>hoặc có</w:t>
            </w:r>
            <w:r w:rsidR="002F6CB5" w:rsidRPr="007D1517">
              <w:rPr>
                <w:color w:val="000000" w:themeColor="text1"/>
                <w:lang w:val="en-US"/>
              </w:rPr>
              <w:t xml:space="preserve"> t</w:t>
            </w:r>
            <w:r w:rsidR="002F6CB5" w:rsidRPr="007D1517">
              <w:rPr>
                <w:i/>
                <w:color w:val="000000" w:themeColor="text1"/>
                <w:lang w:val="en-US"/>
              </w:rPr>
              <w:t xml:space="preserve">ài sản là </w:t>
            </w:r>
            <w:r w:rsidR="002F6CB5" w:rsidRPr="007D1517">
              <w:rPr>
                <w:i/>
                <w:iCs/>
                <w:color w:val="000000" w:themeColor="text1"/>
                <w:lang w:val="en-US"/>
              </w:rPr>
              <w:t xml:space="preserve">động sản được tuyên trong bản án, quyết định </w:t>
            </w:r>
            <w:r w:rsidR="002F6CB5" w:rsidRPr="007D1517">
              <w:rPr>
                <w:i/>
                <w:iCs/>
                <w:color w:val="000000" w:themeColor="text1"/>
              </w:rPr>
              <w:t xml:space="preserve">nhưng </w:t>
            </w:r>
            <w:r w:rsidR="002F6CB5" w:rsidRPr="007D1517">
              <w:rPr>
                <w:i/>
                <w:iCs/>
                <w:color w:val="000000" w:themeColor="text1"/>
                <w:lang w:val="en-US"/>
              </w:rPr>
              <w:t xml:space="preserve">tại thời điểm thi hành án </w:t>
            </w:r>
            <w:r w:rsidR="002F6CB5" w:rsidRPr="007D1517">
              <w:rPr>
                <w:i/>
                <w:iCs/>
                <w:color w:val="000000" w:themeColor="text1"/>
              </w:rPr>
              <w:t>không xác định người quản lý, sử dụng hoặc không xác định được nơi có tài sản</w:t>
            </w:r>
            <w:r w:rsidR="002F6CB5" w:rsidRPr="007D1517">
              <w:rPr>
                <w:color w:val="000000" w:themeColor="text1"/>
                <w:lang w:val="en-US"/>
              </w:rPr>
              <w:t xml:space="preserve"> </w:t>
            </w:r>
            <w:r w:rsidR="002F6CB5" w:rsidRPr="007D1517">
              <w:rPr>
                <w:rStyle w:val="FootnoteReference"/>
                <w:b/>
                <w:i/>
                <w:iCs/>
                <w:color w:val="000000" w:themeColor="text1"/>
                <w:lang w:val="en-US"/>
              </w:rPr>
              <w:footnoteReference w:id="20"/>
            </w:r>
          </w:p>
          <w:p w14:paraId="2FCA730F" w14:textId="202086B2" w:rsidR="0049147E" w:rsidRPr="007D1517" w:rsidRDefault="00B526E6" w:rsidP="008A0E62">
            <w:pPr>
              <w:widowControl w:val="0"/>
              <w:spacing w:before="120" w:after="120" w:line="252" w:lineRule="auto"/>
              <w:ind w:firstLine="426"/>
              <w:jc w:val="both"/>
              <w:rPr>
                <w:i/>
                <w:iCs/>
                <w:color w:val="000000" w:themeColor="text1"/>
              </w:rPr>
            </w:pPr>
            <w:r w:rsidRPr="007D1517">
              <w:rPr>
                <w:i/>
                <w:iCs/>
                <w:color w:val="000000" w:themeColor="text1"/>
                <w:lang w:val="en-US"/>
              </w:rPr>
              <w:t>Chính phủ quy định chi tiết Điều này</w:t>
            </w:r>
            <w:r w:rsidRPr="007D1517">
              <w:rPr>
                <w:rStyle w:val="FootnoteReference"/>
                <w:i/>
                <w:iCs/>
                <w:color w:val="000000" w:themeColor="text1"/>
                <w:lang w:val="en-US"/>
              </w:rPr>
              <w:footnoteReference w:id="21"/>
            </w:r>
            <w:r w:rsidRPr="007D1517">
              <w:rPr>
                <w:i/>
                <w:iCs/>
                <w:color w:val="000000" w:themeColor="text1"/>
                <w:lang w:val="en-US"/>
              </w:rPr>
              <w:t>.</w:t>
            </w:r>
          </w:p>
        </w:tc>
      </w:tr>
      <w:tr w:rsidR="00212706" w:rsidRPr="007D1517" w14:paraId="6932CE18" w14:textId="77777777" w:rsidTr="002E795A">
        <w:tc>
          <w:tcPr>
            <w:tcW w:w="10396" w:type="dxa"/>
          </w:tcPr>
          <w:p w14:paraId="2A4B0A9C" w14:textId="77777777"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0" w:name="_Toc196313007"/>
            <w:r w:rsidRPr="007D1517">
              <w:rPr>
                <w:b/>
                <w:bCs/>
                <w:color w:val="000000" w:themeColor="text1"/>
              </w:rPr>
              <w:t>Miễn, giảm nghĩa vụ thi hành án đối với khoản thu nộp ngân sách nhà nước (điều 61, 62, 63, 64)</w:t>
            </w:r>
            <w:bookmarkEnd w:id="70"/>
          </w:p>
          <w:p w14:paraId="1BE2D53F" w14:textId="77777777" w:rsidR="0049147E" w:rsidRPr="007D1517" w:rsidRDefault="0049147E" w:rsidP="008A0E62">
            <w:pPr>
              <w:spacing w:before="120" w:after="120" w:line="252" w:lineRule="auto"/>
              <w:ind w:firstLine="425"/>
              <w:jc w:val="both"/>
              <w:rPr>
                <w:color w:val="000000" w:themeColor="text1"/>
              </w:rPr>
            </w:pPr>
            <w:r w:rsidRPr="007D1517">
              <w:rPr>
                <w:i/>
                <w:iCs/>
                <w:color w:val="000000" w:themeColor="text1"/>
              </w:rPr>
              <w:t xml:space="preserve">1. </w:t>
            </w:r>
            <w:r w:rsidRPr="007D1517">
              <w:rPr>
                <w:color w:val="000000" w:themeColor="text1"/>
              </w:rPr>
              <w:t>Người phải thi hành án được xét miễn, giảm nghĩa vụ thi hành án đối với khoản thu nộp ngân sách nhà nước khi có đủ các điều kiện sau đây:</w:t>
            </w:r>
          </w:p>
          <w:p w14:paraId="681B8BCE" w14:textId="781ED005" w:rsidR="0049147E" w:rsidRPr="007D1517" w:rsidRDefault="0049147E" w:rsidP="008A0E62">
            <w:pPr>
              <w:spacing w:before="120" w:after="120" w:line="252" w:lineRule="auto"/>
              <w:ind w:firstLine="425"/>
              <w:jc w:val="both"/>
              <w:rPr>
                <w:i/>
                <w:color w:val="000000" w:themeColor="text1"/>
              </w:rPr>
            </w:pPr>
            <w:r w:rsidRPr="007D1517">
              <w:rPr>
                <w:i/>
                <w:color w:val="000000" w:themeColor="text1"/>
              </w:rPr>
              <w:t>a)</w:t>
            </w:r>
            <w:r w:rsidR="00B526E6" w:rsidRPr="007D1517">
              <w:rPr>
                <w:i/>
                <w:color w:val="000000" w:themeColor="text1"/>
                <w:lang w:val="en-US"/>
              </w:rPr>
              <w:t xml:space="preserve"> Việc thi hành án chưa có điều kiện theo quy định tại Điều…của Luật này (Điều về chưa có điều kiện)</w:t>
            </w:r>
            <w:r w:rsidRPr="007D1517">
              <w:rPr>
                <w:i/>
                <w:iCs/>
                <w:color w:val="000000" w:themeColor="text1"/>
              </w:rPr>
              <w:t>;</w:t>
            </w:r>
          </w:p>
          <w:p w14:paraId="03CF4757" w14:textId="77777777" w:rsidR="0049147E" w:rsidRPr="007D1517" w:rsidRDefault="0049147E" w:rsidP="008A0E62">
            <w:pPr>
              <w:spacing w:before="120" w:after="120" w:line="252" w:lineRule="auto"/>
              <w:ind w:firstLine="425"/>
              <w:jc w:val="both"/>
              <w:rPr>
                <w:i/>
                <w:iCs/>
                <w:color w:val="000000" w:themeColor="text1"/>
                <w:lang w:val="en-US"/>
              </w:rPr>
            </w:pPr>
            <w:r w:rsidRPr="007D1517">
              <w:rPr>
                <w:color w:val="000000" w:themeColor="text1"/>
              </w:rPr>
              <w:t xml:space="preserve">b) Hết thời hạn từ 05 năm trở lên </w:t>
            </w:r>
            <w:r w:rsidRPr="007D1517">
              <w:rPr>
                <w:i/>
                <w:iCs/>
                <w:color w:val="000000" w:themeColor="text1"/>
              </w:rPr>
              <w:t>kể từ ngày có quyết định thi hành án</w:t>
            </w:r>
            <w:r w:rsidRPr="007D1517">
              <w:rPr>
                <w:color w:val="000000" w:themeColor="text1"/>
              </w:rPr>
              <w:t xml:space="preserve"> mà n</w:t>
            </w:r>
            <w:r w:rsidRPr="007D1517">
              <w:rPr>
                <w:i/>
                <w:iCs/>
                <w:color w:val="000000" w:themeColor="text1"/>
              </w:rPr>
              <w:t xml:space="preserve">ghĩa vụ thi hành án hoặc nghĩa vụ thi hành còn lại có giá trị nhỏ. </w:t>
            </w:r>
          </w:p>
          <w:p w14:paraId="41F07E7E" w14:textId="77777777" w:rsidR="0049147E" w:rsidRPr="007D1517" w:rsidRDefault="0049147E" w:rsidP="008A0E62">
            <w:pPr>
              <w:spacing w:before="120" w:after="120" w:line="252" w:lineRule="auto"/>
              <w:ind w:firstLine="425"/>
              <w:jc w:val="both"/>
              <w:rPr>
                <w:color w:val="000000" w:themeColor="text1"/>
              </w:rPr>
            </w:pPr>
            <w:r w:rsidRPr="007D1517">
              <w:rPr>
                <w:i/>
                <w:iCs/>
                <w:color w:val="000000" w:themeColor="text1"/>
              </w:rPr>
              <w:t>2</w:t>
            </w:r>
            <w:r w:rsidRPr="007D1517">
              <w:rPr>
                <w:color w:val="000000" w:themeColor="text1"/>
              </w:rPr>
              <w:t xml:space="preserve">. Người phải thi hành án đã tích cực thi hành </w:t>
            </w:r>
            <w:r w:rsidRPr="007D1517">
              <w:rPr>
                <w:i/>
                <w:iCs/>
                <w:color w:val="000000" w:themeColor="text1"/>
              </w:rPr>
              <w:t xml:space="preserve">được một phần nghĩa vụ thi hành án </w:t>
            </w:r>
            <w:r w:rsidRPr="007D1517">
              <w:rPr>
                <w:color w:val="000000" w:themeColor="text1"/>
              </w:rPr>
              <w:t xml:space="preserve">nhưng lâm vào hoàn cảnh kinh tế đặc biệt khó khăn kéo dài do thiên tai, hỏa hoạn, tai nạn hoặc ốm đau gây ra mà không thể tiếp tục </w:t>
            </w:r>
            <w:r w:rsidRPr="007D1517">
              <w:rPr>
                <w:i/>
                <w:iCs/>
                <w:color w:val="000000" w:themeColor="text1"/>
              </w:rPr>
              <w:t>thi hành được nghĩa vụ thi hành án còn lại hoặc lập công lớn thì được xét miễn thi hành nghĩa vụ thi hành án còn lại. </w:t>
            </w:r>
          </w:p>
          <w:p w14:paraId="42316FDB" w14:textId="4B016440"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3. Người phải thi hà</w:t>
            </w:r>
            <w:r w:rsidR="003E312D" w:rsidRPr="007D1517">
              <w:rPr>
                <w:i/>
                <w:iCs/>
                <w:color w:val="000000" w:themeColor="text1"/>
              </w:rPr>
              <w:t xml:space="preserve">nh án quy định tại các khoản 1, </w:t>
            </w:r>
            <w:r w:rsidRPr="007D1517">
              <w:rPr>
                <w:i/>
                <w:iCs/>
                <w:color w:val="000000" w:themeColor="text1"/>
              </w:rPr>
              <w:t>2 Điều này chỉ được xét miễn hoặc giảm một lần trong 01 năm đối với mỗi bản án, quyết định.</w:t>
            </w:r>
          </w:p>
          <w:p w14:paraId="7D9CF45B"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4. Quyết định thi hành án lần đầu là căn cứ để xác định thời hạn xét miễn, giảm nghĩa vụ thi hành án.</w:t>
            </w:r>
          </w:p>
          <w:p w14:paraId="1E381964" w14:textId="5B9BD011" w:rsidR="0049147E" w:rsidRPr="007D1517" w:rsidRDefault="0049147E" w:rsidP="008A0E62">
            <w:pPr>
              <w:spacing w:before="120" w:after="120" w:line="252" w:lineRule="auto"/>
              <w:ind w:firstLine="425"/>
              <w:jc w:val="both"/>
              <w:rPr>
                <w:b/>
                <w:bCs/>
                <w:color w:val="000000" w:themeColor="text1"/>
              </w:rPr>
            </w:pPr>
            <w:r w:rsidRPr="007D1517">
              <w:rPr>
                <w:color w:val="000000" w:themeColor="text1"/>
              </w:rPr>
              <w:t xml:space="preserve">5. </w:t>
            </w:r>
            <w:r w:rsidRPr="007D1517">
              <w:rPr>
                <w:i/>
                <w:iCs/>
                <w:color w:val="000000" w:themeColor="text1"/>
              </w:rPr>
              <w:t>Chính phủ quy định chi tiết căn cứ xét miễn, giảm nghĩa vụ thi hành án.</w:t>
            </w:r>
            <w:r w:rsidRPr="007D1517">
              <w:rPr>
                <w:color w:val="000000" w:themeColor="text1"/>
              </w:rPr>
              <w:t xml:space="preserve">Bộ Tư pháp </w:t>
            </w:r>
            <w:r w:rsidRPr="007D1517">
              <w:rPr>
                <w:color w:val="000000" w:themeColor="text1"/>
              </w:rPr>
              <w:lastRenderedPageBreak/>
              <w:t>chủ trì, phối hợp với Tòa án nhân dân tối cao, Viện kiểm sát nhân dân tối cao quy định chi tiết thẩm quyền, trình tự, thủ tục xét miễn, giảm nghĩa vụ thi hành án đối với khoản thu nộp ngân sách nhà nước.</w:t>
            </w:r>
          </w:p>
        </w:tc>
      </w:tr>
      <w:tr w:rsidR="00212706" w:rsidRPr="007D1517" w14:paraId="2B6359C7" w14:textId="77777777" w:rsidTr="002E795A">
        <w:tc>
          <w:tcPr>
            <w:tcW w:w="10396" w:type="dxa"/>
          </w:tcPr>
          <w:p w14:paraId="2D1DE86C" w14:textId="57887381"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1" w:name="_Toc196313008"/>
            <w:r w:rsidRPr="007D1517">
              <w:rPr>
                <w:b/>
                <w:bCs/>
                <w:color w:val="000000" w:themeColor="text1"/>
              </w:rPr>
              <w:lastRenderedPageBreak/>
              <w:t>Hoãn thi hành án (Điều 48)</w:t>
            </w:r>
            <w:bookmarkEnd w:id="71"/>
          </w:p>
          <w:p w14:paraId="6F6A4EAC" w14:textId="2F530D58"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Thủ trưởng cơ quan thi hành án dân sự ra quyết định hoãn thi hành án trong thời hạn 05 ngày làm việc kể từ </w:t>
            </w:r>
            <w:r w:rsidR="003B3778" w:rsidRPr="007D1517">
              <w:rPr>
                <w:color w:val="000000" w:themeColor="text1"/>
                <w:lang w:val="en-US"/>
              </w:rPr>
              <w:t>ngày</w:t>
            </w:r>
            <w:r w:rsidR="003B3778" w:rsidRPr="007D1517">
              <w:rPr>
                <w:color w:val="000000" w:themeColor="text1"/>
              </w:rPr>
              <w:t xml:space="preserve"> </w:t>
            </w:r>
            <w:r w:rsidRPr="007D1517">
              <w:rPr>
                <w:color w:val="000000" w:themeColor="text1"/>
              </w:rPr>
              <w:t>có một trong các căn cứ sau:</w:t>
            </w:r>
          </w:p>
          <w:p w14:paraId="2577C559" w14:textId="00FADA46" w:rsidR="00D44736" w:rsidRPr="007D1517" w:rsidRDefault="13A6A780" w:rsidP="008A0E62">
            <w:pPr>
              <w:spacing w:before="120" w:after="120" w:line="252" w:lineRule="auto"/>
              <w:ind w:firstLine="425"/>
              <w:jc w:val="both"/>
              <w:rPr>
                <w:i/>
                <w:iCs/>
                <w:color w:val="000000" w:themeColor="text1"/>
                <w:lang w:val="en-US"/>
              </w:rPr>
            </w:pPr>
            <w:r w:rsidRPr="007D1517">
              <w:rPr>
                <w:color w:val="000000" w:themeColor="text1"/>
              </w:rPr>
              <w:t xml:space="preserve">a) Trường hợp thi hành </w:t>
            </w:r>
            <w:r w:rsidR="00B526E6" w:rsidRPr="007D1517">
              <w:rPr>
                <w:i/>
                <w:color w:val="000000" w:themeColor="text1"/>
                <w:lang w:val="en-US"/>
              </w:rPr>
              <w:t>nghĩa vụ mà người khác không thể thực hiện thay</w:t>
            </w:r>
            <w:r w:rsidR="00B526E6" w:rsidRPr="007D1517">
              <w:rPr>
                <w:color w:val="000000" w:themeColor="text1"/>
                <w:lang w:val="en-US"/>
              </w:rPr>
              <w:t xml:space="preserve"> </w:t>
            </w:r>
            <w:r w:rsidRPr="007D1517">
              <w:rPr>
                <w:color w:val="000000" w:themeColor="text1"/>
              </w:rPr>
              <w:t xml:space="preserve">mà </w:t>
            </w:r>
            <w:r w:rsidR="00347B1C" w:rsidRPr="007D1517">
              <w:rPr>
                <w:i/>
                <w:color w:val="000000" w:themeColor="text1"/>
                <w:lang w:val="en-US"/>
              </w:rPr>
              <w:t xml:space="preserve">người </w:t>
            </w:r>
            <w:r w:rsidR="009277DE" w:rsidRPr="007D1517">
              <w:rPr>
                <w:i/>
                <w:color w:val="000000" w:themeColor="text1"/>
                <w:lang w:val="en-US"/>
              </w:rPr>
              <w:t xml:space="preserve">phải thi hành án </w:t>
            </w:r>
            <w:r w:rsidRPr="007D1517">
              <w:rPr>
                <w:color w:val="000000" w:themeColor="text1"/>
              </w:rPr>
              <w:t xml:space="preserve">bị ốm nặng, có xác nhận của </w:t>
            </w:r>
            <w:r w:rsidRPr="007D1517">
              <w:rPr>
                <w:i/>
                <w:iCs/>
                <w:color w:val="000000" w:themeColor="text1"/>
              </w:rPr>
              <w:t>cơ sở khám bệnh, chữa bệnh cấp cơ bản trở lên</w:t>
            </w:r>
            <w:r w:rsidR="00077F02" w:rsidRPr="007D1517">
              <w:rPr>
                <w:i/>
                <w:iCs/>
                <w:color w:val="000000" w:themeColor="text1"/>
                <w:lang w:val="en-US"/>
              </w:rPr>
              <w:t xml:space="preserve"> hoặc </w:t>
            </w:r>
            <w:r w:rsidR="00077F02" w:rsidRPr="007D1517">
              <w:rPr>
                <w:rFonts w:eastAsia="Segoe UI"/>
                <w:color w:val="000000" w:themeColor="text1"/>
              </w:rPr>
              <w:t>chưa xác định được nơi cư trú</w:t>
            </w:r>
            <w:r w:rsidR="000A6FFD" w:rsidRPr="007D1517">
              <w:rPr>
                <w:rFonts w:eastAsia="Segoe UI"/>
                <w:color w:val="000000" w:themeColor="text1"/>
                <w:lang w:val="en-US"/>
              </w:rPr>
              <w:t xml:space="preserve">, </w:t>
            </w:r>
            <w:r w:rsidR="00077F02" w:rsidRPr="007D1517">
              <w:rPr>
                <w:rFonts w:eastAsia="Segoe UI"/>
                <w:i/>
                <w:iCs/>
                <w:color w:val="000000" w:themeColor="text1"/>
              </w:rPr>
              <w:t>nơi có trụ sở</w:t>
            </w:r>
            <w:r w:rsidR="00077F02" w:rsidRPr="007D1517">
              <w:rPr>
                <w:rFonts w:eastAsia="Segoe UI"/>
                <w:color w:val="000000" w:themeColor="text1"/>
              </w:rPr>
              <w:t xml:space="preserve"> của người </w:t>
            </w:r>
            <w:r w:rsidR="00077F02" w:rsidRPr="007D1517">
              <w:rPr>
                <w:rFonts w:eastAsia="Segoe UI"/>
                <w:color w:val="000000" w:themeColor="text1"/>
                <w:lang w:val="en-US"/>
              </w:rPr>
              <w:t>đó</w:t>
            </w:r>
            <w:r w:rsidR="00077F02" w:rsidRPr="007D1517">
              <w:rPr>
                <w:rFonts w:eastAsia="Segoe UI"/>
                <w:color w:val="000000" w:themeColor="text1"/>
              </w:rPr>
              <w:t>;</w:t>
            </w:r>
          </w:p>
          <w:p w14:paraId="5FBC6239" w14:textId="35DE0BF7"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b) Đương sự có </w:t>
            </w:r>
            <w:r w:rsidRPr="007D1517">
              <w:rPr>
                <w:i/>
                <w:iCs/>
                <w:color w:val="000000" w:themeColor="text1"/>
              </w:rPr>
              <w:t>thỏa thuận bằng văn bản hoặc người được thi hành án có văn bản đề nghị hoãn</w:t>
            </w:r>
            <w:r w:rsidRPr="007D1517">
              <w:rPr>
                <w:color w:val="000000" w:themeColor="text1"/>
              </w:rPr>
              <w:t xml:space="preserve"> </w:t>
            </w:r>
            <w:r w:rsidR="003B3778" w:rsidRPr="007D1517">
              <w:rPr>
                <w:i/>
                <w:color w:val="000000" w:themeColor="text1"/>
                <w:lang w:val="en-US"/>
              </w:rPr>
              <w:t xml:space="preserve">một phần hoặc toàn bộ việc </w:t>
            </w:r>
            <w:r w:rsidRPr="007D1517">
              <w:rPr>
                <w:color w:val="000000" w:themeColor="text1"/>
              </w:rPr>
              <w:t>thi hành án, trong đó ghi rõ thời hạn hoãn, có chữ ký của đương sự.</w:t>
            </w:r>
            <w:r w:rsidR="00C905A1" w:rsidRPr="007D1517">
              <w:rPr>
                <w:color w:val="000000" w:themeColor="text1"/>
                <w:lang w:val="en-US"/>
              </w:rPr>
              <w:t xml:space="preserve"> </w:t>
            </w:r>
            <w:r w:rsidR="0049147E" w:rsidRPr="007D1517">
              <w:rPr>
                <w:color w:val="000000" w:themeColor="text1"/>
              </w:rPr>
              <w:t>Trong thời gian hoãn thi hành án thì người phải thi hành án không phải chịu lãi suất chậm thi hành án</w:t>
            </w:r>
            <w:r w:rsidR="003B3778" w:rsidRPr="007D1517">
              <w:rPr>
                <w:color w:val="000000" w:themeColor="text1"/>
                <w:lang w:val="en-US"/>
              </w:rPr>
              <w:t xml:space="preserve"> </w:t>
            </w:r>
            <w:r w:rsidR="003B3778" w:rsidRPr="007D1517">
              <w:rPr>
                <w:i/>
                <w:color w:val="000000" w:themeColor="text1"/>
                <w:lang w:val="en-US"/>
              </w:rPr>
              <w:t>đối với phần bị hoãn</w:t>
            </w:r>
            <w:r w:rsidR="0049147E" w:rsidRPr="007D1517">
              <w:rPr>
                <w:color w:val="000000" w:themeColor="text1"/>
              </w:rPr>
              <w:t>, trừ trường hợp đương sự có thỏa thuận khác;</w:t>
            </w:r>
          </w:p>
          <w:p w14:paraId="7D86CE09" w14:textId="4BE8C62D" w:rsidR="00C905A1" w:rsidRPr="007D1517" w:rsidRDefault="6DD8DEB5" w:rsidP="008A0E62">
            <w:pPr>
              <w:spacing w:before="120" w:after="120" w:line="252" w:lineRule="auto"/>
              <w:ind w:firstLine="425"/>
              <w:jc w:val="both"/>
              <w:rPr>
                <w:i/>
                <w:iCs/>
                <w:color w:val="000000" w:themeColor="text1"/>
                <w:lang w:val="en-US"/>
              </w:rPr>
            </w:pPr>
            <w:r w:rsidRPr="007D1517">
              <w:rPr>
                <w:color w:val="000000" w:themeColor="text1"/>
              </w:rPr>
              <w:t xml:space="preserve">c) </w:t>
            </w:r>
            <w:r w:rsidR="00C905A1" w:rsidRPr="007D1517">
              <w:rPr>
                <w:color w:val="000000" w:themeColor="text1"/>
              </w:rPr>
              <w:t>Người được nhận tài sản, người được giao nuôi dưỡng đã được thông báo hợp lệ 02 lần về việc nhận tài sản, nhận người được nuôi dưỡng nhưng không đến nhận</w:t>
            </w:r>
            <w:r w:rsidR="00C905A1" w:rsidRPr="007D1517">
              <w:rPr>
                <w:rStyle w:val="FootnoteReference"/>
                <w:color w:val="000000" w:themeColor="text1"/>
              </w:rPr>
              <w:footnoteReference w:id="22"/>
            </w:r>
            <w:r w:rsidR="002F6CB5" w:rsidRPr="007D1517">
              <w:rPr>
                <w:color w:val="000000" w:themeColor="text1"/>
                <w:lang w:val="en-US"/>
              </w:rPr>
              <w:t>;</w:t>
            </w:r>
            <w:r w:rsidR="00C905A1" w:rsidRPr="007D1517">
              <w:rPr>
                <w:color w:val="000000" w:themeColor="text1"/>
                <w:lang w:val="en-US"/>
              </w:rPr>
              <w:t xml:space="preserve"> </w:t>
            </w:r>
          </w:p>
          <w:p w14:paraId="019DF4CF" w14:textId="234CA16C" w:rsidR="00FD22D5" w:rsidRPr="007D1517" w:rsidRDefault="00C905A1" w:rsidP="008A0E62">
            <w:pPr>
              <w:spacing w:before="120" w:after="120" w:line="252" w:lineRule="auto"/>
              <w:ind w:firstLine="425"/>
              <w:jc w:val="both"/>
              <w:rPr>
                <w:color w:val="000000" w:themeColor="text1"/>
                <w:lang w:val="en-US"/>
              </w:rPr>
            </w:pPr>
            <w:r w:rsidRPr="007D1517">
              <w:rPr>
                <w:color w:val="000000" w:themeColor="text1"/>
                <w:lang w:val="en-US"/>
              </w:rPr>
              <w:t>d</w:t>
            </w:r>
            <w:r w:rsidRPr="007D1517">
              <w:rPr>
                <w:color w:val="000000" w:themeColor="text1"/>
              </w:rPr>
              <w:t xml:space="preserve">) </w:t>
            </w:r>
            <w:r w:rsidR="00FD22D5" w:rsidRPr="007D1517">
              <w:rPr>
                <w:rFonts w:eastAsia="Segoe UI"/>
                <w:color w:val="000000" w:themeColor="text1"/>
              </w:rPr>
              <w:t xml:space="preserve">Chưa xác định được địa chỉ, nơi cư trú của người chưa thành niên được giao cho người khác nuôi dưỡng </w:t>
            </w:r>
            <w:r w:rsidR="00FD22D5" w:rsidRPr="007D1517">
              <w:rPr>
                <w:rFonts w:eastAsia="Segoe UI"/>
                <w:i/>
                <w:iCs/>
                <w:color w:val="000000" w:themeColor="text1"/>
              </w:rPr>
              <w:t>hoặc người được giao nuôi dưỡng</w:t>
            </w:r>
            <w:r w:rsidR="00FD22D5" w:rsidRPr="007D1517">
              <w:rPr>
                <w:rFonts w:eastAsia="Segoe UI"/>
                <w:i/>
                <w:iCs/>
                <w:color w:val="000000" w:themeColor="text1"/>
                <w:lang w:val="en-US"/>
              </w:rPr>
              <w:t>;</w:t>
            </w:r>
          </w:p>
          <w:p w14:paraId="62113941" w14:textId="3C0796E5" w:rsidR="00C905A1" w:rsidRPr="007D1517" w:rsidRDefault="00FD22D5" w:rsidP="008A0E62">
            <w:pPr>
              <w:spacing w:before="120" w:after="120" w:line="252" w:lineRule="auto"/>
              <w:ind w:firstLine="425"/>
              <w:jc w:val="both"/>
              <w:rPr>
                <w:i/>
                <w:iCs/>
                <w:color w:val="000000" w:themeColor="text1"/>
                <w:lang w:val="en-US"/>
              </w:rPr>
            </w:pPr>
            <w:r w:rsidRPr="007D1517">
              <w:rPr>
                <w:color w:val="000000" w:themeColor="text1"/>
                <w:lang w:val="en-US"/>
              </w:rPr>
              <w:t xml:space="preserve">đ) </w:t>
            </w:r>
            <w:r w:rsidR="00C905A1" w:rsidRPr="007D1517">
              <w:rPr>
                <w:color w:val="000000" w:themeColor="text1"/>
              </w:rPr>
              <w:t xml:space="preserve">Việc chuyển giao quyền và nghĩa vụ thi hành án theo quy định của </w:t>
            </w:r>
            <w:r w:rsidR="00C905A1" w:rsidRPr="007D1517">
              <w:rPr>
                <w:color w:val="000000" w:themeColor="text1"/>
                <w:lang w:val="en-US"/>
              </w:rPr>
              <w:t>pháp luật</w:t>
            </w:r>
            <w:r w:rsidR="00C905A1" w:rsidRPr="007D1517">
              <w:rPr>
                <w:color w:val="000000" w:themeColor="text1"/>
              </w:rPr>
              <w:t xml:space="preserve"> chưa thực hiện được vì sự kiện bất khả kháng hoặc trở ngại khách quan</w:t>
            </w:r>
            <w:r w:rsidR="00771F1E" w:rsidRPr="007D1517">
              <w:rPr>
                <w:i/>
                <w:iCs/>
                <w:color w:val="000000" w:themeColor="text1"/>
                <w:lang w:val="en-US"/>
              </w:rPr>
              <w:t>;</w:t>
            </w:r>
          </w:p>
          <w:p w14:paraId="59110C2F" w14:textId="6057297B" w:rsidR="0049147E" w:rsidRPr="007D1517" w:rsidRDefault="00C905A1" w:rsidP="008A0E62">
            <w:pPr>
              <w:spacing w:before="120" w:after="120" w:line="252" w:lineRule="auto"/>
              <w:ind w:firstLine="425"/>
              <w:jc w:val="both"/>
              <w:rPr>
                <w:color w:val="000000" w:themeColor="text1"/>
              </w:rPr>
            </w:pPr>
            <w:r w:rsidRPr="007D1517">
              <w:rPr>
                <w:i/>
                <w:color w:val="000000" w:themeColor="text1"/>
                <w:lang w:val="en-US"/>
              </w:rPr>
              <w:t>đ)</w:t>
            </w:r>
            <w:r w:rsidR="00627E54" w:rsidRPr="007D1517">
              <w:rPr>
                <w:i/>
                <w:color w:val="000000" w:themeColor="text1"/>
                <w:lang w:val="en-US"/>
              </w:rPr>
              <w:t xml:space="preserve"> </w:t>
            </w:r>
            <w:r w:rsidR="00F243C2" w:rsidRPr="007D1517">
              <w:rPr>
                <w:i/>
                <w:color w:val="000000" w:themeColor="text1"/>
                <w:lang w:val="en-US"/>
              </w:rPr>
              <w:t>Nhận được thông báo của</w:t>
            </w:r>
            <w:r w:rsidR="00F243C2" w:rsidRPr="007D1517">
              <w:rPr>
                <w:color w:val="000000" w:themeColor="text1"/>
                <w:lang w:val="en-US"/>
              </w:rPr>
              <w:t xml:space="preserve"> </w:t>
            </w:r>
            <w:r w:rsidR="6DD8DEB5" w:rsidRPr="007D1517">
              <w:rPr>
                <w:color w:val="000000" w:themeColor="text1"/>
              </w:rPr>
              <w:t xml:space="preserve">Tòa án </w:t>
            </w:r>
            <w:r w:rsidR="005B0B2C" w:rsidRPr="007D1517">
              <w:rPr>
                <w:color w:val="000000" w:themeColor="text1"/>
                <w:lang w:val="en-US"/>
              </w:rPr>
              <w:t xml:space="preserve">về việc </w:t>
            </w:r>
            <w:r w:rsidR="6DD8DEB5" w:rsidRPr="007D1517">
              <w:rPr>
                <w:color w:val="000000" w:themeColor="text1"/>
              </w:rPr>
              <w:t xml:space="preserve">thụ lý </w:t>
            </w:r>
            <w:r w:rsidR="6DD8DEB5" w:rsidRPr="007D1517">
              <w:rPr>
                <w:i/>
                <w:iCs/>
                <w:color w:val="000000" w:themeColor="text1"/>
              </w:rPr>
              <w:t xml:space="preserve">hoặc chuyển vụ việc sang hòa giải, đối thoại </w:t>
            </w:r>
            <w:r w:rsidR="6DD8DEB5" w:rsidRPr="007D1517">
              <w:rPr>
                <w:color w:val="000000" w:themeColor="text1"/>
              </w:rPr>
              <w:t xml:space="preserve">để giải quyết </w:t>
            </w:r>
            <w:r w:rsidR="00F243C2" w:rsidRPr="007D1517">
              <w:rPr>
                <w:i/>
                <w:color w:val="000000" w:themeColor="text1"/>
                <w:lang w:val="en-US"/>
              </w:rPr>
              <w:t xml:space="preserve">yêu cầu hoặc tranh chấp </w:t>
            </w:r>
            <w:r w:rsidR="6DD8DEB5" w:rsidRPr="007D1517">
              <w:rPr>
                <w:color w:val="000000" w:themeColor="text1"/>
              </w:rPr>
              <w:t xml:space="preserve">có </w:t>
            </w:r>
            <w:r w:rsidR="6DD8DEB5" w:rsidRPr="007D1517">
              <w:rPr>
                <w:i/>
                <w:iCs/>
                <w:color w:val="000000" w:themeColor="text1"/>
              </w:rPr>
              <w:t>liên quan trực tiếp đến quyền sở hữu tài sản, quyền sử dụng đất</w:t>
            </w:r>
            <w:r w:rsidR="00F243C2" w:rsidRPr="007D1517">
              <w:rPr>
                <w:i/>
                <w:iCs/>
                <w:color w:val="000000" w:themeColor="text1"/>
                <w:lang w:val="en-US"/>
              </w:rPr>
              <w:t xml:space="preserve"> là tài sản để thi hành án</w:t>
            </w:r>
            <w:r w:rsidR="6DD8DEB5" w:rsidRPr="007D1517">
              <w:rPr>
                <w:i/>
                <w:iCs/>
                <w:color w:val="000000" w:themeColor="text1"/>
              </w:rPr>
              <w:t>, trừ trường hợp người phải thi hành án có tài sản khác để thi hành án hoặc việc xử lý tài sản đó đã được tuyên rõ trong bản án, quyết định có hiệu lực pháp luật;</w:t>
            </w:r>
          </w:p>
          <w:p w14:paraId="7E0D3AFE" w14:textId="227DC7E4" w:rsidR="0049147E" w:rsidRPr="007D1517" w:rsidRDefault="00C905A1" w:rsidP="008A0E62">
            <w:pPr>
              <w:spacing w:before="120" w:after="120" w:line="252" w:lineRule="auto"/>
              <w:ind w:firstLine="425"/>
              <w:jc w:val="both"/>
              <w:rPr>
                <w:i/>
                <w:iCs/>
                <w:color w:val="000000" w:themeColor="text1"/>
              </w:rPr>
            </w:pPr>
            <w:r w:rsidRPr="007D1517">
              <w:rPr>
                <w:i/>
                <w:iCs/>
                <w:color w:val="000000" w:themeColor="text1"/>
                <w:lang w:val="en-US"/>
              </w:rPr>
              <w:t>e</w:t>
            </w:r>
            <w:r w:rsidR="13A6A780" w:rsidRPr="007D1517">
              <w:rPr>
                <w:i/>
                <w:iCs/>
                <w:color w:val="000000" w:themeColor="text1"/>
              </w:rPr>
              <w:t xml:space="preserve">) </w:t>
            </w:r>
            <w:r w:rsidR="00F243C2" w:rsidRPr="007D1517">
              <w:rPr>
                <w:i/>
                <w:iCs/>
                <w:color w:val="000000" w:themeColor="text1"/>
                <w:lang w:val="en-US"/>
              </w:rPr>
              <w:t>Nhận được t</w:t>
            </w:r>
            <w:r w:rsidR="13A6A780" w:rsidRPr="007D1517">
              <w:rPr>
                <w:i/>
                <w:iCs/>
                <w:color w:val="000000" w:themeColor="text1"/>
              </w:rPr>
              <w:t xml:space="preserve">hông báo của Tòa án </w:t>
            </w:r>
            <w:r w:rsidR="005B0B2C" w:rsidRPr="007D1517">
              <w:rPr>
                <w:i/>
                <w:iCs/>
                <w:color w:val="000000" w:themeColor="text1"/>
                <w:lang w:val="en-US"/>
              </w:rPr>
              <w:t xml:space="preserve">về việc </w:t>
            </w:r>
            <w:r w:rsidR="13A6A780" w:rsidRPr="007D1517">
              <w:rPr>
                <w:i/>
                <w:iCs/>
                <w:color w:val="000000" w:themeColor="text1"/>
              </w:rPr>
              <w:t>thụ lý hoặc chuyển vụ việc sang hòa giải, đối thoại để giải quyết tranh chấp</w:t>
            </w:r>
            <w:r w:rsidR="005B0B2C" w:rsidRPr="007D1517">
              <w:rPr>
                <w:i/>
                <w:iCs/>
                <w:color w:val="000000" w:themeColor="text1"/>
                <w:lang w:val="en-US"/>
              </w:rPr>
              <w:t>, yêu cầu</w:t>
            </w:r>
            <w:r w:rsidR="13A6A780" w:rsidRPr="007D1517">
              <w:rPr>
                <w:i/>
                <w:iCs/>
                <w:color w:val="000000" w:themeColor="text1"/>
              </w:rPr>
              <w:t xml:space="preserve"> về kết quả hoặc hợp đồng bán đấu giá tài sản thi hành án, trừ trường hợp người phải thi hành án có tài sản khác để thi hành án</w:t>
            </w:r>
            <w:r w:rsidR="005B0B2C" w:rsidRPr="007D1517">
              <w:rPr>
                <w:rStyle w:val="FootnoteReference"/>
                <w:i/>
                <w:iCs/>
                <w:color w:val="000000" w:themeColor="text1"/>
              </w:rPr>
              <w:footnoteReference w:id="23"/>
            </w:r>
            <w:r w:rsidR="13A6A780" w:rsidRPr="007D1517">
              <w:rPr>
                <w:i/>
                <w:iCs/>
                <w:color w:val="000000" w:themeColor="text1"/>
              </w:rPr>
              <w:t>;</w:t>
            </w:r>
          </w:p>
          <w:p w14:paraId="046A9E87" w14:textId="0A34B446" w:rsidR="00C905A1" w:rsidRPr="007D1517" w:rsidRDefault="00C905A1" w:rsidP="008A0E62">
            <w:pPr>
              <w:spacing w:before="120" w:after="120" w:line="252" w:lineRule="auto"/>
              <w:ind w:firstLine="425"/>
              <w:jc w:val="both"/>
              <w:rPr>
                <w:i/>
                <w:iCs/>
                <w:color w:val="000000" w:themeColor="text1"/>
                <w:lang w:val="en-US"/>
              </w:rPr>
            </w:pPr>
            <w:r w:rsidRPr="007D1517">
              <w:rPr>
                <w:i/>
                <w:iCs/>
                <w:color w:val="000000" w:themeColor="text1"/>
                <w:lang w:val="en-US"/>
              </w:rPr>
              <w:t xml:space="preserve">g) </w:t>
            </w:r>
            <w:r w:rsidRPr="007D1517">
              <w:rPr>
                <w:i/>
                <w:color w:val="000000" w:themeColor="text1"/>
                <w:lang w:val="en-US"/>
              </w:rPr>
              <w:t>N</w:t>
            </w:r>
            <w:r w:rsidRPr="007D1517">
              <w:rPr>
                <w:i/>
                <w:color w:val="000000" w:themeColor="text1"/>
              </w:rPr>
              <w:t>hận được văn bản về việc Tòa án thụ lý giải quyết đề nghị hoặc văn bản kiến nghị xem xét lại quyết định công nhận kết quả hòa giải thành</w:t>
            </w:r>
            <w:r w:rsidR="00771F1E" w:rsidRPr="007D1517">
              <w:rPr>
                <w:i/>
                <w:color w:val="000000" w:themeColor="text1"/>
                <w:lang w:val="en-US"/>
              </w:rPr>
              <w:t>;</w:t>
            </w:r>
          </w:p>
          <w:p w14:paraId="5C9D0CE5" w14:textId="5261BAD0" w:rsidR="0049147E" w:rsidRPr="007D1517" w:rsidRDefault="00C905A1" w:rsidP="008A0E62">
            <w:pPr>
              <w:spacing w:before="120" w:after="120" w:line="252" w:lineRule="auto"/>
              <w:ind w:firstLine="425"/>
              <w:jc w:val="both"/>
              <w:rPr>
                <w:color w:val="000000" w:themeColor="text1"/>
              </w:rPr>
            </w:pPr>
            <w:r w:rsidRPr="007D1517">
              <w:rPr>
                <w:color w:val="000000" w:themeColor="text1"/>
                <w:lang w:val="en-US"/>
              </w:rPr>
              <w:t>h</w:t>
            </w:r>
            <w:r w:rsidR="0049147E" w:rsidRPr="007D1517">
              <w:rPr>
                <w:color w:val="000000" w:themeColor="text1"/>
              </w:rPr>
              <w:t xml:space="preserve">) Việc thi hành án đang trong thời hạn cơ quan có thẩm quyền </w:t>
            </w:r>
            <w:r w:rsidR="0049147E" w:rsidRPr="007D1517">
              <w:rPr>
                <w:i/>
                <w:iCs/>
                <w:color w:val="000000" w:themeColor="text1"/>
              </w:rPr>
              <w:t xml:space="preserve">sửa chữa, bổ sung, </w:t>
            </w:r>
            <w:r w:rsidR="0049147E" w:rsidRPr="007D1517">
              <w:rPr>
                <w:color w:val="000000" w:themeColor="text1"/>
              </w:rPr>
              <w:t xml:space="preserve">giải thích, đính chính bản án, quyết định </w:t>
            </w:r>
            <w:r w:rsidR="0049147E" w:rsidRPr="007D1517">
              <w:rPr>
                <w:i/>
                <w:iCs/>
                <w:color w:val="000000" w:themeColor="text1"/>
              </w:rPr>
              <w:t>hoặc</w:t>
            </w:r>
            <w:r w:rsidR="0049147E" w:rsidRPr="007D1517">
              <w:rPr>
                <w:color w:val="000000" w:themeColor="text1"/>
              </w:rPr>
              <w:t xml:space="preserve"> trả lời kiến nghị của cơ quan thi hành án dân sự </w:t>
            </w:r>
            <w:r w:rsidR="0049147E" w:rsidRPr="007D1517">
              <w:rPr>
                <w:i/>
                <w:iCs/>
                <w:color w:val="000000" w:themeColor="text1"/>
              </w:rPr>
              <w:t xml:space="preserve">về việc xem xét lại bản án, quyết định của Tòa án theo thủ tục giám đốc thẩm, tái thẩm theo quy định của </w:t>
            </w:r>
            <w:r w:rsidR="005B0B2C" w:rsidRPr="007D1517">
              <w:rPr>
                <w:i/>
                <w:iCs/>
                <w:color w:val="000000" w:themeColor="text1"/>
                <w:lang w:val="en-US"/>
              </w:rPr>
              <w:t>pháp luật</w:t>
            </w:r>
            <w:r w:rsidR="0049147E" w:rsidRPr="007D1517">
              <w:rPr>
                <w:color w:val="000000" w:themeColor="text1"/>
              </w:rPr>
              <w:t>;</w:t>
            </w:r>
            <w:r w:rsidR="005F4436" w:rsidRPr="007D1517">
              <w:rPr>
                <w:color w:val="000000" w:themeColor="text1"/>
                <w:lang w:val="en-US"/>
              </w:rPr>
              <w:t xml:space="preserve"> </w:t>
            </w:r>
            <w:r w:rsidR="005F4436" w:rsidRPr="007D1517">
              <w:rPr>
                <w:i/>
                <w:color w:val="000000" w:themeColor="text1"/>
                <w:lang w:val="en-US"/>
              </w:rPr>
              <w:t>chờ kết quả tương trợ tư pháp về dân sự.</w:t>
            </w:r>
            <w:r w:rsidR="0049147E" w:rsidRPr="007D1517">
              <w:rPr>
                <w:color w:val="000000" w:themeColor="text1"/>
              </w:rPr>
              <w:t xml:space="preserve"> </w:t>
            </w:r>
          </w:p>
          <w:p w14:paraId="72CA1A97" w14:textId="36B3D875" w:rsidR="00627E54" w:rsidRPr="007D1517" w:rsidRDefault="0049147E" w:rsidP="008A0E62">
            <w:pPr>
              <w:spacing w:before="120" w:after="120" w:line="252" w:lineRule="auto"/>
              <w:ind w:firstLine="425"/>
              <w:jc w:val="both"/>
              <w:rPr>
                <w:color w:val="000000" w:themeColor="text1"/>
                <w:lang w:val="en-US"/>
              </w:rPr>
            </w:pPr>
            <w:r w:rsidRPr="007D1517">
              <w:rPr>
                <w:color w:val="000000" w:themeColor="text1"/>
              </w:rPr>
              <w:t xml:space="preserve">2. </w:t>
            </w:r>
            <w:r w:rsidR="00627E54" w:rsidRPr="007D1517">
              <w:rPr>
                <w:color w:val="000000" w:themeColor="text1"/>
                <w:lang w:val="en-US"/>
              </w:rPr>
              <w:t>Trường hợp nhận được yêu cầu hoãn thi hành án của người có thẩm quyền kháng nghị, Thủ trưởng cơ quan thi hành án dân sự xử lý như sau:</w:t>
            </w:r>
          </w:p>
          <w:p w14:paraId="5A64A7BE" w14:textId="7E893FD4" w:rsidR="00627E54" w:rsidRPr="007D1517" w:rsidRDefault="00627E54" w:rsidP="008A0E62">
            <w:pPr>
              <w:spacing w:before="120" w:after="120" w:line="252" w:lineRule="auto"/>
              <w:ind w:firstLine="425"/>
              <w:jc w:val="both"/>
              <w:rPr>
                <w:color w:val="000000" w:themeColor="text1"/>
                <w:lang w:val="en-US"/>
              </w:rPr>
            </w:pPr>
            <w:r w:rsidRPr="007D1517">
              <w:rPr>
                <w:color w:val="000000" w:themeColor="text1"/>
                <w:lang w:val="en-US"/>
              </w:rPr>
              <w:t>a) R</w:t>
            </w:r>
            <w:r w:rsidR="0049147E" w:rsidRPr="007D1517">
              <w:rPr>
                <w:color w:val="000000" w:themeColor="text1"/>
              </w:rPr>
              <w:t>a ngay quyết định</w:t>
            </w:r>
            <w:r w:rsidR="0049147E" w:rsidRPr="007D1517">
              <w:rPr>
                <w:b/>
                <w:bCs/>
                <w:color w:val="000000" w:themeColor="text1"/>
              </w:rPr>
              <w:t> </w:t>
            </w:r>
            <w:r w:rsidR="0049147E" w:rsidRPr="007D1517">
              <w:rPr>
                <w:color w:val="000000" w:themeColor="text1"/>
              </w:rPr>
              <w:t xml:space="preserve">hoãn thi hành án khi nhận được yêu cầu ít nhất 24 giờ trước thời </w:t>
            </w:r>
            <w:r w:rsidR="0049147E" w:rsidRPr="007D1517">
              <w:rPr>
                <w:color w:val="000000" w:themeColor="text1"/>
              </w:rPr>
              <w:lastRenderedPageBreak/>
              <w:t xml:space="preserve">điểm cưỡng chế đã được ấn định. </w:t>
            </w:r>
          </w:p>
          <w:p w14:paraId="598D649F" w14:textId="7262AE82" w:rsidR="00627E54" w:rsidRPr="007D1517" w:rsidRDefault="00627E54" w:rsidP="008A0E62">
            <w:pPr>
              <w:spacing w:before="120" w:after="120" w:line="252" w:lineRule="auto"/>
              <w:ind w:firstLine="425"/>
              <w:jc w:val="both"/>
              <w:rPr>
                <w:color w:val="000000" w:themeColor="text1"/>
                <w:lang w:val="en-US"/>
              </w:rPr>
            </w:pPr>
            <w:r w:rsidRPr="007D1517">
              <w:rPr>
                <w:color w:val="000000" w:themeColor="text1"/>
                <w:lang w:val="en-US"/>
              </w:rPr>
              <w:t>Ra quyết định hoãn thi hành án khi xét thấy cần thiết trong t</w:t>
            </w:r>
            <w:r w:rsidR="0049147E" w:rsidRPr="007D1517">
              <w:rPr>
                <w:color w:val="000000" w:themeColor="text1"/>
              </w:rPr>
              <w:t xml:space="preserve">rường </w:t>
            </w:r>
            <w:r w:rsidR="0049147E" w:rsidRPr="007D1517">
              <w:rPr>
                <w:i/>
                <w:iCs/>
                <w:color w:val="000000" w:themeColor="text1"/>
              </w:rPr>
              <w:t>hợp nhận</w:t>
            </w:r>
            <w:r w:rsidR="0049147E" w:rsidRPr="007D1517">
              <w:rPr>
                <w:color w:val="000000" w:themeColor="text1"/>
              </w:rPr>
              <w:t xml:space="preserve"> được yêu cầu hoãn thi hành án của người có thẩm quyền kháng nghị ít hơn 24 giờ trước thời điểm cưỡng chế đã được ấn định</w:t>
            </w:r>
            <w:r w:rsidRPr="007D1517">
              <w:rPr>
                <w:color w:val="000000" w:themeColor="text1"/>
                <w:lang w:val="en-US"/>
              </w:rPr>
              <w:t>;</w:t>
            </w:r>
          </w:p>
          <w:p w14:paraId="4328677A" w14:textId="22F4962E" w:rsidR="0049147E" w:rsidRPr="007D1517" w:rsidRDefault="00627E54" w:rsidP="008A0E62">
            <w:pPr>
              <w:spacing w:before="120" w:after="120" w:line="252" w:lineRule="auto"/>
              <w:ind w:firstLine="425"/>
              <w:jc w:val="both"/>
              <w:rPr>
                <w:color w:val="000000" w:themeColor="text1"/>
              </w:rPr>
            </w:pPr>
            <w:r w:rsidRPr="007D1517">
              <w:rPr>
                <w:color w:val="000000" w:themeColor="text1"/>
                <w:lang w:val="en-US"/>
              </w:rPr>
              <w:t>b) C</w:t>
            </w:r>
            <w:r w:rsidRPr="007D1517">
              <w:rPr>
                <w:color w:val="000000" w:themeColor="text1"/>
              </w:rPr>
              <w:t>ó văn bản thông báo ngay cho người yêu cầu hoãn thi hành án</w:t>
            </w:r>
            <w:r w:rsidRPr="007D1517">
              <w:rPr>
                <w:color w:val="000000" w:themeColor="text1"/>
                <w:lang w:val="en-US"/>
              </w:rPr>
              <w:t xml:space="preserve"> trong t</w:t>
            </w:r>
            <w:r w:rsidR="0049147E" w:rsidRPr="007D1517">
              <w:rPr>
                <w:color w:val="000000" w:themeColor="text1"/>
              </w:rPr>
              <w:t>rường hợp vụ việc đã được thi hành một phần hoặc đã được thi hành xong</w:t>
            </w:r>
            <w:r w:rsidR="00771F1E" w:rsidRPr="007D1517">
              <w:rPr>
                <w:color w:val="000000" w:themeColor="text1"/>
                <w:lang w:val="en-US"/>
              </w:rPr>
              <w:t>.</w:t>
            </w:r>
          </w:p>
          <w:p w14:paraId="0016903C" w14:textId="14AEE746" w:rsidR="0049147E" w:rsidRPr="007D1517" w:rsidRDefault="0049147E" w:rsidP="008A0E62">
            <w:pPr>
              <w:spacing w:before="120" w:after="120" w:line="252" w:lineRule="auto"/>
              <w:ind w:firstLine="425"/>
              <w:jc w:val="both"/>
              <w:rPr>
                <w:color w:val="000000" w:themeColor="text1"/>
              </w:rPr>
            </w:pPr>
            <w:r w:rsidRPr="007D1517">
              <w:rPr>
                <w:color w:val="000000" w:themeColor="text1"/>
              </w:rPr>
              <w:t>Người có thẩm quyền kháng nghị theo thủ tục giám đốc thẩm hoặc tái thẩm đối với bản án, quyết định của Tòa án chỉ được yêu cầu hoãn thi hành án một lần để xem xét kháng nghị nhằm tránh hậu quả không thể khắc phục được.</w:t>
            </w:r>
            <w:r w:rsidR="00627E54" w:rsidRPr="007D1517">
              <w:rPr>
                <w:color w:val="000000" w:themeColor="text1"/>
                <w:lang w:val="en-US"/>
              </w:rPr>
              <w:t xml:space="preserve"> </w:t>
            </w:r>
            <w:r w:rsidR="00627E54" w:rsidRPr="007D1517">
              <w:rPr>
                <w:color w:val="000000" w:themeColor="text1"/>
              </w:rPr>
              <w:t>Thời hạn hoãn thi hành án không quá 03 tháng kể từ ngày ra văn bản yêu cầu hoãn thi hành án;</w:t>
            </w:r>
          </w:p>
          <w:p w14:paraId="7CA80A43" w14:textId="377F9B80" w:rsidR="0049147E" w:rsidRPr="007D1517" w:rsidRDefault="00627E54" w:rsidP="008A0E62">
            <w:pPr>
              <w:spacing w:before="120" w:after="120" w:line="252" w:lineRule="auto"/>
              <w:ind w:firstLine="425"/>
              <w:jc w:val="both"/>
              <w:rPr>
                <w:color w:val="000000" w:themeColor="text1"/>
              </w:rPr>
            </w:pPr>
            <w:r w:rsidRPr="007D1517">
              <w:rPr>
                <w:color w:val="000000" w:themeColor="text1"/>
                <w:lang w:val="en-US"/>
              </w:rPr>
              <w:t>c) T</w:t>
            </w:r>
            <w:r w:rsidR="0049147E" w:rsidRPr="007D1517">
              <w:rPr>
                <w:color w:val="000000" w:themeColor="text1"/>
              </w:rPr>
              <w:t>rong thời gian hoãn thi hành án thì người phải thi hành án không phải chịu lãi suất chậm thi hành án.</w:t>
            </w:r>
          </w:p>
          <w:p w14:paraId="0D1E3F40" w14:textId="357D5FBB" w:rsidR="002C0F62" w:rsidRPr="007D1517" w:rsidRDefault="0049147E" w:rsidP="008A0E62">
            <w:pPr>
              <w:widowControl w:val="0"/>
              <w:spacing w:before="120" w:after="120" w:line="252" w:lineRule="auto"/>
              <w:ind w:firstLine="425"/>
              <w:jc w:val="both"/>
              <w:rPr>
                <w:color w:val="000000" w:themeColor="text1"/>
                <w:lang w:val="en-US"/>
              </w:rPr>
            </w:pPr>
            <w:r w:rsidRPr="007D1517">
              <w:rPr>
                <w:color w:val="000000" w:themeColor="text1"/>
              </w:rPr>
              <w:t xml:space="preserve">3. </w:t>
            </w:r>
            <w:r w:rsidR="002C0F62" w:rsidRPr="007D1517">
              <w:rPr>
                <w:color w:val="000000" w:themeColor="text1"/>
              </w:rPr>
              <w:t xml:space="preserve">Thủ trưởng cơ quan thi hành án dân sự phải ra quyết định tiếp tục thi hành án </w:t>
            </w:r>
            <w:r w:rsidR="002C0F62" w:rsidRPr="007D1517">
              <w:rPr>
                <w:color w:val="000000" w:themeColor="text1"/>
                <w:lang w:val="en-US"/>
              </w:rPr>
              <w:t>t</w:t>
            </w:r>
            <w:r w:rsidRPr="007D1517">
              <w:rPr>
                <w:color w:val="000000" w:themeColor="text1"/>
              </w:rPr>
              <w:t xml:space="preserve">rong thời hạn 05 ngày làm việc kể từ khi </w:t>
            </w:r>
            <w:r w:rsidR="002C0F62" w:rsidRPr="007D1517">
              <w:rPr>
                <w:color w:val="000000" w:themeColor="text1"/>
                <w:lang w:val="en-US"/>
              </w:rPr>
              <w:t xml:space="preserve">có một trong các </w:t>
            </w:r>
            <w:r w:rsidRPr="007D1517">
              <w:rPr>
                <w:color w:val="000000" w:themeColor="text1"/>
              </w:rPr>
              <w:t xml:space="preserve">căn cứ </w:t>
            </w:r>
            <w:r w:rsidR="002C0F62" w:rsidRPr="007D1517">
              <w:rPr>
                <w:color w:val="000000" w:themeColor="text1"/>
                <w:lang w:val="en-US"/>
              </w:rPr>
              <w:t>sau:</w:t>
            </w:r>
          </w:p>
          <w:p w14:paraId="5283DFDF" w14:textId="25CE67CB" w:rsidR="002C0F62" w:rsidRPr="007D1517" w:rsidRDefault="002C0F62" w:rsidP="008A0E62">
            <w:pPr>
              <w:widowControl w:val="0"/>
              <w:spacing w:before="120" w:after="120" w:line="252" w:lineRule="auto"/>
              <w:ind w:firstLine="425"/>
              <w:jc w:val="both"/>
              <w:rPr>
                <w:color w:val="000000" w:themeColor="text1"/>
                <w:lang w:val="en-US"/>
              </w:rPr>
            </w:pPr>
            <w:r w:rsidRPr="007D1517">
              <w:rPr>
                <w:color w:val="000000" w:themeColor="text1"/>
                <w:lang w:val="en-US"/>
              </w:rPr>
              <w:t>a) H</w:t>
            </w:r>
            <w:r w:rsidR="0049147E" w:rsidRPr="007D1517">
              <w:rPr>
                <w:color w:val="000000" w:themeColor="text1"/>
              </w:rPr>
              <w:t xml:space="preserve">oãn thi hành án quy định tại khoản 1 Điều này không còn; </w:t>
            </w:r>
          </w:p>
          <w:p w14:paraId="1B4A32B7" w14:textId="7A70AEEF" w:rsidR="002C0F62" w:rsidRPr="007D1517" w:rsidRDefault="002C0F62" w:rsidP="008A0E62">
            <w:pPr>
              <w:widowControl w:val="0"/>
              <w:spacing w:before="120" w:after="120" w:line="252" w:lineRule="auto"/>
              <w:ind w:firstLine="425"/>
              <w:jc w:val="both"/>
              <w:rPr>
                <w:color w:val="000000" w:themeColor="text1"/>
                <w:lang w:val="en-US"/>
              </w:rPr>
            </w:pPr>
            <w:r w:rsidRPr="007D1517">
              <w:rPr>
                <w:color w:val="000000" w:themeColor="text1"/>
                <w:lang w:val="en-US"/>
              </w:rPr>
              <w:t>b) H</w:t>
            </w:r>
            <w:r w:rsidR="0049147E" w:rsidRPr="007D1517">
              <w:rPr>
                <w:color w:val="000000" w:themeColor="text1"/>
              </w:rPr>
              <w:t xml:space="preserve">ết thời hạn hoãn thi hành án theo yêu cầu của người có thẩm quyền quy định tại khoản 2 Điều này; </w:t>
            </w:r>
          </w:p>
          <w:p w14:paraId="08DE4380" w14:textId="6273A37F" w:rsidR="000A04D8" w:rsidRPr="007D1517" w:rsidRDefault="002C0F62" w:rsidP="008A0E62">
            <w:pPr>
              <w:widowControl w:val="0"/>
              <w:spacing w:before="120" w:after="120" w:line="252" w:lineRule="auto"/>
              <w:ind w:firstLine="425"/>
              <w:jc w:val="both"/>
              <w:rPr>
                <w:color w:val="000000" w:themeColor="text1"/>
                <w:lang w:val="en-US"/>
              </w:rPr>
            </w:pPr>
            <w:r w:rsidRPr="007D1517">
              <w:rPr>
                <w:color w:val="000000" w:themeColor="text1"/>
                <w:lang w:val="en-US"/>
              </w:rPr>
              <w:t xml:space="preserve">c) </w:t>
            </w:r>
            <w:r w:rsidRPr="007D1517">
              <w:rPr>
                <w:iCs/>
                <w:color w:val="000000" w:themeColor="text1"/>
                <w:lang w:val="en-US"/>
              </w:rPr>
              <w:t>N</w:t>
            </w:r>
            <w:r w:rsidR="0049147E" w:rsidRPr="007D1517">
              <w:rPr>
                <w:color w:val="000000" w:themeColor="text1"/>
              </w:rPr>
              <w:t>hận được văn bản trả lời của người có thẩm quyền kháng nghị về việc không có căn cứ kháng nghị</w:t>
            </w:r>
            <w:r w:rsidR="000A04D8" w:rsidRPr="007D1517">
              <w:rPr>
                <w:color w:val="000000" w:themeColor="text1"/>
                <w:lang w:val="en-US"/>
              </w:rPr>
              <w:t>.</w:t>
            </w:r>
          </w:p>
          <w:p w14:paraId="08C291E3" w14:textId="1C3237C2" w:rsidR="00A13910" w:rsidRPr="007D1517" w:rsidRDefault="00A13910" w:rsidP="008A0E62">
            <w:pPr>
              <w:widowControl w:val="0"/>
              <w:spacing w:before="120" w:after="120" w:line="252" w:lineRule="auto"/>
              <w:ind w:firstLine="425"/>
              <w:jc w:val="both"/>
              <w:rPr>
                <w:i/>
                <w:color w:val="000000" w:themeColor="text1"/>
                <w:lang w:val="en-US"/>
              </w:rPr>
            </w:pPr>
            <w:r w:rsidRPr="007D1517">
              <w:rPr>
                <w:color w:val="000000" w:themeColor="text1"/>
                <w:lang w:val="en-US"/>
              </w:rPr>
              <w:t xml:space="preserve">4. </w:t>
            </w:r>
            <w:r w:rsidRPr="007D1517">
              <w:rPr>
                <w:i/>
                <w:color w:val="000000" w:themeColor="text1"/>
                <w:lang w:val="en-US"/>
              </w:rPr>
              <w:t>Chính phủ quy định chi tiết Điều này.</w:t>
            </w:r>
          </w:p>
        </w:tc>
      </w:tr>
      <w:tr w:rsidR="00212706" w:rsidRPr="007D1517" w14:paraId="21A786B8" w14:textId="77777777" w:rsidTr="002E795A">
        <w:tc>
          <w:tcPr>
            <w:tcW w:w="10396" w:type="dxa"/>
          </w:tcPr>
          <w:p w14:paraId="37C19302" w14:textId="0E753961"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2" w:name="_Toc196313009"/>
            <w:r w:rsidRPr="007D1517">
              <w:rPr>
                <w:b/>
                <w:bCs/>
                <w:color w:val="000000" w:themeColor="text1"/>
              </w:rPr>
              <w:lastRenderedPageBreak/>
              <w:t>Tạm đình chỉ thi hành án (Điều 49, điều 137)</w:t>
            </w:r>
            <w:bookmarkEnd w:id="72"/>
          </w:p>
          <w:p w14:paraId="258EB3DB" w14:textId="010F0728" w:rsidR="00BD6DF5" w:rsidRPr="007D1517" w:rsidRDefault="001313AA" w:rsidP="008A0E62">
            <w:pPr>
              <w:widowControl w:val="0"/>
              <w:spacing w:before="120" w:after="120" w:line="252" w:lineRule="auto"/>
              <w:ind w:firstLine="425"/>
              <w:jc w:val="both"/>
              <w:rPr>
                <w:color w:val="000000" w:themeColor="text1"/>
              </w:rPr>
            </w:pPr>
            <w:r w:rsidRPr="007D1517">
              <w:rPr>
                <w:color w:val="000000" w:themeColor="text1"/>
                <w:lang w:val="en-US"/>
              </w:rPr>
              <w:t>1</w:t>
            </w:r>
            <w:r w:rsidR="13A6A780" w:rsidRPr="007D1517">
              <w:rPr>
                <w:color w:val="000000" w:themeColor="text1"/>
              </w:rPr>
              <w:t xml:space="preserve">. Thủ trưởng cơ quan thi hành án dân sự </w:t>
            </w:r>
            <w:r w:rsidR="002F5948" w:rsidRPr="007D1517">
              <w:rPr>
                <w:i/>
                <w:color w:val="000000" w:themeColor="text1"/>
                <w:lang w:val="en-US"/>
              </w:rPr>
              <w:t xml:space="preserve">ra quyết định tạm đình chỉ thi hành án </w:t>
            </w:r>
            <w:r w:rsidR="00ED45E4" w:rsidRPr="007D1517">
              <w:rPr>
                <w:i/>
                <w:color w:val="000000" w:themeColor="text1"/>
                <w:lang w:val="en-US"/>
              </w:rPr>
              <w:t xml:space="preserve">trong thời hạn 05 ngày làm việc kể từ ngày </w:t>
            </w:r>
            <w:r w:rsidRPr="007D1517">
              <w:rPr>
                <w:i/>
                <w:color w:val="000000" w:themeColor="text1"/>
                <w:lang w:val="en-US"/>
              </w:rPr>
              <w:t>n</w:t>
            </w:r>
            <w:r w:rsidR="13A6A780" w:rsidRPr="007D1517">
              <w:rPr>
                <w:color w:val="000000" w:themeColor="text1"/>
              </w:rPr>
              <w:t xml:space="preserve">hận được thông báo của Tòa án về việc đã thụ lý đơn yêu cầu mở thủ tục phá sản đối với người phải thi hành án, </w:t>
            </w:r>
            <w:r w:rsidR="13A6A780" w:rsidRPr="007D1517">
              <w:rPr>
                <w:i/>
                <w:iCs/>
                <w:color w:val="000000" w:themeColor="text1"/>
              </w:rPr>
              <w:t xml:space="preserve">trừ </w:t>
            </w:r>
            <w:r w:rsidR="00D4489A" w:rsidRPr="007D1517">
              <w:rPr>
                <w:i/>
                <w:iCs/>
                <w:color w:val="000000" w:themeColor="text1"/>
                <w:lang w:val="en-US"/>
              </w:rPr>
              <w:t xml:space="preserve">trường hợp </w:t>
            </w:r>
            <w:r w:rsidR="13A6A780" w:rsidRPr="007D1517">
              <w:rPr>
                <w:i/>
                <w:iCs/>
                <w:color w:val="000000" w:themeColor="text1"/>
              </w:rPr>
              <w:t xml:space="preserve">bản án, quyết định buộc doanh nghiệp, hợp tác xã mất khả năng thanh toán bồi thường về tính mạng, sức khỏe, danh dự hoặc trả lương cho người lao động hoặc </w:t>
            </w:r>
            <w:r w:rsidR="00BD6DF5" w:rsidRPr="007D1517">
              <w:rPr>
                <w:i/>
                <w:iCs/>
                <w:color w:val="000000" w:themeColor="text1"/>
              </w:rPr>
              <w:t>việc xử lý tài sản đã được tuyên rõ trong bản án, quyết định có hiệu lực pháp luật</w:t>
            </w:r>
            <w:r w:rsidR="13A6A780" w:rsidRPr="007D1517">
              <w:rPr>
                <w:i/>
                <w:iCs/>
                <w:color w:val="000000" w:themeColor="text1"/>
              </w:rPr>
              <w:t xml:space="preserve">. </w:t>
            </w:r>
          </w:p>
          <w:p w14:paraId="16451FB5" w14:textId="33799F55" w:rsidR="001313AA" w:rsidRPr="007D1517" w:rsidRDefault="001313AA" w:rsidP="008A0E62">
            <w:pPr>
              <w:spacing w:before="120" w:after="120" w:line="252" w:lineRule="auto"/>
              <w:ind w:firstLine="425"/>
              <w:jc w:val="both"/>
              <w:rPr>
                <w:color w:val="000000" w:themeColor="text1"/>
              </w:rPr>
            </w:pPr>
            <w:r w:rsidRPr="007D1517">
              <w:rPr>
                <w:color w:val="000000" w:themeColor="text1"/>
                <w:lang w:val="en-US"/>
              </w:rPr>
              <w:t>2</w:t>
            </w:r>
            <w:r w:rsidRPr="007D1517">
              <w:rPr>
                <w:color w:val="000000" w:themeColor="text1"/>
              </w:rPr>
              <w:t xml:space="preserve">. Thủ trưởng cơ quan thi hành án dân sự thông báo về việc tạm đình chỉ thi hành án </w:t>
            </w:r>
            <w:r w:rsidRPr="007D1517">
              <w:rPr>
                <w:i/>
                <w:color w:val="000000" w:themeColor="text1"/>
                <w:lang w:val="en-US"/>
              </w:rPr>
              <w:t xml:space="preserve">trong thời hạn 05 ngày làm việc kể từ ngày </w:t>
            </w:r>
            <w:r w:rsidRPr="007D1517">
              <w:rPr>
                <w:color w:val="000000" w:themeColor="text1"/>
              </w:rPr>
              <w:t xml:space="preserve">nhận được quyết định tạm đình chỉ thi hành án của người có thẩm quyền kháng nghị bản án, quyết định theo thủ tục giám đốc thẩm, tái thẩm </w:t>
            </w:r>
            <w:r w:rsidRPr="007D1517">
              <w:rPr>
                <w:i/>
                <w:iCs/>
                <w:color w:val="000000" w:themeColor="text1"/>
              </w:rPr>
              <w:t xml:space="preserve">hoặc </w:t>
            </w:r>
            <w:r w:rsidRPr="007D1517">
              <w:rPr>
                <w:i/>
                <w:color w:val="000000" w:themeColor="text1"/>
              </w:rPr>
              <w:t>Quyết định tạm đình chỉ việc thi hành quyết định xử lý vụ việc canh tranh của Chủ tịch Ủy ban Cạnh tranh Quốc gia</w:t>
            </w:r>
            <w:r w:rsidRPr="007D1517">
              <w:rPr>
                <w:color w:val="000000" w:themeColor="text1"/>
              </w:rPr>
              <w:t>.</w:t>
            </w:r>
          </w:p>
          <w:p w14:paraId="74DE2B6E" w14:textId="77777777" w:rsidR="001313AA" w:rsidRPr="007D1517" w:rsidRDefault="001313AA" w:rsidP="008A0E62">
            <w:pPr>
              <w:spacing w:before="120" w:after="120" w:line="252" w:lineRule="auto"/>
              <w:ind w:firstLine="425"/>
              <w:jc w:val="both"/>
              <w:rPr>
                <w:color w:val="000000" w:themeColor="text1"/>
              </w:rPr>
            </w:pPr>
            <w:r w:rsidRPr="007D1517">
              <w:rPr>
                <w:color w:val="000000" w:themeColor="text1"/>
              </w:rPr>
              <w:t>Trường hợp bản án, quyết định đã được thi hành một phần hoặc toàn bộ thì Thủ trưởng cơ quan thi hành án dân sự phải thông báo ngay bằng văn bản cho người đã kháng nghị</w:t>
            </w:r>
            <w:r w:rsidRPr="007D1517">
              <w:rPr>
                <w:color w:val="000000" w:themeColor="text1"/>
                <w:lang w:val="en-US"/>
              </w:rPr>
              <w:t xml:space="preserve"> </w:t>
            </w:r>
            <w:r w:rsidRPr="007D1517">
              <w:rPr>
                <w:i/>
                <w:color w:val="000000" w:themeColor="text1"/>
                <w:lang w:val="en-US"/>
              </w:rPr>
              <w:t>hoặc Chủ tịch Ủy ban Cạnh tranh quốc gia</w:t>
            </w:r>
            <w:r w:rsidRPr="007D1517">
              <w:rPr>
                <w:color w:val="000000" w:themeColor="text1"/>
              </w:rPr>
              <w:t>. Trong thời gian tạm đình chỉ thi hành án do có kháng nghị thì người phải thi hành án không phải chịu lãi suất chậm thi hành án.</w:t>
            </w:r>
          </w:p>
          <w:p w14:paraId="4F343A25" w14:textId="3BA227AF" w:rsidR="008848B2" w:rsidRPr="007D1517" w:rsidRDefault="0049147E" w:rsidP="008A0E62">
            <w:pPr>
              <w:widowControl w:val="0"/>
              <w:spacing w:before="120" w:after="120" w:line="252" w:lineRule="auto"/>
              <w:ind w:firstLine="425"/>
              <w:jc w:val="both"/>
              <w:rPr>
                <w:color w:val="000000" w:themeColor="text1"/>
                <w:lang w:val="en-US"/>
              </w:rPr>
            </w:pPr>
            <w:r w:rsidRPr="007D1517">
              <w:rPr>
                <w:color w:val="000000" w:themeColor="text1"/>
              </w:rPr>
              <w:t xml:space="preserve">3. </w:t>
            </w:r>
            <w:r w:rsidR="00B6793B" w:rsidRPr="007D1517">
              <w:rPr>
                <w:color w:val="000000" w:themeColor="text1"/>
              </w:rPr>
              <w:t xml:space="preserve">Trong thời hạn 05 ngày làm việc kể từ khi căn cứ quy định tại </w:t>
            </w:r>
            <w:r w:rsidR="00AE0FA7" w:rsidRPr="007D1517">
              <w:rPr>
                <w:color w:val="000000" w:themeColor="text1"/>
                <w:lang w:val="en-US"/>
              </w:rPr>
              <w:t xml:space="preserve">khoản 1 và khoản 2 </w:t>
            </w:r>
            <w:r w:rsidR="00B6793B" w:rsidRPr="007D1517">
              <w:rPr>
                <w:color w:val="000000" w:themeColor="text1"/>
              </w:rPr>
              <w:t>Điều này không còn</w:t>
            </w:r>
            <w:r w:rsidR="00B6793B" w:rsidRPr="007D1517">
              <w:rPr>
                <w:color w:val="000000" w:themeColor="text1"/>
                <w:lang w:val="en-US"/>
              </w:rPr>
              <w:t xml:space="preserve">, </w:t>
            </w:r>
            <w:r w:rsidR="00B6793B" w:rsidRPr="007D1517">
              <w:rPr>
                <w:color w:val="000000" w:themeColor="text1"/>
              </w:rPr>
              <w:t>Thủ trưởng cơ quan thi hành án dân sự phải ra quyết định tiếp tục thi hành án</w:t>
            </w:r>
            <w:r w:rsidR="00B6793B" w:rsidRPr="007D1517">
              <w:rPr>
                <w:color w:val="000000" w:themeColor="text1"/>
                <w:lang w:val="en-US"/>
              </w:rPr>
              <w:t>.</w:t>
            </w:r>
          </w:p>
        </w:tc>
      </w:tr>
      <w:tr w:rsidR="00212706" w:rsidRPr="007D1517" w14:paraId="72BA801E" w14:textId="77777777" w:rsidTr="002E795A">
        <w:tc>
          <w:tcPr>
            <w:tcW w:w="10396" w:type="dxa"/>
          </w:tcPr>
          <w:p w14:paraId="666CE7CD" w14:textId="18F31157"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3" w:name="_Toc196313010"/>
            <w:r w:rsidRPr="007D1517">
              <w:rPr>
                <w:b/>
                <w:bCs/>
                <w:color w:val="000000" w:themeColor="text1"/>
              </w:rPr>
              <w:lastRenderedPageBreak/>
              <w:t>Đình chỉ thi hành án (Điều 50, điều 137)</w:t>
            </w:r>
            <w:r w:rsidR="007B4B63" w:rsidRPr="007D1517">
              <w:rPr>
                <w:rStyle w:val="FootnoteReference"/>
                <w:b/>
                <w:bCs/>
                <w:color w:val="000000" w:themeColor="text1"/>
              </w:rPr>
              <w:footnoteReference w:id="24"/>
            </w:r>
            <w:bookmarkEnd w:id="73"/>
          </w:p>
          <w:p w14:paraId="21B5B46A" w14:textId="1067C07C" w:rsidR="0049147E" w:rsidRPr="007D1517" w:rsidRDefault="6DB5D01F" w:rsidP="008A0E62">
            <w:pPr>
              <w:spacing w:before="120" w:after="120" w:line="252" w:lineRule="auto"/>
              <w:ind w:firstLine="426"/>
              <w:jc w:val="both"/>
              <w:rPr>
                <w:color w:val="000000" w:themeColor="text1"/>
                <w:lang w:val="en-US"/>
              </w:rPr>
            </w:pPr>
            <w:r w:rsidRPr="007D1517">
              <w:rPr>
                <w:color w:val="000000" w:themeColor="text1"/>
              </w:rPr>
              <w:t xml:space="preserve">1. </w:t>
            </w:r>
            <w:r w:rsidR="005504A0" w:rsidRPr="007D1517">
              <w:rPr>
                <w:color w:val="000000" w:themeColor="text1"/>
              </w:rPr>
              <w:t>Thủ trưởng cơ quan thi hành án dân sự</w:t>
            </w:r>
            <w:r w:rsidRPr="007D1517">
              <w:rPr>
                <w:color w:val="000000" w:themeColor="text1"/>
              </w:rPr>
              <w:t xml:space="preserve"> ra quyết định đình chỉ thi hành án trong thời hạn 05 ngày làm việc kể từ ngày </w:t>
            </w:r>
            <w:r w:rsidR="0049147E" w:rsidRPr="007D1517">
              <w:rPr>
                <w:color w:val="000000" w:themeColor="text1"/>
              </w:rPr>
              <w:t>có một trong các căn cứ sau đây:</w:t>
            </w:r>
          </w:p>
          <w:p w14:paraId="1E01760C" w14:textId="5B99AC6D" w:rsidR="0049147E" w:rsidRPr="007D1517" w:rsidRDefault="004D4DDA" w:rsidP="008A0E62">
            <w:pPr>
              <w:spacing w:before="120" w:after="120" w:line="252" w:lineRule="auto"/>
              <w:ind w:firstLine="425"/>
              <w:jc w:val="both"/>
              <w:rPr>
                <w:color w:val="000000" w:themeColor="text1"/>
                <w:lang w:val="en-US"/>
              </w:rPr>
            </w:pPr>
            <w:r w:rsidRPr="007D1517">
              <w:rPr>
                <w:color w:val="000000" w:themeColor="text1"/>
                <w:lang w:val="en-US"/>
              </w:rPr>
              <w:t>a</w:t>
            </w:r>
            <w:r w:rsidR="0049147E" w:rsidRPr="007D1517">
              <w:rPr>
                <w:color w:val="000000" w:themeColor="text1"/>
              </w:rPr>
              <w:t xml:space="preserve">) Người được thi hành án </w:t>
            </w:r>
            <w:r w:rsidR="00550E63" w:rsidRPr="007D1517">
              <w:rPr>
                <w:color w:val="000000" w:themeColor="text1"/>
                <w:lang w:val="en-US"/>
              </w:rPr>
              <w:t xml:space="preserve">là cá nhân </w:t>
            </w:r>
            <w:r w:rsidR="0049147E" w:rsidRPr="007D1517">
              <w:rPr>
                <w:color w:val="000000" w:themeColor="text1"/>
              </w:rPr>
              <w:t xml:space="preserve">chết mà theo quy định của pháp luật quyền và lợi ích của người đó theo bản án, quyết định không được chuyển giao cho người thừa kế; không có </w:t>
            </w:r>
            <w:r w:rsidR="0049147E" w:rsidRPr="007D1517">
              <w:rPr>
                <w:i/>
                <w:iCs/>
                <w:color w:val="000000" w:themeColor="text1"/>
              </w:rPr>
              <w:t>hoặc không xác định được</w:t>
            </w:r>
            <w:r w:rsidR="0049147E" w:rsidRPr="007D1517">
              <w:rPr>
                <w:color w:val="000000" w:themeColor="text1"/>
              </w:rPr>
              <w:t xml:space="preserve"> người thừa kế; </w:t>
            </w:r>
            <w:r w:rsidR="00550E63" w:rsidRPr="007D1517">
              <w:rPr>
                <w:i/>
                <w:iCs/>
                <w:color w:val="000000" w:themeColor="text1"/>
              </w:rPr>
              <w:t>người được thi hành án là tổ chức bị giải thể mà theo quy định của pháp luật quyền và lợi ích của tổ chức đó không được chuyển giao cho tổ chức, cá nhân khác;</w:t>
            </w:r>
          </w:p>
          <w:p w14:paraId="7EF1551A" w14:textId="46FB36F7" w:rsidR="004738C9" w:rsidRPr="007D1517" w:rsidRDefault="0076606D" w:rsidP="008A0E62">
            <w:pPr>
              <w:spacing w:before="120" w:after="120" w:line="252" w:lineRule="auto"/>
              <w:ind w:firstLine="425"/>
              <w:jc w:val="both"/>
              <w:rPr>
                <w:color w:val="000000" w:themeColor="text1"/>
                <w:lang w:val="en-US"/>
              </w:rPr>
            </w:pPr>
            <w:r w:rsidRPr="007D1517">
              <w:rPr>
                <w:color w:val="000000" w:themeColor="text1"/>
                <w:lang w:val="en-US"/>
              </w:rPr>
              <w:t>b</w:t>
            </w:r>
            <w:r w:rsidR="004738C9" w:rsidRPr="007D1517">
              <w:rPr>
                <w:color w:val="000000" w:themeColor="text1"/>
              </w:rPr>
              <w:t xml:space="preserve">) Người phải thi hành án </w:t>
            </w:r>
            <w:r w:rsidR="00550E63" w:rsidRPr="007D1517">
              <w:rPr>
                <w:color w:val="000000" w:themeColor="text1"/>
                <w:lang w:val="en-US"/>
              </w:rPr>
              <w:t xml:space="preserve">là cá nhân </w:t>
            </w:r>
            <w:r w:rsidR="004738C9" w:rsidRPr="007D1517">
              <w:rPr>
                <w:color w:val="000000" w:themeColor="text1"/>
              </w:rPr>
              <w:t>chết không để lại di sản hoặc theo quy định của pháp luật nghĩa vụ của người đó theo bản án, quyết định không được chuyển giao cho người thừa kế;</w:t>
            </w:r>
            <w:r w:rsidR="004738C9" w:rsidRPr="007D1517">
              <w:rPr>
                <w:i/>
                <w:iCs/>
                <w:color w:val="000000" w:themeColor="text1"/>
              </w:rPr>
              <w:t> </w:t>
            </w:r>
            <w:r w:rsidR="00550E63" w:rsidRPr="007D1517">
              <w:rPr>
                <w:color w:val="000000" w:themeColor="text1"/>
                <w:lang w:val="en-US"/>
              </w:rPr>
              <w:t>n</w:t>
            </w:r>
            <w:r w:rsidR="004738C9" w:rsidRPr="007D1517">
              <w:rPr>
                <w:color w:val="000000" w:themeColor="text1"/>
              </w:rPr>
              <w:t>gười phải thi hành án là tổ chức đã bị giải thể, không còn tài sản mà theo quy định của pháp luật nghĩa vụ của họ không được chuyển giao cho tổ chức</w:t>
            </w:r>
            <w:r w:rsidR="004738C9" w:rsidRPr="007D1517">
              <w:rPr>
                <w:i/>
                <w:iCs/>
                <w:color w:val="000000" w:themeColor="text1"/>
              </w:rPr>
              <w:t xml:space="preserve">, cá nhân </w:t>
            </w:r>
            <w:r w:rsidR="004738C9" w:rsidRPr="007D1517">
              <w:rPr>
                <w:color w:val="000000" w:themeColor="text1"/>
              </w:rPr>
              <w:t xml:space="preserve">khác; </w:t>
            </w:r>
          </w:p>
          <w:p w14:paraId="3387D09A" w14:textId="5D187981" w:rsidR="004D4DDA" w:rsidRPr="007D1517" w:rsidRDefault="0076606D" w:rsidP="008A0E62">
            <w:pPr>
              <w:spacing w:before="120" w:after="120" w:line="252" w:lineRule="auto"/>
              <w:ind w:firstLine="425"/>
              <w:jc w:val="both"/>
              <w:rPr>
                <w:i/>
                <w:iCs/>
                <w:color w:val="000000" w:themeColor="text1"/>
              </w:rPr>
            </w:pPr>
            <w:r w:rsidRPr="007D1517">
              <w:rPr>
                <w:color w:val="000000" w:themeColor="text1"/>
                <w:spacing w:val="-4"/>
                <w:lang w:val="en-US"/>
              </w:rPr>
              <w:t>c</w:t>
            </w:r>
            <w:r w:rsidR="0049147E" w:rsidRPr="007D1517">
              <w:rPr>
                <w:color w:val="000000" w:themeColor="text1"/>
                <w:spacing w:val="-4"/>
              </w:rPr>
              <w:t xml:space="preserve">) </w:t>
            </w:r>
            <w:r w:rsidR="004D4DDA" w:rsidRPr="007D1517">
              <w:rPr>
                <w:i/>
                <w:iCs/>
                <w:color w:val="000000" w:themeColor="text1"/>
              </w:rPr>
              <w:t xml:space="preserve">Người phải thi hành nghĩa vụ về trả vật nhưng vật phải trả không còn hoặc hư hỏng đến mức không thể sử dụng được; phải trả giấy tờ nhưng giấy tờ không thể thu hồi và cũng không thể cấp lại được mà đương sự không có thỏa thuận khác; </w:t>
            </w:r>
          </w:p>
          <w:p w14:paraId="439CDECF" w14:textId="04AAEAE0" w:rsidR="004D4DDA" w:rsidRPr="007D1517" w:rsidRDefault="00077F02" w:rsidP="008A0E62">
            <w:pPr>
              <w:spacing w:before="120" w:after="120" w:line="252" w:lineRule="auto"/>
              <w:ind w:firstLine="425"/>
              <w:jc w:val="both"/>
              <w:rPr>
                <w:i/>
                <w:iCs/>
                <w:color w:val="000000" w:themeColor="text1"/>
                <w:lang w:val="en-US"/>
              </w:rPr>
            </w:pPr>
            <w:r w:rsidRPr="007D1517">
              <w:rPr>
                <w:i/>
                <w:iCs/>
                <w:color w:val="000000" w:themeColor="text1"/>
                <w:lang w:val="en-US"/>
              </w:rPr>
              <w:t>d</w:t>
            </w:r>
            <w:r w:rsidR="004D4DDA" w:rsidRPr="007D1517">
              <w:rPr>
                <w:i/>
                <w:iCs/>
                <w:color w:val="000000" w:themeColor="text1"/>
              </w:rPr>
              <w:t>) Người phải thi hành án phải tự mình thực hiện nghĩa vụ buộc thực hiện công việc theo bản án, quyết định mà không thể giao cho người khác thực hiện thay nhưng người đó bị mất hoặc bị hạn chế năng lực hành vi dân sự theo quyết định của Tòa án</w:t>
            </w:r>
            <w:r w:rsidR="004D4DDA" w:rsidRPr="007D1517">
              <w:rPr>
                <w:rFonts w:eastAsia="Segoe UI"/>
                <w:color w:val="000000" w:themeColor="text1"/>
              </w:rPr>
              <w:t xml:space="preserve">; </w:t>
            </w:r>
          </w:p>
          <w:p w14:paraId="01AF76F1" w14:textId="2207AD57" w:rsidR="00E4415C" w:rsidRPr="007D1517" w:rsidRDefault="00E4415C" w:rsidP="008A0E62">
            <w:pPr>
              <w:spacing w:before="120" w:after="120" w:line="252" w:lineRule="auto"/>
              <w:ind w:firstLine="425"/>
              <w:jc w:val="both"/>
              <w:rPr>
                <w:color w:val="000000" w:themeColor="text1"/>
              </w:rPr>
            </w:pPr>
            <w:r w:rsidRPr="007D1517">
              <w:rPr>
                <w:color w:val="000000" w:themeColor="text1"/>
                <w:lang w:val="en-US"/>
              </w:rPr>
              <w:t xml:space="preserve">đ) </w:t>
            </w:r>
            <w:r w:rsidRPr="007D1517">
              <w:rPr>
                <w:color w:val="000000" w:themeColor="text1"/>
              </w:rPr>
              <w:t>Người chưa thành niên được giao nuôi dưỡng theo bản án, quyết định đã chết hoặc đã thành niên; c</w:t>
            </w:r>
            <w:r w:rsidRPr="007D1517">
              <w:rPr>
                <w:i/>
                <w:iCs/>
                <w:color w:val="000000" w:themeColor="text1"/>
                <w:lang w:val="vi"/>
              </w:rPr>
              <w:t>ó bản án của Tòa án có thẩm quyền ra quyết định thay đổi người nuôi dưỡng con chưa thành niên;</w:t>
            </w:r>
          </w:p>
          <w:p w14:paraId="2943F995" w14:textId="27D7FF62" w:rsidR="009750FA" w:rsidRPr="007D1517" w:rsidRDefault="009750FA" w:rsidP="008A0E62">
            <w:pPr>
              <w:spacing w:before="120" w:after="120" w:line="252" w:lineRule="auto"/>
              <w:ind w:firstLine="425"/>
              <w:jc w:val="both"/>
              <w:rPr>
                <w:color w:val="000000" w:themeColor="text1"/>
                <w:spacing w:val="-4"/>
                <w:lang w:val="en-US"/>
              </w:rPr>
            </w:pPr>
            <w:r w:rsidRPr="007D1517">
              <w:rPr>
                <w:color w:val="000000" w:themeColor="text1"/>
                <w:spacing w:val="-4"/>
                <w:lang w:val="en-US"/>
              </w:rPr>
              <w:t xml:space="preserve">NGHIÊN CỨU </w:t>
            </w:r>
            <w:r w:rsidR="008B7013" w:rsidRPr="007D1517">
              <w:rPr>
                <w:color w:val="000000" w:themeColor="text1"/>
                <w:spacing w:val="-4"/>
                <w:lang w:val="en-US"/>
              </w:rPr>
              <w:t xml:space="preserve">PHƯƠNG ÁN </w:t>
            </w:r>
            <w:r w:rsidR="0012440F" w:rsidRPr="007D1517">
              <w:rPr>
                <w:color w:val="000000" w:themeColor="text1"/>
                <w:spacing w:val="-4"/>
                <w:lang w:val="en-US"/>
              </w:rPr>
              <w:t>QUY ĐỊNH</w:t>
            </w:r>
            <w:r w:rsidR="008B7013" w:rsidRPr="007D1517">
              <w:rPr>
                <w:color w:val="000000" w:themeColor="text1"/>
                <w:spacing w:val="-4"/>
                <w:lang w:val="en-US"/>
              </w:rPr>
              <w:t xml:space="preserve"> </w:t>
            </w:r>
            <w:r w:rsidRPr="007D1517">
              <w:rPr>
                <w:color w:val="000000" w:themeColor="text1"/>
                <w:spacing w:val="-4"/>
                <w:lang w:val="en-US"/>
              </w:rPr>
              <w:t xml:space="preserve">CĂN CỨ: </w:t>
            </w:r>
            <w:r w:rsidRPr="007D1517">
              <w:rPr>
                <w:i/>
              </w:rPr>
              <w:t>Có căn cứ xác định người phải thi hành án, người được thi hành án hoặc đối tượng thi hành án không còn, không tồn tại hoặc không còn phù hợp với nội dung bản án, quyết định và việc tiếp tục thi hành án không thể thực hiện được mà các bên không có thỏa thuận khác</w:t>
            </w:r>
            <w:r w:rsidRPr="007D1517">
              <w:rPr>
                <w:i/>
                <w:lang w:val="en-US"/>
              </w:rPr>
              <w:t xml:space="preserve"> (Nghiên cứu sử dụng </w:t>
            </w:r>
            <w:r w:rsidR="00CB2FE8" w:rsidRPr="007D1517">
              <w:rPr>
                <w:i/>
                <w:lang w:val="en-US"/>
              </w:rPr>
              <w:t>căn cứ</w:t>
            </w:r>
            <w:r w:rsidRPr="007D1517">
              <w:rPr>
                <w:i/>
                <w:lang w:val="en-US"/>
              </w:rPr>
              <w:t xml:space="preserve"> này thay cho các căn cứ người được tha, phải tha chết, người chưa thành niên được giao nuôi dưỡng chết, …tại các điểm a, b, c, d, đ</w:t>
            </w:r>
            <w:r w:rsidR="00BF0166" w:rsidRPr="007D1517">
              <w:rPr>
                <w:i/>
                <w:lang w:val="en-US"/>
              </w:rPr>
              <w:t>, cụ thể sẽ do Chính phủ quy định</w:t>
            </w:r>
            <w:r w:rsidRPr="007D1517">
              <w:rPr>
                <w:i/>
                <w:lang w:val="en-US"/>
              </w:rPr>
              <w:t>).</w:t>
            </w:r>
          </w:p>
          <w:p w14:paraId="44E1DD27" w14:textId="4D91C72C" w:rsidR="0049147E" w:rsidRPr="007D1517" w:rsidRDefault="004174B8" w:rsidP="008A0E62">
            <w:pPr>
              <w:spacing w:before="120" w:after="120" w:line="252" w:lineRule="auto"/>
              <w:ind w:firstLine="425"/>
              <w:jc w:val="both"/>
              <w:rPr>
                <w:color w:val="000000" w:themeColor="text1"/>
                <w:spacing w:val="-4"/>
                <w:lang w:val="en-US"/>
              </w:rPr>
            </w:pPr>
            <w:r w:rsidRPr="007D1517">
              <w:rPr>
                <w:color w:val="000000" w:themeColor="text1"/>
                <w:spacing w:val="-4"/>
                <w:lang w:val="en-US"/>
              </w:rPr>
              <w:t>e</w:t>
            </w:r>
            <w:r w:rsidR="00550E63" w:rsidRPr="007D1517">
              <w:rPr>
                <w:color w:val="000000" w:themeColor="text1"/>
                <w:spacing w:val="-4"/>
                <w:lang w:val="en-US"/>
              </w:rPr>
              <w:t xml:space="preserve">) </w:t>
            </w:r>
            <w:r w:rsidR="0049147E" w:rsidRPr="007D1517">
              <w:rPr>
                <w:color w:val="000000" w:themeColor="text1"/>
                <w:spacing w:val="-4"/>
              </w:rPr>
              <w:t xml:space="preserve">Đương sự có thỏa thuận hoặc người được thi hành án yêu cầu </w:t>
            </w:r>
            <w:r w:rsidR="00440318" w:rsidRPr="007D1517">
              <w:rPr>
                <w:i/>
                <w:iCs/>
                <w:color w:val="000000" w:themeColor="text1"/>
                <w:lang w:val="nl-NL"/>
              </w:rPr>
              <w:t>không tiếp tục thi hành một phần hoặc toàn bộ quyết định thi hành án</w:t>
            </w:r>
            <w:r w:rsidR="0049147E" w:rsidRPr="007D1517">
              <w:rPr>
                <w:color w:val="000000" w:themeColor="text1"/>
                <w:spacing w:val="-4"/>
              </w:rPr>
              <w:t xml:space="preserve">, trừ trường hợp việc đình chỉ thi hành án ảnh hưởng đến quyền, lợi ích hợp pháp của người thứ ba. </w:t>
            </w:r>
            <w:r w:rsidR="00B82E86" w:rsidRPr="007D1517">
              <w:rPr>
                <w:i/>
                <w:iCs/>
                <w:color w:val="000000" w:themeColor="text1"/>
              </w:rPr>
              <w:t>Đương sự không có quyền yêu cầu thi hành án trở lại đối với nội dung đã đình chỉ</w:t>
            </w:r>
            <w:r w:rsidR="00771F1E" w:rsidRPr="007D1517">
              <w:rPr>
                <w:i/>
                <w:iCs/>
                <w:color w:val="000000" w:themeColor="text1"/>
                <w:lang w:val="en-US"/>
              </w:rPr>
              <w:t>;</w:t>
            </w:r>
          </w:p>
          <w:p w14:paraId="5C757B59" w14:textId="6A8FAF47" w:rsidR="004738C9" w:rsidRPr="007D1517" w:rsidRDefault="00776AB2" w:rsidP="008A0E62">
            <w:pPr>
              <w:spacing w:before="120" w:after="120" w:line="252" w:lineRule="auto"/>
              <w:ind w:firstLine="425"/>
              <w:jc w:val="both"/>
              <w:rPr>
                <w:color w:val="000000" w:themeColor="text1"/>
              </w:rPr>
            </w:pPr>
            <w:r w:rsidRPr="007D1517">
              <w:rPr>
                <w:color w:val="000000" w:themeColor="text1"/>
                <w:lang w:val="en-US"/>
              </w:rPr>
              <w:t>g</w:t>
            </w:r>
            <w:r w:rsidR="0049147E" w:rsidRPr="007D1517">
              <w:rPr>
                <w:color w:val="000000" w:themeColor="text1"/>
              </w:rPr>
              <w:t xml:space="preserve">) </w:t>
            </w:r>
            <w:r w:rsidR="004738C9" w:rsidRPr="007D1517">
              <w:rPr>
                <w:color w:val="000000" w:themeColor="text1"/>
              </w:rPr>
              <w:t>Có quyết định miễn</w:t>
            </w:r>
            <w:r w:rsidR="004738C9" w:rsidRPr="007D1517">
              <w:rPr>
                <w:color w:val="000000" w:themeColor="text1"/>
                <w:lang w:val="en-US"/>
              </w:rPr>
              <w:t xml:space="preserve">, </w:t>
            </w:r>
            <w:r w:rsidR="004738C9" w:rsidRPr="007D1517">
              <w:rPr>
                <w:i/>
                <w:color w:val="000000" w:themeColor="text1"/>
                <w:lang w:val="en-US"/>
              </w:rPr>
              <w:t>giảm</w:t>
            </w:r>
            <w:r w:rsidR="004738C9" w:rsidRPr="007D1517">
              <w:rPr>
                <w:i/>
                <w:color w:val="000000" w:themeColor="text1"/>
              </w:rPr>
              <w:t xml:space="preserve"> </w:t>
            </w:r>
            <w:r w:rsidR="004738C9" w:rsidRPr="007D1517">
              <w:rPr>
                <w:color w:val="000000" w:themeColor="text1"/>
              </w:rPr>
              <w:t>nghĩa vụ thi hành án;</w:t>
            </w:r>
          </w:p>
          <w:p w14:paraId="1E7F49F4" w14:textId="49FE7821" w:rsidR="0049147E" w:rsidRPr="007D1517" w:rsidRDefault="00776AB2" w:rsidP="008A0E62">
            <w:pPr>
              <w:spacing w:before="120" w:after="120" w:line="252" w:lineRule="auto"/>
              <w:ind w:firstLine="425"/>
              <w:jc w:val="both"/>
              <w:rPr>
                <w:color w:val="000000" w:themeColor="text1"/>
                <w:lang w:val="en-US"/>
              </w:rPr>
            </w:pPr>
            <w:r w:rsidRPr="007D1517">
              <w:rPr>
                <w:color w:val="000000" w:themeColor="text1"/>
                <w:lang w:val="en-US"/>
              </w:rPr>
              <w:t>h</w:t>
            </w:r>
            <w:r w:rsidR="004738C9" w:rsidRPr="007D1517">
              <w:rPr>
                <w:color w:val="000000" w:themeColor="text1"/>
                <w:lang w:val="en-US"/>
              </w:rPr>
              <w:t xml:space="preserve">) </w:t>
            </w:r>
            <w:r w:rsidR="0049147E" w:rsidRPr="007D1517">
              <w:rPr>
                <w:color w:val="000000" w:themeColor="text1"/>
              </w:rPr>
              <w:t>Bản án, quyết định bị hủy một phần hoặc toàn bộ, trừ trường hợp giao tài sản cho người mua được tài sản đấu giá theo quy định tại khoản 2 Điều 51 của Luật này</w:t>
            </w:r>
            <w:r w:rsidR="00771F1E" w:rsidRPr="007D1517">
              <w:rPr>
                <w:color w:val="000000" w:themeColor="text1"/>
                <w:lang w:val="en-US"/>
              </w:rPr>
              <w:t>;</w:t>
            </w:r>
          </w:p>
          <w:p w14:paraId="1444D329" w14:textId="03B6A19E" w:rsidR="0049147E" w:rsidRPr="007D1517" w:rsidRDefault="00776AB2" w:rsidP="008A0E62">
            <w:pPr>
              <w:spacing w:before="120" w:after="120" w:line="252" w:lineRule="auto"/>
              <w:ind w:firstLine="425"/>
              <w:jc w:val="both"/>
              <w:rPr>
                <w:i/>
                <w:iCs/>
                <w:color w:val="000000" w:themeColor="text1"/>
              </w:rPr>
            </w:pPr>
            <w:r w:rsidRPr="007D1517">
              <w:rPr>
                <w:i/>
                <w:iCs/>
                <w:color w:val="000000" w:themeColor="text1"/>
                <w:lang w:val="en-US"/>
              </w:rPr>
              <w:t>i</w:t>
            </w:r>
            <w:r w:rsidR="13A6A780" w:rsidRPr="007D1517">
              <w:rPr>
                <w:i/>
                <w:iCs/>
                <w:color w:val="000000" w:themeColor="text1"/>
              </w:rPr>
              <w:t>) Tòa án nhân dân ra quyết định mở thủ tục phá sản</w:t>
            </w:r>
            <w:r w:rsidR="004738C9" w:rsidRPr="007D1517">
              <w:rPr>
                <w:i/>
                <w:iCs/>
                <w:color w:val="000000" w:themeColor="text1"/>
                <w:lang w:val="en-US"/>
              </w:rPr>
              <w:t xml:space="preserve"> và </w:t>
            </w:r>
            <w:r w:rsidR="13A6A780" w:rsidRPr="007D1517">
              <w:rPr>
                <w:i/>
                <w:iCs/>
                <w:color w:val="000000" w:themeColor="text1"/>
              </w:rPr>
              <w:t>cơ quan thi hành án dân sự đã ra quyết định tạm đình chỉ theo quy định;</w:t>
            </w:r>
          </w:p>
          <w:p w14:paraId="54584DA2" w14:textId="2B9EF0B9" w:rsidR="0049147E" w:rsidRPr="007D1517" w:rsidRDefault="00776AB2" w:rsidP="008A0E62">
            <w:pPr>
              <w:spacing w:before="120" w:after="120" w:line="252" w:lineRule="auto"/>
              <w:ind w:firstLine="425"/>
              <w:jc w:val="both"/>
              <w:rPr>
                <w:i/>
                <w:iCs/>
                <w:color w:val="000000" w:themeColor="text1"/>
                <w:lang w:val="en-US"/>
              </w:rPr>
            </w:pPr>
            <w:r w:rsidRPr="007D1517">
              <w:rPr>
                <w:i/>
                <w:iCs/>
                <w:color w:val="000000" w:themeColor="text1"/>
                <w:lang w:val="en-US"/>
              </w:rPr>
              <w:lastRenderedPageBreak/>
              <w:t>k</w:t>
            </w:r>
            <w:r w:rsidR="13A6A780" w:rsidRPr="007D1517">
              <w:rPr>
                <w:i/>
                <w:iCs/>
                <w:color w:val="000000" w:themeColor="text1"/>
              </w:rPr>
              <w:t xml:space="preserve">) Có một trong các căn cứ quy định tại khoản 1 Điều </w:t>
            </w:r>
            <w:r w:rsidRPr="007D1517">
              <w:rPr>
                <w:i/>
                <w:iCs/>
                <w:color w:val="000000" w:themeColor="text1"/>
                <w:lang w:val="en-US"/>
              </w:rPr>
              <w:t>…</w:t>
            </w:r>
            <w:r w:rsidRPr="007D1517">
              <w:rPr>
                <w:i/>
                <w:iCs/>
                <w:color w:val="000000" w:themeColor="text1"/>
              </w:rPr>
              <w:t xml:space="preserve"> </w:t>
            </w:r>
            <w:r w:rsidR="13A6A780" w:rsidRPr="007D1517">
              <w:rPr>
                <w:i/>
                <w:iCs/>
                <w:color w:val="000000" w:themeColor="text1"/>
              </w:rPr>
              <w:t>(về việc thi hành án chủ động chưa có điều kiện thi hành) của Luật này trong trườ</w:t>
            </w:r>
            <w:r w:rsidR="00B82E86" w:rsidRPr="007D1517">
              <w:rPr>
                <w:i/>
                <w:iCs/>
                <w:color w:val="000000" w:themeColor="text1"/>
              </w:rPr>
              <w:t>ng hợp thi hành án theo yêu cầu</w:t>
            </w:r>
            <w:r w:rsidR="00B82E86" w:rsidRPr="007D1517">
              <w:rPr>
                <w:i/>
                <w:iCs/>
                <w:color w:val="000000" w:themeColor="text1"/>
                <w:lang w:val="en-US"/>
              </w:rPr>
              <w:t xml:space="preserve">. Trường hợp </w:t>
            </w:r>
            <w:r w:rsidR="00B82E86" w:rsidRPr="007D1517">
              <w:rPr>
                <w:i/>
                <w:iCs/>
                <w:color w:val="000000" w:themeColor="text1"/>
              </w:rPr>
              <w:t xml:space="preserve">người phải thi hành án có điều kiện thi hành thì người được thi hành án có quyền yêu cầu </w:t>
            </w:r>
            <w:r w:rsidR="00B82E86" w:rsidRPr="007D1517">
              <w:rPr>
                <w:i/>
                <w:iCs/>
                <w:color w:val="000000" w:themeColor="text1"/>
                <w:lang w:val="en-US"/>
              </w:rPr>
              <w:t>cơ quan, tổ chức</w:t>
            </w:r>
            <w:r w:rsidR="00B82E86" w:rsidRPr="007D1517">
              <w:rPr>
                <w:i/>
                <w:iCs/>
                <w:color w:val="000000" w:themeColor="text1"/>
              </w:rPr>
              <w:t xml:space="preserve"> có thẩm quyền theo quy định tại Điều…của Luật này ra quyết định thi hành án</w:t>
            </w:r>
            <w:r w:rsidR="006945C7" w:rsidRPr="007D1517">
              <w:rPr>
                <w:i/>
                <w:iCs/>
                <w:color w:val="000000" w:themeColor="text1"/>
                <w:lang w:val="en-US"/>
              </w:rPr>
              <w:t>.</w:t>
            </w:r>
          </w:p>
          <w:p w14:paraId="0174A3BF" w14:textId="1DC6CE75" w:rsidR="0049147E" w:rsidRPr="007D1517" w:rsidRDefault="13A6A780" w:rsidP="008A0E62">
            <w:pPr>
              <w:spacing w:before="120" w:after="120" w:line="252" w:lineRule="auto"/>
              <w:ind w:firstLine="425"/>
              <w:jc w:val="both"/>
              <w:rPr>
                <w:b/>
                <w:bCs/>
                <w:color w:val="000000" w:themeColor="text1"/>
              </w:rPr>
            </w:pPr>
            <w:r w:rsidRPr="007D1517">
              <w:rPr>
                <w:color w:val="000000" w:themeColor="text1"/>
              </w:rPr>
              <w:t>3.</w:t>
            </w:r>
            <w:r w:rsidR="0049147E" w:rsidRPr="007D1517">
              <w:rPr>
                <w:i/>
                <w:iCs/>
                <w:color w:val="000000" w:themeColor="text1"/>
              </w:rPr>
              <w:t>Chính phủ quy định chi tiết Điều này.</w:t>
            </w:r>
          </w:p>
        </w:tc>
      </w:tr>
      <w:tr w:rsidR="00212706" w:rsidRPr="007D1517" w14:paraId="61A0BA03" w14:textId="77777777" w:rsidTr="002E795A">
        <w:tc>
          <w:tcPr>
            <w:tcW w:w="10396" w:type="dxa"/>
          </w:tcPr>
          <w:p w14:paraId="07F43EB5" w14:textId="2E38F17B"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4" w:name="_Toc196313011"/>
            <w:r w:rsidRPr="007D1517">
              <w:rPr>
                <w:b/>
                <w:bCs/>
                <w:color w:val="000000" w:themeColor="text1"/>
              </w:rPr>
              <w:lastRenderedPageBreak/>
              <w:t>Ủy thác thi hành án và ủy thác xử lý tài sản (Điều 55, 57)</w:t>
            </w:r>
            <w:bookmarkEnd w:id="74"/>
          </w:p>
          <w:p w14:paraId="40165DCD" w14:textId="27A752E6" w:rsidR="0049147E" w:rsidRPr="007D1517" w:rsidRDefault="00EE74FD"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1</w:t>
            </w:r>
            <w:r w:rsidR="00BF2A92" w:rsidRPr="007D1517">
              <w:rPr>
                <w:color w:val="000000" w:themeColor="text1"/>
                <w:lang w:val="en-US"/>
              </w:rPr>
              <w:t xml:space="preserve">. </w:t>
            </w:r>
            <w:r w:rsidR="13A6A780" w:rsidRPr="007D1517">
              <w:rPr>
                <w:color w:val="000000" w:themeColor="text1"/>
              </w:rPr>
              <w:t>Cơ quan thi hành án dân sự phải ủy thác thi hành án trong các trường hợp sau đây:</w:t>
            </w:r>
          </w:p>
          <w:p w14:paraId="35195638" w14:textId="1CD6E6B1" w:rsidR="0049147E" w:rsidRPr="007D1517" w:rsidRDefault="0049147E"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 xml:space="preserve">a) </w:t>
            </w:r>
            <w:r w:rsidR="00E84E47" w:rsidRPr="007D1517">
              <w:rPr>
                <w:i/>
                <w:color w:val="000000" w:themeColor="text1"/>
                <w:lang w:val="en-US"/>
              </w:rPr>
              <w:t>Ủ</w:t>
            </w:r>
            <w:r w:rsidR="00E84E47" w:rsidRPr="007D1517">
              <w:rPr>
                <w:i/>
                <w:color w:val="000000" w:themeColor="text1"/>
              </w:rPr>
              <w:t>y thác thi hành án cho cơ quan thi hành án dân sự nơi người phải thi hành án có tài sản là bất động sản, động sản phải đăng ký quyền sở hữu, quyền sử dụng; đối với loại tài sản khác thì có thể ủy thác cho cơ quan thi hành án dân sự nơi có tài sản tổ chức thi hành.</w:t>
            </w:r>
            <w:r w:rsidR="002025EB" w:rsidRPr="007D1517">
              <w:rPr>
                <w:i/>
                <w:color w:val="000000" w:themeColor="text1"/>
                <w:lang w:val="en-US"/>
              </w:rPr>
              <w:t xml:space="preserve"> </w:t>
            </w:r>
            <w:r w:rsidR="003C28F6" w:rsidRPr="007D1517">
              <w:rPr>
                <w:i/>
                <w:color w:val="000000" w:themeColor="text1"/>
                <w:lang w:val="en-US"/>
              </w:rPr>
              <w:t>Việc ủy thác thi hành án chỉ được thực hiện</w:t>
            </w:r>
            <w:r w:rsidR="003C28F6" w:rsidRPr="007D1517">
              <w:rPr>
                <w:color w:val="000000" w:themeColor="text1"/>
                <w:lang w:val="en-US"/>
              </w:rPr>
              <w:t xml:space="preserve"> </w:t>
            </w:r>
            <w:r w:rsidRPr="007D1517">
              <w:rPr>
                <w:color w:val="000000" w:themeColor="text1"/>
              </w:rPr>
              <w:t xml:space="preserve">sau khi đã xử lý xong tài sản tạm giữ, thu giữ, tài sản </w:t>
            </w:r>
            <w:r w:rsidR="0057689A" w:rsidRPr="007D1517">
              <w:rPr>
                <w:i/>
                <w:color w:val="000000" w:themeColor="text1"/>
                <w:lang w:val="en-US"/>
              </w:rPr>
              <w:t>bị cưỡng chế</w:t>
            </w:r>
            <w:r w:rsidRPr="007D1517">
              <w:rPr>
                <w:color w:val="000000" w:themeColor="text1"/>
              </w:rPr>
              <w:t xml:space="preserve"> trên địa bàn có liên quan đến khoản ủy thác, trừ trường hợp quy định tại điểm b khoản này. </w:t>
            </w:r>
          </w:p>
          <w:p w14:paraId="280D6688" w14:textId="77777777" w:rsidR="0049147E" w:rsidRPr="007D1517" w:rsidRDefault="0049147E"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Trường hợp thi hành nghĩa vụ về tài sản thì ủy thác cho cơ quan thi hành án dân sự nơi người phải thi hành án có tài sản; trường hợp không xác định được nơi có tài sản thì ủy thác cho cơ quan thi hành án dân sự nơi người phải thi hành án làm việc, cư trú hoặc có trụ sở.</w:t>
            </w:r>
          </w:p>
          <w:p w14:paraId="25232E20" w14:textId="77777777" w:rsidR="0049147E" w:rsidRPr="007D1517" w:rsidRDefault="0049147E"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 xml:space="preserve">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 </w:t>
            </w:r>
            <w:r w:rsidRPr="007D1517">
              <w:rPr>
                <w:i/>
                <w:iCs/>
                <w:color w:val="000000" w:themeColor="text1"/>
              </w:rPr>
              <w:t>Trường hợp thi hành nghĩa vụ liên đới trong bản án, quyết định về hình sự mà có căn cứ xác định việc xử lý tài sản trên một địa phương không đủ để thi hành án thì cơ quan thi hành án dân sự có thể thực hiện việc ủy thác xử lý tài sản theo quy định tại khoản 2 Điều này</w:t>
            </w:r>
            <w:r w:rsidRPr="007D1517">
              <w:rPr>
                <w:color w:val="000000" w:themeColor="text1"/>
              </w:rPr>
              <w:t>;</w:t>
            </w:r>
          </w:p>
          <w:p w14:paraId="51AD3660" w14:textId="77777777" w:rsidR="0049147E" w:rsidRPr="007D1517" w:rsidRDefault="0049147E" w:rsidP="008A0E62">
            <w:pPr>
              <w:shd w:val="clear" w:color="auto" w:fill="FFFFFF" w:themeFill="background1"/>
              <w:spacing w:before="120" w:after="120" w:line="252" w:lineRule="auto"/>
              <w:ind w:firstLine="425"/>
              <w:jc w:val="both"/>
              <w:rPr>
                <w:color w:val="000000" w:themeColor="text1"/>
              </w:rPr>
            </w:pPr>
            <w:r w:rsidRPr="007D1517">
              <w:rPr>
                <w:color w:val="000000" w:themeColor="text1"/>
              </w:rPr>
              <w:t>b) Ủy thác thi hành án đối với khoản phải thi hành án cụ thể có tài sản bảo đảm theo bản án, quyết định cho cơ quan thi hành án dân sự nơi có tài sản.</w:t>
            </w:r>
          </w:p>
          <w:p w14:paraId="7D0BD5EA" w14:textId="5923FBFF" w:rsidR="0049147E" w:rsidRPr="007D1517" w:rsidRDefault="13A6A780" w:rsidP="008A0E62">
            <w:pPr>
              <w:spacing w:before="120" w:after="120" w:line="252" w:lineRule="auto"/>
              <w:ind w:firstLine="425"/>
              <w:jc w:val="both"/>
              <w:rPr>
                <w:color w:val="000000" w:themeColor="text1"/>
              </w:rPr>
            </w:pPr>
            <w:r w:rsidRPr="007D1517">
              <w:rPr>
                <w:color w:val="000000" w:themeColor="text1"/>
              </w:rPr>
              <w:t>2. Cơ quan thi hành án dân sự xử lý tài sản trên địa bàn, đồng thời có thể ủy thác xử lý tài sản cho cơ quan thi hành án dân sự nơi có tài sản được bản án, quyết định tuyên kê biên, phong tỏa hoặc xử lý tài sản để bảo đảm thi hành án mà tài sản ở nhiều địa phương khác nhau.</w:t>
            </w:r>
          </w:p>
          <w:p w14:paraId="3F13473D" w14:textId="010E26CC" w:rsidR="0049147E" w:rsidRPr="007D1517" w:rsidRDefault="0049147E" w:rsidP="008A0E62">
            <w:pPr>
              <w:pBdr>
                <w:top w:val="nil"/>
                <w:left w:val="nil"/>
                <w:bottom w:val="nil"/>
                <w:right w:val="nil"/>
                <w:between w:val="nil"/>
              </w:pBdr>
              <w:spacing w:before="120" w:after="120" w:line="252" w:lineRule="auto"/>
              <w:ind w:firstLine="425"/>
              <w:jc w:val="both"/>
              <w:rPr>
                <w:b/>
                <w:bCs/>
                <w:color w:val="000000" w:themeColor="text1"/>
              </w:rPr>
            </w:pPr>
            <w:r w:rsidRPr="007D1517">
              <w:rPr>
                <w:iCs/>
                <w:color w:val="000000" w:themeColor="text1"/>
              </w:rPr>
              <w:t xml:space="preserve">3. </w:t>
            </w:r>
            <w:r w:rsidRPr="007D1517">
              <w:rPr>
                <w:color w:val="000000" w:themeColor="text1"/>
              </w:rPr>
              <w:t>Chính phủ quy định chi tiết thẩm quyền, trình tự, thủ tục ủy thác thi hành án, ủy thác xử lý tài sản</w:t>
            </w:r>
            <w:r w:rsidR="00554A68" w:rsidRPr="007D1517">
              <w:rPr>
                <w:color w:val="000000" w:themeColor="text1"/>
                <w:lang w:val="en-US"/>
              </w:rPr>
              <w:t>.</w:t>
            </w:r>
          </w:p>
        </w:tc>
      </w:tr>
      <w:tr w:rsidR="00212706" w:rsidRPr="007D1517" w14:paraId="561A0595" w14:textId="77777777" w:rsidTr="002E795A">
        <w:tc>
          <w:tcPr>
            <w:tcW w:w="10396" w:type="dxa"/>
          </w:tcPr>
          <w:p w14:paraId="748AE8B4" w14:textId="77777777"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5" w:name="_Toc196313012"/>
            <w:r w:rsidRPr="007D1517">
              <w:rPr>
                <w:b/>
                <w:bCs/>
                <w:color w:val="000000" w:themeColor="text1"/>
              </w:rPr>
              <w:t>Thi hành án từ nguồn ngân sách nhà nước (Điều 65)</w:t>
            </w:r>
            <w:bookmarkEnd w:id="75"/>
          </w:p>
          <w:p w14:paraId="100E2BF1" w14:textId="77777777"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color w:val="000000" w:themeColor="text1"/>
              </w:rPr>
              <w:t xml:space="preserve">1. Trường hợp cơ quan, tổ chức hoạt động hoàn toàn bằng kinh phí do ngân sách nhà nước cấp phải thi hành án thì </w:t>
            </w:r>
            <w:r w:rsidRPr="007D1517">
              <w:rPr>
                <w:i/>
                <w:iCs/>
                <w:color w:val="000000" w:themeColor="text1"/>
              </w:rPr>
              <w:t xml:space="preserve">được ngân sách nhà nước bảo đảm. </w:t>
            </w:r>
            <w:r w:rsidRPr="007D1517">
              <w:rPr>
                <w:color w:val="000000" w:themeColor="text1"/>
              </w:rPr>
              <w:t>Việc xử lý trách nhiệm vật chất đối với người gây ra thiệt hại được thực hiện theo quy định của pháp luật.</w:t>
            </w:r>
          </w:p>
          <w:p w14:paraId="02F6EE20" w14:textId="0AB87B6B" w:rsidR="0049147E" w:rsidRPr="007D1517" w:rsidRDefault="0049147E"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rPr>
              <w:t xml:space="preserve">2. Chính phủ quy định thẩm quyền, điều kiện, đối tượng, thủ tục </w:t>
            </w:r>
            <w:r w:rsidRPr="007D1517">
              <w:rPr>
                <w:i/>
                <w:iCs/>
                <w:color w:val="000000" w:themeColor="text1"/>
              </w:rPr>
              <w:t>thi hành án</w:t>
            </w:r>
            <w:r w:rsidRPr="007D1517">
              <w:rPr>
                <w:color w:val="000000" w:themeColor="text1"/>
              </w:rPr>
              <w:t xml:space="preserve"> </w:t>
            </w:r>
            <w:r w:rsidRPr="007D1517">
              <w:rPr>
                <w:i/>
                <w:iCs/>
                <w:color w:val="000000" w:themeColor="text1"/>
              </w:rPr>
              <w:t>từ nguồn ngân sách nhà nước</w:t>
            </w:r>
            <w:r w:rsidRPr="007D1517">
              <w:rPr>
                <w:color w:val="000000" w:themeColor="text1"/>
              </w:rPr>
              <w:t>.</w:t>
            </w:r>
          </w:p>
        </w:tc>
      </w:tr>
      <w:tr w:rsidR="00212706" w:rsidRPr="007D1517" w14:paraId="1A2042FA" w14:textId="77777777" w:rsidTr="002E795A">
        <w:tc>
          <w:tcPr>
            <w:tcW w:w="10396" w:type="dxa"/>
          </w:tcPr>
          <w:p w14:paraId="62637A8E" w14:textId="5487598D"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6" w:name="_Toc196313013"/>
            <w:r w:rsidRPr="007D1517">
              <w:rPr>
                <w:b/>
                <w:bCs/>
                <w:color w:val="000000" w:themeColor="text1"/>
              </w:rPr>
              <w:lastRenderedPageBreak/>
              <w:t xml:space="preserve">Thu hồi, sửa đổi, bổ sung, hủy </w:t>
            </w:r>
            <w:r w:rsidRPr="007D1517">
              <w:rPr>
                <w:b/>
                <w:bCs/>
                <w:i/>
                <w:iCs/>
                <w:color w:val="000000" w:themeColor="text1"/>
              </w:rPr>
              <w:t>văn bản</w:t>
            </w:r>
            <w:r w:rsidRPr="007D1517">
              <w:rPr>
                <w:b/>
                <w:bCs/>
                <w:color w:val="000000" w:themeColor="text1"/>
              </w:rPr>
              <w:t xml:space="preserve"> về thi hành án (Điều 37)</w:t>
            </w:r>
            <w:bookmarkEnd w:id="76"/>
            <w:r w:rsidRPr="007D1517">
              <w:rPr>
                <w:b/>
                <w:bCs/>
                <w:color w:val="000000" w:themeColor="text1"/>
              </w:rPr>
              <w:t xml:space="preserve"> </w:t>
            </w:r>
          </w:p>
          <w:p w14:paraId="414171F3" w14:textId="2C2DFBB6"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1. Người có thẩm quyền ra </w:t>
            </w:r>
            <w:r w:rsidR="00EB33F6" w:rsidRPr="007D1517">
              <w:rPr>
                <w:i/>
                <w:color w:val="000000"/>
                <w:sz w:val="28"/>
                <w:szCs w:val="28"/>
              </w:rPr>
              <w:t>văn bản</w:t>
            </w:r>
            <w:r w:rsidR="00EB33F6" w:rsidRPr="007D1517">
              <w:rPr>
                <w:color w:val="000000"/>
                <w:sz w:val="28"/>
                <w:szCs w:val="28"/>
              </w:rPr>
              <w:t xml:space="preserve"> </w:t>
            </w:r>
            <w:r w:rsidRPr="007D1517">
              <w:rPr>
                <w:color w:val="000000"/>
                <w:sz w:val="28"/>
                <w:szCs w:val="28"/>
              </w:rPr>
              <w:t xml:space="preserve">về thi hành án thu hồi </w:t>
            </w:r>
            <w:r w:rsidRPr="007D1517">
              <w:rPr>
                <w:i/>
                <w:color w:val="000000"/>
                <w:sz w:val="28"/>
                <w:szCs w:val="28"/>
                <w:lang w:val="en-US"/>
              </w:rPr>
              <w:t>văn bản</w:t>
            </w:r>
            <w:r w:rsidRPr="007D1517">
              <w:rPr>
                <w:color w:val="000000"/>
                <w:sz w:val="28"/>
                <w:szCs w:val="28"/>
              </w:rPr>
              <w:t xml:space="preserve"> về thi hành án trong các trường hợp sau đây:</w:t>
            </w:r>
          </w:p>
          <w:p w14:paraId="06BD6188" w14:textId="08B533F9"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a) </w:t>
            </w:r>
            <w:r w:rsidR="00987E77" w:rsidRPr="007D1517">
              <w:rPr>
                <w:i/>
                <w:color w:val="000000"/>
                <w:sz w:val="28"/>
                <w:szCs w:val="28"/>
                <w:lang w:val="en-US"/>
              </w:rPr>
              <w:t>Văn bản</w:t>
            </w:r>
            <w:r w:rsidRPr="007D1517">
              <w:rPr>
                <w:color w:val="000000"/>
                <w:sz w:val="28"/>
                <w:szCs w:val="28"/>
              </w:rPr>
              <w:t xml:space="preserve"> về thi hành án được ban hành không đúng thẩm quyền;</w:t>
            </w:r>
          </w:p>
          <w:p w14:paraId="2A534140" w14:textId="1079FE8C"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b) </w:t>
            </w:r>
            <w:r w:rsidR="00987E77" w:rsidRPr="007D1517">
              <w:rPr>
                <w:i/>
                <w:color w:val="000000"/>
                <w:sz w:val="28"/>
                <w:szCs w:val="28"/>
                <w:lang w:val="en-US"/>
              </w:rPr>
              <w:t>Văn bản</w:t>
            </w:r>
            <w:r w:rsidRPr="007D1517">
              <w:rPr>
                <w:color w:val="000000"/>
                <w:sz w:val="28"/>
                <w:szCs w:val="28"/>
              </w:rPr>
              <w:t xml:space="preserve"> về thi hành án có sai sót làm thay đổi nội dung vụ việc;</w:t>
            </w:r>
          </w:p>
          <w:p w14:paraId="56FAF97C" w14:textId="41EDBD2F"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c) Căn cứ ra </w:t>
            </w:r>
            <w:r w:rsidR="00987E77" w:rsidRPr="007D1517">
              <w:rPr>
                <w:i/>
                <w:color w:val="000000"/>
                <w:sz w:val="28"/>
                <w:szCs w:val="28"/>
                <w:lang w:val="en-US"/>
              </w:rPr>
              <w:t>văn bản</w:t>
            </w:r>
            <w:r w:rsidRPr="007D1517">
              <w:rPr>
                <w:color w:val="000000"/>
                <w:sz w:val="28"/>
                <w:szCs w:val="28"/>
              </w:rPr>
              <w:t xml:space="preserve"> về thi hành án không còn;</w:t>
            </w:r>
          </w:p>
          <w:p w14:paraId="7541DD97" w14:textId="087BDC11"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d) Trường hợp </w:t>
            </w:r>
            <w:r w:rsidR="00987E77" w:rsidRPr="007D1517">
              <w:rPr>
                <w:i/>
                <w:color w:val="000000"/>
                <w:sz w:val="28"/>
                <w:szCs w:val="28"/>
                <w:lang w:val="en-US"/>
              </w:rPr>
              <w:t>có căn cứ ủy thác thi hành án theo quy định của Luật này</w:t>
            </w:r>
            <w:r w:rsidRPr="007D1517">
              <w:rPr>
                <w:color w:val="000000"/>
                <w:sz w:val="28"/>
                <w:szCs w:val="28"/>
              </w:rPr>
              <w:t>.</w:t>
            </w:r>
          </w:p>
          <w:p w14:paraId="7ADED7FF" w14:textId="55EE19BA"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2. Người có thẩm quyền ra </w:t>
            </w:r>
            <w:r w:rsidR="0039695E" w:rsidRPr="007D1517">
              <w:rPr>
                <w:i/>
                <w:color w:val="000000"/>
                <w:sz w:val="28"/>
                <w:szCs w:val="28"/>
                <w:lang w:val="en-US"/>
              </w:rPr>
              <w:t>văn bản</w:t>
            </w:r>
            <w:r w:rsidRPr="007D1517">
              <w:rPr>
                <w:color w:val="000000"/>
                <w:sz w:val="28"/>
                <w:szCs w:val="28"/>
              </w:rPr>
              <w:t xml:space="preserve"> về thi hành án, người có thẩm quyền giải quyết khiếu nại có quyền ra </w:t>
            </w:r>
            <w:r w:rsidR="00B03ADA" w:rsidRPr="007D1517">
              <w:rPr>
                <w:i/>
                <w:color w:val="000000"/>
                <w:sz w:val="28"/>
                <w:szCs w:val="28"/>
                <w:lang w:val="en-US"/>
              </w:rPr>
              <w:t xml:space="preserve"> văn bản</w:t>
            </w:r>
            <w:r w:rsidRPr="007D1517">
              <w:rPr>
                <w:color w:val="000000"/>
                <w:sz w:val="28"/>
                <w:szCs w:val="28"/>
              </w:rPr>
              <w:t xml:space="preserve"> sửa đổi, bổ sung hoặc yêu cầu sửa đổi, bổ sung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 xml:space="preserve">về thi hành án trong trường hợp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về thi hành án có sai sót mà không làm thay đổi nội dung vụ việc thi hành án.</w:t>
            </w:r>
          </w:p>
          <w:p w14:paraId="52115270" w14:textId="1CE67038"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3. Người có thẩm quyền ra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 xml:space="preserve">về thi hành án, người có thẩm quyền giải quyết khiếu nại có quyền ra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 xml:space="preserve">hủy hoặc yêu cầu hủy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về thi hành án của Thủ trưởng cơ quan thi hành án dân sự cấp dưới, Chấp hành viên thuộc quyền quản lý trực tiếp trong các trường hợp sau đây:</w:t>
            </w:r>
          </w:p>
          <w:p w14:paraId="7D9475D0" w14:textId="77777777"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a) Phát hiện các trường hợp quy định tại các khoản 1 và khoản 2 Điều này mà Thủ trưởng cơ quan thi hành án dân sự cấp dưới, Chấp hành viên thuộc quyền quản lý trực tiếp không tự khắc phục sau khi có yêu cầu;</w:t>
            </w:r>
          </w:p>
          <w:p w14:paraId="4378B8AE" w14:textId="4F6BCFE9" w:rsidR="00787C9E" w:rsidRPr="007D1517" w:rsidRDefault="00787C9E"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 xml:space="preserve">b) </w:t>
            </w:r>
            <w:r w:rsidR="00B03ADA" w:rsidRPr="007D1517">
              <w:rPr>
                <w:i/>
                <w:color w:val="000000"/>
                <w:sz w:val="28"/>
                <w:szCs w:val="28"/>
                <w:lang w:val="en-US"/>
              </w:rPr>
              <w:t>Văn bản</w:t>
            </w:r>
            <w:r w:rsidR="00B03ADA" w:rsidRPr="007D1517" w:rsidDel="00B03ADA">
              <w:rPr>
                <w:color w:val="000000"/>
                <w:sz w:val="28"/>
                <w:szCs w:val="28"/>
              </w:rPr>
              <w:t xml:space="preserve"> </w:t>
            </w:r>
            <w:r w:rsidRPr="007D1517">
              <w:rPr>
                <w:color w:val="000000"/>
                <w:sz w:val="28"/>
                <w:szCs w:val="28"/>
              </w:rPr>
              <w:t>về thi hành án có vi phạm pháp luật theo kết luận của cơ quan có thẩm quyền.</w:t>
            </w:r>
          </w:p>
          <w:p w14:paraId="1D7B3155" w14:textId="011F6A23" w:rsidR="0049147E" w:rsidRPr="007D1517" w:rsidRDefault="00787C9E" w:rsidP="008A0E62">
            <w:pPr>
              <w:spacing w:before="120" w:after="120" w:line="252" w:lineRule="auto"/>
              <w:ind w:firstLine="425"/>
              <w:jc w:val="both"/>
              <w:rPr>
                <w:b/>
                <w:bCs/>
                <w:color w:val="000000" w:themeColor="text1"/>
              </w:rPr>
            </w:pPr>
            <w:r w:rsidRPr="007D1517">
              <w:rPr>
                <w:color w:val="000000"/>
              </w:rPr>
              <w:t xml:space="preserve">4. </w:t>
            </w:r>
            <w:r w:rsidR="00B03ADA" w:rsidRPr="007D1517">
              <w:rPr>
                <w:i/>
                <w:color w:val="000000"/>
                <w:lang w:val="en-US"/>
              </w:rPr>
              <w:t>Văn bản</w:t>
            </w:r>
            <w:r w:rsidR="00B03ADA" w:rsidRPr="007D1517" w:rsidDel="00B03ADA">
              <w:rPr>
                <w:color w:val="000000"/>
              </w:rPr>
              <w:t xml:space="preserve"> </w:t>
            </w:r>
            <w:r w:rsidRPr="007D1517">
              <w:rPr>
                <w:color w:val="000000"/>
              </w:rPr>
              <w:t xml:space="preserve">thu hồi, sửa đổi, bổ sung, hủy bỏ </w:t>
            </w:r>
            <w:r w:rsidR="00B03ADA" w:rsidRPr="007D1517">
              <w:rPr>
                <w:i/>
                <w:color w:val="000000"/>
                <w:lang w:val="en-US"/>
              </w:rPr>
              <w:t>văn bản</w:t>
            </w:r>
            <w:r w:rsidR="00B03ADA" w:rsidRPr="007D1517" w:rsidDel="00B03ADA">
              <w:rPr>
                <w:color w:val="000000"/>
              </w:rPr>
              <w:t xml:space="preserve"> </w:t>
            </w:r>
            <w:r w:rsidRPr="007D1517">
              <w:rPr>
                <w:color w:val="000000"/>
              </w:rPr>
              <w:t>về thi hành án phải ghi rõ căn cứ, nội dung và hậu quả pháp lý của việc thu hồi, sửa đổi, bổ sung, hủy bỏ.</w:t>
            </w:r>
          </w:p>
        </w:tc>
      </w:tr>
      <w:tr w:rsidR="00212706" w:rsidRPr="007D1517" w14:paraId="4697C30E" w14:textId="77777777" w:rsidTr="002E795A">
        <w:tc>
          <w:tcPr>
            <w:tcW w:w="10396" w:type="dxa"/>
          </w:tcPr>
          <w:p w14:paraId="00634D92" w14:textId="2D37631C" w:rsidR="009A2402"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7" w:name="_Toc196313014"/>
            <w:r w:rsidRPr="007D1517">
              <w:rPr>
                <w:b/>
                <w:bCs/>
                <w:color w:val="000000" w:themeColor="text1"/>
              </w:rPr>
              <w:t xml:space="preserve">Thi hành án </w:t>
            </w:r>
            <w:r w:rsidR="004D697A" w:rsidRPr="007D1517">
              <w:rPr>
                <w:b/>
                <w:bCs/>
                <w:color w:val="000000" w:themeColor="text1"/>
                <w:lang w:val="en-US"/>
              </w:rPr>
              <w:t>trong trường hợp đương sự hoặc tài sản ở nước ngoài</w:t>
            </w:r>
            <w:r w:rsidRPr="007D1517">
              <w:rPr>
                <w:b/>
                <w:bCs/>
                <w:color w:val="000000" w:themeColor="text1"/>
              </w:rPr>
              <w:t xml:space="preserve"> (điều 181)</w:t>
            </w:r>
            <w:bookmarkEnd w:id="77"/>
          </w:p>
          <w:p w14:paraId="5222D3BF" w14:textId="37B8CA6C" w:rsidR="008C3E71" w:rsidRPr="007D1517" w:rsidRDefault="13A6A780" w:rsidP="008A0E62">
            <w:pPr>
              <w:spacing w:before="120" w:after="120" w:line="252" w:lineRule="auto"/>
              <w:ind w:firstLine="425"/>
              <w:jc w:val="both"/>
              <w:rPr>
                <w:i/>
                <w:iCs/>
                <w:color w:val="000000" w:themeColor="text1"/>
              </w:rPr>
            </w:pPr>
            <w:r w:rsidRPr="007D1517">
              <w:rPr>
                <w:i/>
                <w:iCs/>
                <w:color w:val="000000" w:themeColor="text1"/>
              </w:rPr>
              <w:t xml:space="preserve">1. </w:t>
            </w:r>
            <w:r w:rsidR="00B03ADA" w:rsidRPr="007D1517">
              <w:rPr>
                <w:i/>
                <w:iCs/>
                <w:color w:val="000000" w:themeColor="text1"/>
                <w:lang w:val="en-US"/>
              </w:rPr>
              <w:t xml:space="preserve">Việc thi hành án trong trường hợp đương sự hoặc tài sản ở nước ngoài được thực hiện theo quy định tại Điều này. </w:t>
            </w:r>
            <w:r w:rsidR="0039695E" w:rsidRPr="007D1517">
              <w:rPr>
                <w:i/>
                <w:iCs/>
                <w:color w:val="000000" w:themeColor="text1"/>
                <w:lang w:val="en-US"/>
              </w:rPr>
              <w:t>T</w:t>
            </w:r>
            <w:r w:rsidRPr="007D1517">
              <w:rPr>
                <w:i/>
                <w:iCs/>
                <w:color w:val="000000" w:themeColor="text1"/>
              </w:rPr>
              <w:t xml:space="preserve">rường hợp Điều này không quy định thì áp dụng các quy định khác của Luật này để giải quyết. </w:t>
            </w:r>
          </w:p>
          <w:p w14:paraId="55BE75EF"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i/>
                <w:iCs/>
                <w:color w:val="000000" w:themeColor="text1"/>
                <w:lang w:val="en-US"/>
              </w:rPr>
              <w:t xml:space="preserve">2. </w:t>
            </w:r>
            <w:r w:rsidRPr="007D1517">
              <w:rPr>
                <w:bCs/>
                <w:i/>
                <w:iCs/>
                <w:color w:val="000000"/>
                <w:lang w:val="en-US"/>
              </w:rPr>
              <w:t>Khi có căn cứ xác định đương sự ở nước ngoài, cơ quan, tổ chức thi hành án thực hiện thông báo về thi hành án theo một trong các hình thức sau đây:</w:t>
            </w:r>
          </w:p>
          <w:p w14:paraId="06BF2779"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 xml:space="preserve">a) </w:t>
            </w:r>
            <w:r w:rsidRPr="007D1517">
              <w:rPr>
                <w:i/>
                <w:color w:val="000000"/>
                <w:lang w:val="en-US"/>
              </w:rPr>
              <w:t>Gửi văn bản giấy về thi hành án theo địa chỉ bưu chính hoặc văn bản điện tử theo địa chỉ hòm thư điện tử mà đương sự cung cấp theo yêu cầu của đương sự ở nước ngoài.</w:t>
            </w:r>
          </w:p>
          <w:p w14:paraId="6E59F1AB"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b) Thực hiện yêu cầu tương trợ tư pháp về dân sự của Việt Nam theo quy định pháp luật về tương trợ tư pháp về dân sự.</w:t>
            </w:r>
          </w:p>
          <w:p w14:paraId="0B992D7A"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i/>
                <w:color w:val="000000"/>
                <w:lang w:val="en-US"/>
              </w:rPr>
              <w:t xml:space="preserve">c) </w:t>
            </w:r>
            <w:r w:rsidRPr="007D1517">
              <w:rPr>
                <w:bCs/>
                <w:i/>
                <w:iCs/>
                <w:color w:val="000000"/>
                <w:lang w:val="en-US"/>
              </w:rPr>
              <w:t>Gửi văn bản giấy hoặc văn bản điện tử về thi hành án cho</w:t>
            </w:r>
            <w:r w:rsidRPr="007D1517">
              <w:rPr>
                <w:i/>
                <w:color w:val="000000"/>
              </w:rPr>
              <w:t xml:space="preserve"> cơ quan đại diện</w:t>
            </w:r>
            <w:r w:rsidRPr="007D1517">
              <w:rPr>
                <w:i/>
                <w:color w:val="000000"/>
                <w:lang w:val="en-US"/>
              </w:rPr>
              <w:t xml:space="preserve"> </w:t>
            </w:r>
            <w:r w:rsidRPr="007D1517">
              <w:rPr>
                <w:i/>
                <w:color w:val="000000"/>
              </w:rPr>
              <w:t>nước Cộng hòa xã hội chủ nghĩa Việt Nam ở nước ngoài</w:t>
            </w:r>
            <w:r w:rsidRPr="007D1517">
              <w:rPr>
                <w:i/>
                <w:color w:val="000000"/>
                <w:lang w:val="en-US"/>
              </w:rPr>
              <w:t xml:space="preserve"> để thông báo cho </w:t>
            </w:r>
            <w:r w:rsidRPr="007D1517">
              <w:rPr>
                <w:bCs/>
                <w:i/>
                <w:iCs/>
                <w:color w:val="000000"/>
                <w:lang w:val="en-US"/>
              </w:rPr>
              <w:t>đương sự là công dân Việt Nam ở nước ngoài.</w:t>
            </w:r>
          </w:p>
          <w:p w14:paraId="0E725AA5"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 xml:space="preserve">3. Ngày được thông báo hợp lệ là ngày nhận được thông tin của đương sự, của tổ chức cung ứng dịch vụ bưu chính hoặc của cơ quan đại diện ngoại giao Việt Nam ở nước </w:t>
            </w:r>
            <w:r w:rsidRPr="007D1517">
              <w:rPr>
                <w:bCs/>
                <w:i/>
                <w:iCs/>
                <w:color w:val="000000"/>
                <w:lang w:val="en-US"/>
              </w:rPr>
              <w:lastRenderedPageBreak/>
              <w:t xml:space="preserve">ngoài xác nhận đương sự đã được thông báo về thi hành án. </w:t>
            </w:r>
          </w:p>
          <w:p w14:paraId="540C1DB1"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Trường hợp hết thời hạn 60 ngày, kể từ ngày cơ quan thi hành án gửi văn bản về thi hành án theo quy định tại khoản 2 Điều này mà không có thông tin về việc đương sự nhận được thông báo về thi hành án, cơ quan thi hành án tiến hành đăng tải thông tin về thi hành án trên cổng thông tin điện tử về thi hành án dân sự của cơ quan quản lý thi hành án thuộc Bộ Tư pháp và cổng thông tin điện tử của cơ quan đại diện Việt Nam ở nước ngoài trong trong thời gian 30 ngày, kể từ ngày hết thời hạn 60 ngày nêu trên. Ngày đăng tải thông báo về thi hành án được coi là ngày được thông báo hợp lệ.</w:t>
            </w:r>
          </w:p>
          <w:p w14:paraId="6FDC0084"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4. Trường hợp tài sản thi hành án ở nước ngoài mà người phải thi hành án không có tài sản, thu nhập ở Việt Nam, việc thi hành án được thực hiện trên cơ sở yêu cầu công nhận và cho thi hành ở nước ngoài bản án, quyết định của cơ quan có thẩm quyền Việt Nam quy định tại Điều 2 Luật này.</w:t>
            </w:r>
          </w:p>
          <w:p w14:paraId="660CB366" w14:textId="77777777" w:rsidR="00AE14BA" w:rsidRPr="007D1517" w:rsidRDefault="00AE14BA" w:rsidP="008A0E62">
            <w:pPr>
              <w:widowControl w:val="0"/>
              <w:spacing w:before="120" w:after="120" w:line="252" w:lineRule="auto"/>
              <w:ind w:firstLine="567"/>
              <w:jc w:val="both"/>
              <w:rPr>
                <w:bCs/>
                <w:i/>
                <w:iCs/>
                <w:color w:val="000000"/>
                <w:lang w:val="en-US"/>
              </w:rPr>
            </w:pPr>
            <w:r w:rsidRPr="007D1517">
              <w:rPr>
                <w:bCs/>
                <w:i/>
                <w:iCs/>
                <w:color w:val="000000"/>
                <w:lang w:val="en-US"/>
              </w:rPr>
              <w:t>5. Quá trình điều tra, truy tố, xét xử các vụ việc về kinh tế, tham nhũng mà phát hiện tài sản ở nước ngoài do phạm tội mà có, cơ quan thi hành án phối hợp chặt chẽ với các cơ quan có thẩm quyền tiến hành tố tụng của Việt Nam thực hiện yêu cầu tương trợ tư pháp về hình sự của Việt Nam theo các cơ chế quy định tại các điều ước quốc tế mà Việt Nam là thành viên.</w:t>
            </w:r>
          </w:p>
          <w:p w14:paraId="656DF689" w14:textId="3150684F" w:rsidR="00760EF3" w:rsidRPr="007D1517" w:rsidRDefault="00AE14BA" w:rsidP="008A0E62">
            <w:pPr>
              <w:spacing w:before="120" w:after="120" w:line="252" w:lineRule="auto"/>
              <w:ind w:firstLine="567"/>
              <w:jc w:val="both"/>
              <w:rPr>
                <w:bCs/>
                <w:i/>
                <w:iCs/>
                <w:color w:val="000000"/>
                <w:lang w:val="en-US"/>
              </w:rPr>
            </w:pPr>
            <w:r w:rsidRPr="007D1517">
              <w:rPr>
                <w:bCs/>
                <w:i/>
                <w:iCs/>
                <w:color w:val="000000"/>
                <w:lang w:val="en-US"/>
              </w:rPr>
              <w:t>6</w:t>
            </w:r>
            <w:r w:rsidRPr="007D1517">
              <w:rPr>
                <w:bCs/>
                <w:i/>
                <w:iCs/>
                <w:color w:val="000000"/>
              </w:rPr>
              <w:t xml:space="preserve">. Chính phủ quy định chi tiết khoản </w:t>
            </w:r>
            <w:r w:rsidRPr="007D1517">
              <w:rPr>
                <w:bCs/>
                <w:i/>
                <w:iCs/>
                <w:color w:val="000000"/>
                <w:lang w:val="en-US"/>
              </w:rPr>
              <w:t xml:space="preserve">2, </w:t>
            </w:r>
            <w:r w:rsidRPr="007D1517">
              <w:rPr>
                <w:bCs/>
                <w:i/>
                <w:iCs/>
                <w:color w:val="000000"/>
              </w:rPr>
              <w:t>4</w:t>
            </w:r>
            <w:r w:rsidRPr="007D1517">
              <w:rPr>
                <w:bCs/>
                <w:i/>
                <w:iCs/>
                <w:color w:val="000000"/>
                <w:lang w:val="en-US"/>
              </w:rPr>
              <w:t>, 5</w:t>
            </w:r>
            <w:r w:rsidRPr="007D1517">
              <w:rPr>
                <w:bCs/>
                <w:i/>
                <w:iCs/>
                <w:color w:val="000000"/>
              </w:rPr>
              <w:t xml:space="preserve"> Điều này.</w:t>
            </w:r>
          </w:p>
        </w:tc>
      </w:tr>
      <w:tr w:rsidR="00212706" w:rsidRPr="007D1517" w14:paraId="0D3ECEB7" w14:textId="77777777" w:rsidTr="002E795A">
        <w:tc>
          <w:tcPr>
            <w:tcW w:w="10396" w:type="dxa"/>
          </w:tcPr>
          <w:p w14:paraId="16A2D417" w14:textId="4D112429" w:rsidR="0049147E" w:rsidRPr="007D1517" w:rsidRDefault="00A55E7D"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8" w:name="_Toc196313015"/>
            <w:r w:rsidRPr="007D1517">
              <w:rPr>
                <w:b/>
                <w:bCs/>
                <w:color w:val="000000" w:themeColor="text1"/>
                <w:lang w:val="en-US"/>
              </w:rPr>
              <w:lastRenderedPageBreak/>
              <w:t>Phí, c</w:t>
            </w:r>
            <w:r w:rsidR="0049147E" w:rsidRPr="007D1517">
              <w:rPr>
                <w:b/>
                <w:bCs/>
                <w:color w:val="000000" w:themeColor="text1"/>
              </w:rPr>
              <w:t xml:space="preserve">hi phí thi hành án (Điều </w:t>
            </w:r>
            <w:r w:rsidR="005709A7" w:rsidRPr="007D1517">
              <w:rPr>
                <w:b/>
                <w:bCs/>
                <w:color w:val="000000" w:themeColor="text1"/>
                <w:lang w:val="en-US"/>
              </w:rPr>
              <w:t xml:space="preserve">3, </w:t>
            </w:r>
            <w:r w:rsidRPr="007D1517">
              <w:rPr>
                <w:b/>
                <w:bCs/>
                <w:color w:val="000000" w:themeColor="text1"/>
                <w:lang w:val="en-US"/>
              </w:rPr>
              <w:t xml:space="preserve">60, </w:t>
            </w:r>
            <w:r w:rsidR="0049147E" w:rsidRPr="007D1517">
              <w:rPr>
                <w:b/>
                <w:bCs/>
                <w:color w:val="000000" w:themeColor="text1"/>
              </w:rPr>
              <w:t>73, 133)</w:t>
            </w:r>
            <w:bookmarkEnd w:id="78"/>
          </w:p>
          <w:p w14:paraId="017CCF88" w14:textId="77777777" w:rsidR="00A55E7D" w:rsidRPr="007D1517" w:rsidRDefault="008C3E71"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rPr>
              <w:t>1</w:t>
            </w:r>
            <w:r w:rsidR="0049147E" w:rsidRPr="007D1517">
              <w:rPr>
                <w:color w:val="000000" w:themeColor="text1"/>
              </w:rPr>
              <w:t xml:space="preserve">. </w:t>
            </w:r>
            <w:r w:rsidR="00A55E7D" w:rsidRPr="007D1517">
              <w:rPr>
                <w:color w:val="000000" w:themeColor="text1"/>
              </w:rPr>
              <w:t>Phí thi hành án là khoản tiền mà người được thi hành án phải nộp khi nhận được tiền, tài sản theo quyết định thi hành án. Người được thi hành án phải nộp phí thi hành án dân sự.</w:t>
            </w:r>
          </w:p>
          <w:p w14:paraId="2C324CC1" w14:textId="77777777" w:rsidR="00A55E7D" w:rsidRPr="007D1517" w:rsidRDefault="00A55E7D" w:rsidP="008A0E62">
            <w:pPr>
              <w:pBdr>
                <w:top w:val="nil"/>
                <w:left w:val="nil"/>
                <w:bottom w:val="nil"/>
                <w:right w:val="nil"/>
                <w:between w:val="nil"/>
              </w:pBdr>
              <w:spacing w:before="120" w:after="120" w:line="252" w:lineRule="auto"/>
              <w:ind w:firstLine="425"/>
              <w:jc w:val="both"/>
              <w:rPr>
                <w:bCs/>
                <w:i/>
                <w:color w:val="000000" w:themeColor="text1"/>
              </w:rPr>
            </w:pPr>
            <w:r w:rsidRPr="007D1517">
              <w:rPr>
                <w:bCs/>
                <w:i/>
                <w:color w:val="000000" w:themeColor="text1"/>
              </w:rPr>
              <w:t>Cơ quan thi hành án dân sự, cơ quan quản lý thi hành án dân sự được để lại một phần phí thi hành án dân sự để tăng cường, hiện đại hóa cơ sở vật chất, phương tiện, thiết bị, thực hiện công tác chuyển đổi số, ứng dụng công nghệ thông tin, bảo đảm cơ sở vật chất, các nhiệm vụ thi hành án, quản lý thi hành án dân sự theo quy định của Chính phủ.</w:t>
            </w:r>
          </w:p>
          <w:p w14:paraId="4B7D068B" w14:textId="20B7525F" w:rsidR="00A55E7D" w:rsidRPr="007D1517" w:rsidRDefault="00A55E7D" w:rsidP="008A0E62">
            <w:pPr>
              <w:spacing w:before="120" w:after="120" w:line="252" w:lineRule="auto"/>
              <w:ind w:firstLine="425"/>
              <w:jc w:val="both"/>
              <w:rPr>
                <w:color w:val="000000" w:themeColor="text1"/>
                <w:lang w:val="en-US"/>
              </w:rPr>
            </w:pPr>
            <w:r w:rsidRPr="007D1517">
              <w:rPr>
                <w:bCs/>
                <w:i/>
                <w:color w:val="000000" w:themeColor="text1"/>
              </w:rPr>
              <w:t>Bộ Tài chính quy định mức thu, miễn, giảm phí thi hành án dân sự; thủ tục thu, nộp, quản lý và sử dụng phí thi hành án dân sự, phí dịch vụ của Thừa phát lại.</w:t>
            </w:r>
          </w:p>
          <w:p w14:paraId="7FAF416E" w14:textId="5B9C1968" w:rsidR="0049147E" w:rsidRPr="007D1517" w:rsidRDefault="00A55E7D" w:rsidP="008A0E62">
            <w:pPr>
              <w:spacing w:before="120" w:after="120" w:line="252" w:lineRule="auto"/>
              <w:ind w:firstLine="425"/>
              <w:jc w:val="both"/>
              <w:rPr>
                <w:color w:val="000000" w:themeColor="text1"/>
              </w:rPr>
            </w:pPr>
            <w:r w:rsidRPr="007D1517">
              <w:rPr>
                <w:color w:val="000000" w:themeColor="text1"/>
                <w:lang w:val="en-US"/>
              </w:rPr>
              <w:t xml:space="preserve">2. </w:t>
            </w:r>
            <w:r w:rsidR="0049147E" w:rsidRPr="007D1517">
              <w:rPr>
                <w:color w:val="000000" w:themeColor="text1"/>
              </w:rPr>
              <w:t>Chi phí thi hành án là các chi phí phát sinh trong quá trình tổ chức thi hành án, bao gồm chi phí cưỡng chế và chi phí khác. Chi phí thi hành án do người phải thi hành án chịu, trừ trường hợp pháp luật quy định do ngân sách nhà nước, người được thi hành án hoặc cơ quan, tổ chức cá nhân chịu.</w:t>
            </w:r>
          </w:p>
          <w:p w14:paraId="016E1951"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Chí phí thi hành quyết định áp dụng biện pháp khẩn cấp tạm thời của Tòa án được tạm ứng từ ngân sách nhà nước. Trường hợp người yêu cầu Tòa án ra quyết định áp dụng biện pháp khẩn cấp tạm thời không đúng thì người đó phải thanh toán các chi phí thực tế do việc thi hành quyết định đó; khoản tiền đặt trước được đối trừ, tài sản bảo đảm bị xử lý để thanh toán nghĩa vụ. Trường hợp Tòa án tự mình áp dụng biện pháp khẩn cấp tạm thời thì chi phí thi hành án được thanh toán từ ngân sách nhà nước.</w:t>
            </w:r>
          </w:p>
          <w:p w14:paraId="75F9DA76" w14:textId="65E43717" w:rsidR="0049147E" w:rsidRPr="007D1517" w:rsidRDefault="00A55E7D" w:rsidP="008A0E62">
            <w:pPr>
              <w:spacing w:before="120" w:after="120" w:line="252" w:lineRule="auto"/>
              <w:ind w:firstLine="425"/>
              <w:jc w:val="both"/>
              <w:rPr>
                <w:b/>
                <w:bCs/>
                <w:color w:val="000000" w:themeColor="text1"/>
              </w:rPr>
            </w:pPr>
            <w:r w:rsidRPr="007D1517">
              <w:rPr>
                <w:i/>
                <w:iCs/>
                <w:color w:val="000000" w:themeColor="text1"/>
                <w:lang w:val="en-US"/>
              </w:rPr>
              <w:t>3</w:t>
            </w:r>
            <w:r w:rsidR="0049147E" w:rsidRPr="007D1517">
              <w:rPr>
                <w:i/>
                <w:iCs/>
                <w:color w:val="000000" w:themeColor="text1"/>
              </w:rPr>
              <w:t xml:space="preserve">. </w:t>
            </w:r>
            <w:r w:rsidR="0049147E" w:rsidRPr="007D1517">
              <w:rPr>
                <w:color w:val="000000" w:themeColor="text1"/>
              </w:rPr>
              <w:t>Chính phủ quy định chi tiết Điều này.</w:t>
            </w:r>
          </w:p>
        </w:tc>
      </w:tr>
      <w:tr w:rsidR="00212706" w:rsidRPr="007D1517" w14:paraId="7E2B42EF" w14:textId="77777777" w:rsidTr="002E795A">
        <w:tc>
          <w:tcPr>
            <w:tcW w:w="10396" w:type="dxa"/>
          </w:tcPr>
          <w:p w14:paraId="0B799F42" w14:textId="77777777"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79" w:name="_Toc196313016"/>
            <w:r w:rsidRPr="007D1517">
              <w:rPr>
                <w:b/>
                <w:bCs/>
                <w:color w:val="000000" w:themeColor="text1"/>
              </w:rPr>
              <w:lastRenderedPageBreak/>
              <w:t>Thanh toán tiền thi hành án (Điều 47)</w:t>
            </w:r>
            <w:bookmarkEnd w:id="79"/>
            <w:r w:rsidRPr="007D1517">
              <w:rPr>
                <w:color w:val="000000" w:themeColor="text1"/>
              </w:rPr>
              <w:tab/>
            </w:r>
          </w:p>
          <w:p w14:paraId="53DF6B03" w14:textId="6584679F"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Sau khi trừ </w:t>
            </w:r>
            <w:r w:rsidRPr="007D1517">
              <w:rPr>
                <w:i/>
                <w:iCs/>
                <w:color w:val="000000" w:themeColor="text1"/>
              </w:rPr>
              <w:t>các khoản phí, lệ phí, thuế</w:t>
            </w:r>
            <w:r w:rsidR="00353A2F" w:rsidRPr="007D1517">
              <w:rPr>
                <w:i/>
                <w:iCs/>
                <w:color w:val="000000" w:themeColor="text1"/>
                <w:lang w:val="en-US"/>
              </w:rPr>
              <w:t xml:space="preserve"> có liên quan</w:t>
            </w:r>
            <w:r w:rsidR="000D6AB1" w:rsidRPr="007D1517">
              <w:rPr>
                <w:i/>
                <w:iCs/>
                <w:color w:val="000000" w:themeColor="text1"/>
                <w:lang w:val="en-US"/>
              </w:rPr>
              <w:t xml:space="preserve"> đến việc xử lý tài sản</w:t>
            </w:r>
            <w:r w:rsidRPr="007D1517">
              <w:rPr>
                <w:i/>
                <w:iCs/>
                <w:color w:val="000000" w:themeColor="text1"/>
              </w:rPr>
              <w:t>;</w:t>
            </w:r>
            <w:r w:rsidRPr="007D1517" w:rsidDel="00732D88">
              <w:rPr>
                <w:i/>
                <w:iCs/>
                <w:color w:val="000000" w:themeColor="text1"/>
              </w:rPr>
              <w:t xml:space="preserve"> </w:t>
            </w:r>
            <w:r w:rsidRPr="007D1517">
              <w:rPr>
                <w:color w:val="000000" w:themeColor="text1"/>
              </w:rPr>
              <w:t xml:space="preserve">các chi phí thi hành án và </w:t>
            </w:r>
            <w:r w:rsidRPr="007D1517">
              <w:rPr>
                <w:i/>
                <w:iCs/>
                <w:color w:val="000000" w:themeColor="text1"/>
              </w:rPr>
              <w:t>khoản tiền để người phải thi hành án thuê nhà theo quy định tại khoản 3 Điều ….(</w:t>
            </w:r>
            <w:r w:rsidRPr="007D1517">
              <w:rPr>
                <w:color w:val="000000" w:themeColor="text1"/>
              </w:rPr>
              <w:t xml:space="preserve">Điều về cưỡng chế giao nhà, trả nhà, tiền thuê nhà) của Luật này, số tiền thi hành án được thanh toán </w:t>
            </w:r>
            <w:r w:rsidR="007C0370" w:rsidRPr="007D1517">
              <w:rPr>
                <w:i/>
                <w:color w:val="000000" w:themeColor="text1"/>
                <w:lang w:val="en-US"/>
              </w:rPr>
              <w:t xml:space="preserve">các khoản nghĩa vụ thi hành án </w:t>
            </w:r>
            <w:r w:rsidRPr="007D1517">
              <w:rPr>
                <w:color w:val="000000" w:themeColor="text1"/>
              </w:rPr>
              <w:t>theo thứ tự sau đây:</w:t>
            </w:r>
          </w:p>
          <w:p w14:paraId="3D19293B" w14:textId="7C2D3278"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a) Tiền cấp dưỡng; tiền lương, tiền công lao động, trợ cấp thôi việc, trợ cấp mất việc làm, trợ cấp mất sức lao động; </w:t>
            </w:r>
            <w:r w:rsidRPr="007D1517">
              <w:rPr>
                <w:i/>
                <w:iCs/>
                <w:color w:val="000000" w:themeColor="text1"/>
              </w:rPr>
              <w:t>bảo hiểm xã hội, bảo hiểm thất nghiệp, bảo hiểm y tế, tiền bồi thường hoặc trợ cấp tai nạn lao động; tiền bồi thường bệnh nghề nghiệp;</w:t>
            </w:r>
            <w:r w:rsidRPr="007D1517">
              <w:rPr>
                <w:color w:val="000000" w:themeColor="text1"/>
              </w:rPr>
              <w:t xml:space="preserve"> tiền bồi thường thiệt hại về tính mạng, sức khỏe, tổn thất về tinh thần;</w:t>
            </w:r>
          </w:p>
          <w:p w14:paraId="094F9FCB"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b) Án phí, lệ phí Tòa án;</w:t>
            </w:r>
          </w:p>
          <w:p w14:paraId="4EB1DCAD" w14:textId="77777777" w:rsidR="0049147E" w:rsidRPr="007D1517" w:rsidRDefault="0049147E" w:rsidP="008A0E62">
            <w:pPr>
              <w:spacing w:before="120" w:after="120" w:line="252" w:lineRule="auto"/>
              <w:ind w:firstLine="425"/>
              <w:jc w:val="both"/>
              <w:rPr>
                <w:i/>
                <w:color w:val="000000" w:themeColor="text1"/>
              </w:rPr>
            </w:pPr>
            <w:r w:rsidRPr="007D1517">
              <w:rPr>
                <w:i/>
                <w:color w:val="000000" w:themeColor="text1"/>
              </w:rPr>
              <w:t xml:space="preserve">c) Khoản tịch thu để sung quỹ nhà nước; </w:t>
            </w:r>
          </w:p>
          <w:p w14:paraId="186BBFF4" w14:textId="77777777" w:rsidR="0049147E" w:rsidRPr="007D1517" w:rsidRDefault="0049147E" w:rsidP="008A0E62">
            <w:pPr>
              <w:spacing w:before="120" w:after="120" w:line="252" w:lineRule="auto"/>
              <w:ind w:firstLine="425"/>
              <w:jc w:val="both"/>
              <w:rPr>
                <w:i/>
                <w:color w:val="000000" w:themeColor="text1"/>
              </w:rPr>
            </w:pPr>
            <w:r w:rsidRPr="007D1517">
              <w:rPr>
                <w:i/>
                <w:color w:val="000000" w:themeColor="text1"/>
              </w:rPr>
              <w:t>d) Hình phạt tiền;</w:t>
            </w:r>
          </w:p>
          <w:p w14:paraId="78AFA4B7"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đ) Các khoản phải thi hành án khác theo bản án, quyết định.</w:t>
            </w:r>
          </w:p>
          <w:p w14:paraId="054EFFB6"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2. Trường hợp có nhiều người được thi hành án thì việc thanh toán tiền thi hành án được thực hiện như sau:</w:t>
            </w:r>
          </w:p>
          <w:p w14:paraId="42B4AD14"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a) Việc thanh toán được thực hiện theo thứ tự quy định tại khoản 1 Điều này; trường hợp trong cùng một hàng ưu tiên có nhiều người được thi hành án thì việc thanh toán được thực hiện theo tỷ lệ số tiền mà họ được thi hành án;</w:t>
            </w:r>
          </w:p>
          <w:p w14:paraId="2860A871" w14:textId="43A51860" w:rsidR="0049147E" w:rsidRPr="007D1517" w:rsidRDefault="13A6A780" w:rsidP="008A0E62">
            <w:pPr>
              <w:spacing w:before="120" w:after="120" w:line="252" w:lineRule="auto"/>
              <w:ind w:firstLine="425"/>
              <w:jc w:val="both"/>
              <w:rPr>
                <w:i/>
                <w:iCs/>
                <w:color w:val="000000" w:themeColor="text1"/>
              </w:rPr>
            </w:pPr>
            <w:r w:rsidRPr="007D1517">
              <w:rPr>
                <w:color w:val="000000" w:themeColor="text1"/>
              </w:rPr>
              <w:t xml:space="preserve">b) Số tiền thi hành án thu theo quyết định cưỡng chế thi hành án được thanh toán cho những người được thi hành án </w:t>
            </w:r>
            <w:r w:rsidR="0057171C" w:rsidRPr="007D1517">
              <w:rPr>
                <w:i/>
                <w:color w:val="000000" w:themeColor="text1"/>
                <w:lang w:val="en-US"/>
              </w:rPr>
              <w:t xml:space="preserve">đã yêu cầu theo các bản án, quyết định đang do cơ quan thi hành án đó tổ chức thi hành </w:t>
            </w:r>
            <w:r w:rsidRPr="007D1517">
              <w:rPr>
                <w:color w:val="000000" w:themeColor="text1"/>
              </w:rPr>
              <w:t xml:space="preserve">tính đến thời điểm có quyết định cưỡng chế </w:t>
            </w:r>
            <w:r w:rsidRPr="007D1517">
              <w:rPr>
                <w:i/>
                <w:iCs/>
                <w:color w:val="000000" w:themeColor="text1"/>
              </w:rPr>
              <w:t>hoặc có biên bản về việc tự nguyện giao tài sản.</w:t>
            </w:r>
          </w:p>
          <w:p w14:paraId="1F2AB82A" w14:textId="42536CE5" w:rsidR="0049147E" w:rsidRPr="007D1517" w:rsidRDefault="0049147E" w:rsidP="008A0E62">
            <w:pPr>
              <w:spacing w:before="120" w:after="120" w:line="252" w:lineRule="auto"/>
              <w:ind w:firstLine="425"/>
              <w:jc w:val="both"/>
              <w:rPr>
                <w:color w:val="000000" w:themeColor="text1"/>
                <w:lang w:val="en-US"/>
              </w:rPr>
            </w:pPr>
            <w:r w:rsidRPr="007D1517">
              <w:rPr>
                <w:color w:val="000000" w:themeColor="text1"/>
              </w:rPr>
              <w:t>Số tiền còn lại được thanh toán cho những người được thi hành án theo các quyết định thi hành án khác tính đến thời điểm thanh toán</w:t>
            </w:r>
            <w:r w:rsidR="00771F1E" w:rsidRPr="007D1517">
              <w:rPr>
                <w:color w:val="000000" w:themeColor="text1"/>
                <w:lang w:val="en-US"/>
              </w:rPr>
              <w:t>;</w:t>
            </w:r>
          </w:p>
          <w:p w14:paraId="44E7F72D"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c) Sau khi thanh toán theo quy định tại điểm a và điểm b khoản này, số tiền còn lại được trả cho người phải thi hành án.</w:t>
            </w:r>
          </w:p>
          <w:p w14:paraId="120263F9" w14:textId="3A18E66D" w:rsidR="0049147E" w:rsidRPr="007D1517" w:rsidRDefault="13A6A780" w:rsidP="008A0E62">
            <w:pPr>
              <w:spacing w:before="120" w:after="120" w:line="252" w:lineRule="auto"/>
              <w:ind w:firstLine="425"/>
              <w:jc w:val="both"/>
              <w:rPr>
                <w:color w:val="000000" w:themeColor="text1"/>
                <w:lang w:val="en-US"/>
              </w:rPr>
            </w:pPr>
            <w:r w:rsidRPr="007D1517">
              <w:rPr>
                <w:color w:val="000000" w:themeColor="text1"/>
              </w:rPr>
              <w:t xml:space="preserve">3. Trường hợp xử lý tài sản cầm cố, thế chấp mà bên nhận cầm cố, thế chấp </w:t>
            </w:r>
            <w:r w:rsidR="008A4671" w:rsidRPr="007D1517">
              <w:rPr>
                <w:i/>
                <w:color w:val="000000" w:themeColor="text1"/>
                <w:lang w:val="en-US"/>
              </w:rPr>
              <w:t xml:space="preserve">tài sản đó </w:t>
            </w:r>
            <w:r w:rsidRPr="007D1517">
              <w:rPr>
                <w:color w:val="000000" w:themeColor="text1"/>
              </w:rPr>
              <w:t>là bên được thi hành án hoặc trường hợp bán tài sản</w:t>
            </w:r>
            <w:r w:rsidR="008A4671" w:rsidRPr="007D1517">
              <w:rPr>
                <w:i/>
                <w:color w:val="000000" w:themeColor="text1"/>
                <w:lang w:val="en-US"/>
              </w:rPr>
              <w:t xml:space="preserve"> </w:t>
            </w:r>
            <w:r w:rsidR="0050670A" w:rsidRPr="007D1517">
              <w:rPr>
                <w:i/>
                <w:color w:val="000000" w:themeColor="text1"/>
                <w:lang w:val="en-US"/>
              </w:rPr>
              <w:t xml:space="preserve">để </w:t>
            </w:r>
            <w:r w:rsidR="0050670A" w:rsidRPr="007D1517">
              <w:rPr>
                <w:color w:val="000000" w:themeColor="text1"/>
              </w:rPr>
              <w:t xml:space="preserve">bảo đảm thi hành một nghĩa vụ cụ thể </w:t>
            </w:r>
            <w:r w:rsidR="008A4671" w:rsidRPr="007D1517">
              <w:rPr>
                <w:i/>
                <w:color w:val="000000" w:themeColor="text1"/>
                <w:lang w:val="en-US"/>
              </w:rPr>
              <w:t>đã được</w:t>
            </w:r>
            <w:r w:rsidRPr="007D1517">
              <w:rPr>
                <w:color w:val="000000" w:themeColor="text1"/>
              </w:rPr>
              <w:t xml:space="preserve"> </w:t>
            </w:r>
            <w:r w:rsidR="008A4671" w:rsidRPr="007D1517">
              <w:rPr>
                <w:i/>
                <w:color w:val="000000" w:themeColor="text1"/>
                <w:lang w:val="en-US"/>
              </w:rPr>
              <w:t xml:space="preserve">xác định trong </w:t>
            </w:r>
            <w:r w:rsidRPr="007D1517">
              <w:rPr>
                <w:color w:val="000000" w:themeColor="text1"/>
              </w:rPr>
              <w:t>bản án, quyết định</w:t>
            </w:r>
            <w:r w:rsidR="008A4671" w:rsidRPr="007D1517">
              <w:rPr>
                <w:rStyle w:val="FootnoteReference"/>
                <w:color w:val="000000" w:themeColor="text1"/>
              </w:rPr>
              <w:footnoteReference w:id="25"/>
            </w:r>
            <w:r w:rsidRPr="007D1517">
              <w:rPr>
                <w:color w:val="000000" w:themeColor="text1"/>
              </w:rPr>
              <w:t xml:space="preserve"> thì số tiền thu được từ việc </w:t>
            </w:r>
            <w:r w:rsidR="005709A7" w:rsidRPr="007D1517">
              <w:rPr>
                <w:i/>
                <w:color w:val="000000" w:themeColor="text1"/>
                <w:lang w:val="en-US"/>
              </w:rPr>
              <w:t>xử lý</w:t>
            </w:r>
            <w:r w:rsidRPr="007D1517">
              <w:rPr>
                <w:i/>
                <w:color w:val="000000" w:themeColor="text1"/>
              </w:rPr>
              <w:t xml:space="preserve"> </w:t>
            </w:r>
            <w:r w:rsidRPr="007D1517">
              <w:rPr>
                <w:color w:val="000000" w:themeColor="text1"/>
              </w:rPr>
              <w:t xml:space="preserve">tài sản được ưu tiên thanh toán cho bên nhận cầm cố, thế chấp hoặc bên có nghĩa vụ được bảo đảm sau khi trừ </w:t>
            </w:r>
            <w:r w:rsidR="0016435D" w:rsidRPr="007D1517">
              <w:rPr>
                <w:i/>
                <w:iCs/>
                <w:color w:val="000000" w:themeColor="text1"/>
              </w:rPr>
              <w:t xml:space="preserve">các khoản phí, lệ phí, thuế trực tiếp liên quan đến việc chuyển nhượng tài sản; </w:t>
            </w:r>
            <w:r w:rsidRPr="007D1517">
              <w:rPr>
                <w:color w:val="000000" w:themeColor="text1"/>
              </w:rPr>
              <w:t>án phí của bản án, quyết định đó</w:t>
            </w:r>
            <w:r w:rsidR="0016435D" w:rsidRPr="007D1517">
              <w:rPr>
                <w:color w:val="000000" w:themeColor="text1"/>
                <w:lang w:val="en-US"/>
              </w:rPr>
              <w:t>;</w:t>
            </w:r>
            <w:r w:rsidRPr="007D1517">
              <w:rPr>
                <w:color w:val="000000" w:themeColor="text1"/>
              </w:rPr>
              <w:t xml:space="preserve"> các chi phí thi hành án </w:t>
            </w:r>
            <w:r w:rsidRPr="007D1517">
              <w:rPr>
                <w:i/>
                <w:iCs/>
                <w:color w:val="000000" w:themeColor="text1"/>
              </w:rPr>
              <w:t>và khoản tiền để người phải thi hành án thuê nhà theo quy định tại khoản 3 Điều 54</w:t>
            </w:r>
            <w:r w:rsidRPr="007D1517">
              <w:rPr>
                <w:color w:val="000000" w:themeColor="text1"/>
              </w:rPr>
              <w:t xml:space="preserve"> của</w:t>
            </w:r>
            <w:r w:rsidRPr="007D1517">
              <w:rPr>
                <w:i/>
                <w:iCs/>
                <w:color w:val="000000" w:themeColor="text1"/>
              </w:rPr>
              <w:t xml:space="preserve"> Luật này</w:t>
            </w:r>
            <w:r w:rsidRPr="007D1517">
              <w:rPr>
                <w:color w:val="000000" w:themeColor="text1"/>
              </w:rPr>
              <w:t>.</w:t>
            </w:r>
          </w:p>
          <w:p w14:paraId="00C20D25" w14:textId="684CAFF3" w:rsidR="0049147E" w:rsidRPr="007D1517" w:rsidRDefault="0049147E" w:rsidP="008A0E62">
            <w:pPr>
              <w:spacing w:before="120" w:after="120" w:line="252" w:lineRule="auto"/>
              <w:ind w:firstLine="425"/>
              <w:jc w:val="both"/>
              <w:rPr>
                <w:color w:val="000000" w:themeColor="text1"/>
              </w:rPr>
            </w:pPr>
            <w:r w:rsidRPr="007D1517">
              <w:rPr>
                <w:color w:val="000000" w:themeColor="text1"/>
              </w:rPr>
              <w:lastRenderedPageBreak/>
              <w:t>Trường hợp xử lý tài sản cầm cố, thế chấp mà bên nhận cầm cố, thế chấp không phải là người được thi hành án thì người nhận cầm cố, thế chấp được ưu tiên thanh toán trước khi thanh toán các khoản theo quy định tại Điều này.</w:t>
            </w:r>
          </w:p>
          <w:p w14:paraId="2F7EF512"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4. Thứ tự thanh toán tiền thi hành án về phá sản thực hiện theo quy định của pháp luật về phá sản.</w:t>
            </w:r>
          </w:p>
          <w:p w14:paraId="348C88F6" w14:textId="465D2B6A"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5. Trong thời hạn 10 ngày kể từ ngày thu được tiền thi hành án </w:t>
            </w:r>
            <w:r w:rsidRPr="007D1517">
              <w:rPr>
                <w:i/>
                <w:iCs/>
                <w:color w:val="000000" w:themeColor="text1"/>
              </w:rPr>
              <w:t xml:space="preserve">hoặc kể từ ngày giao tài sản cho người mua được tài sản đấu giá, </w:t>
            </w:r>
            <w:r w:rsidR="006F5B91" w:rsidRPr="007D1517">
              <w:rPr>
                <w:i/>
                <w:iCs/>
                <w:color w:val="000000" w:themeColor="text1"/>
              </w:rPr>
              <w:t>Chấp hành viên</w:t>
            </w:r>
            <w:r w:rsidRPr="007D1517">
              <w:rPr>
                <w:color w:val="000000" w:themeColor="text1"/>
              </w:rPr>
              <w:t xml:space="preserve"> phải th</w:t>
            </w:r>
            <w:r w:rsidR="008A4671" w:rsidRPr="007D1517">
              <w:rPr>
                <w:color w:val="000000" w:themeColor="text1"/>
                <w:lang w:val="en-US"/>
              </w:rPr>
              <w:t>ự</w:t>
            </w:r>
            <w:r w:rsidRPr="007D1517">
              <w:rPr>
                <w:color w:val="000000" w:themeColor="text1"/>
              </w:rPr>
              <w:t>c hiện việc thanh toán tiền thi hành án quy định tại Điều này.</w:t>
            </w:r>
          </w:p>
          <w:p w14:paraId="0E6F070C" w14:textId="4CB0A2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Trường hợp đương sự không đến nhận thì số tiền đó được xử lý theo quy định tại Điều 6</w:t>
            </w:r>
            <w:r w:rsidR="13A6A780" w:rsidRPr="007D1517">
              <w:rPr>
                <w:color w:val="000000" w:themeColor="text1"/>
              </w:rPr>
              <w:t>0</w:t>
            </w:r>
            <w:r w:rsidRPr="007D1517">
              <w:rPr>
                <w:rStyle w:val="FootnoteReference"/>
                <w:color w:val="000000" w:themeColor="text1"/>
              </w:rPr>
              <w:footnoteReference w:id="26"/>
            </w:r>
            <w:r w:rsidRPr="007D1517">
              <w:rPr>
                <w:color w:val="000000" w:themeColor="text1"/>
              </w:rPr>
              <w:t xml:space="preserve"> của Luật này.</w:t>
            </w:r>
          </w:p>
          <w:p w14:paraId="27CCFDA4" w14:textId="546DFFA2" w:rsidR="0049147E" w:rsidRPr="007D1517" w:rsidRDefault="0049147E" w:rsidP="008A0E62">
            <w:pPr>
              <w:pBdr>
                <w:top w:val="nil"/>
                <w:left w:val="nil"/>
                <w:bottom w:val="nil"/>
                <w:right w:val="nil"/>
                <w:between w:val="nil"/>
              </w:pBdr>
              <w:spacing w:before="120" w:after="120" w:line="252" w:lineRule="auto"/>
              <w:ind w:firstLine="425"/>
              <w:jc w:val="both"/>
              <w:rPr>
                <w:b/>
                <w:bCs/>
                <w:color w:val="000000" w:themeColor="text1"/>
              </w:rPr>
            </w:pPr>
            <w:r w:rsidRPr="007D1517">
              <w:rPr>
                <w:i/>
                <w:iCs/>
                <w:color w:val="000000" w:themeColor="text1"/>
              </w:rPr>
              <w:t>6. Chính phủ quy định chi tiết Điều này.</w:t>
            </w:r>
          </w:p>
        </w:tc>
      </w:tr>
      <w:tr w:rsidR="00212706" w:rsidRPr="007D1517" w14:paraId="1574F726" w14:textId="77777777" w:rsidTr="002E795A">
        <w:tc>
          <w:tcPr>
            <w:tcW w:w="10396" w:type="dxa"/>
          </w:tcPr>
          <w:p w14:paraId="3BC63648" w14:textId="55F3030F"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80" w:name="_Toc196313017"/>
            <w:r w:rsidRPr="007D1517">
              <w:rPr>
                <w:b/>
                <w:bCs/>
                <w:color w:val="000000" w:themeColor="text1"/>
              </w:rPr>
              <w:lastRenderedPageBreak/>
              <w:t xml:space="preserve">Kết thúc </w:t>
            </w:r>
            <w:r w:rsidR="008F07F9" w:rsidRPr="007D1517">
              <w:rPr>
                <w:b/>
                <w:bCs/>
                <w:color w:val="000000" w:themeColor="text1"/>
                <w:lang w:val="en-US"/>
              </w:rPr>
              <w:t xml:space="preserve">việc </w:t>
            </w:r>
            <w:r w:rsidRPr="007D1517">
              <w:rPr>
                <w:b/>
                <w:bCs/>
                <w:color w:val="000000" w:themeColor="text1"/>
              </w:rPr>
              <w:t>thi hành án và xác nhận kết quả thi hành án (Điều 52, Điều 53)</w:t>
            </w:r>
            <w:bookmarkEnd w:id="80"/>
          </w:p>
          <w:p w14:paraId="3E1D3B67" w14:textId="7F576AA1"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Việc thi hành án kết thúc </w:t>
            </w:r>
            <w:r w:rsidR="0057171C" w:rsidRPr="007D1517">
              <w:rPr>
                <w:color w:val="000000" w:themeColor="text1"/>
                <w:lang w:val="en-US"/>
              </w:rPr>
              <w:t xml:space="preserve">khi có một </w:t>
            </w:r>
            <w:r w:rsidRPr="007D1517">
              <w:rPr>
                <w:color w:val="000000" w:themeColor="text1"/>
              </w:rPr>
              <w:t xml:space="preserve">trong </w:t>
            </w:r>
            <w:r w:rsidR="0057171C" w:rsidRPr="007D1517">
              <w:rPr>
                <w:color w:val="000000" w:themeColor="text1"/>
                <w:lang w:val="en-US"/>
              </w:rPr>
              <w:t>các căn cứ</w:t>
            </w:r>
            <w:r w:rsidRPr="007D1517">
              <w:rPr>
                <w:color w:val="000000" w:themeColor="text1"/>
              </w:rPr>
              <w:t xml:space="preserve"> sau đây:</w:t>
            </w:r>
          </w:p>
          <w:p w14:paraId="027CB0B1" w14:textId="4F038E13" w:rsidR="0049147E" w:rsidRPr="007D1517" w:rsidRDefault="0049147E" w:rsidP="008A0E62">
            <w:pPr>
              <w:spacing w:before="120" w:after="120" w:line="252" w:lineRule="auto"/>
              <w:ind w:firstLine="425"/>
              <w:jc w:val="both"/>
              <w:rPr>
                <w:color w:val="000000" w:themeColor="text1"/>
              </w:rPr>
            </w:pPr>
            <w:r w:rsidRPr="007D1517">
              <w:rPr>
                <w:color w:val="000000" w:themeColor="text1"/>
              </w:rPr>
              <w:t>a) Đương sự đã thực hiện xong quyền, nghĩa vụ của mình theo quyết định thi hành án;</w:t>
            </w:r>
          </w:p>
          <w:p w14:paraId="7E36A442" w14:textId="77777777" w:rsidR="00B4336A" w:rsidRPr="007D1517" w:rsidRDefault="13A6A780" w:rsidP="008A0E62">
            <w:pPr>
              <w:spacing w:before="120" w:after="120" w:line="252" w:lineRule="auto"/>
              <w:ind w:firstLine="425"/>
              <w:jc w:val="both"/>
              <w:rPr>
                <w:color w:val="000000" w:themeColor="text1"/>
                <w:lang w:val="en-US"/>
              </w:rPr>
            </w:pPr>
            <w:r w:rsidRPr="007D1517">
              <w:rPr>
                <w:color w:val="000000" w:themeColor="text1"/>
              </w:rPr>
              <w:t>b) Có quyết định đình chỉ thi hành án</w:t>
            </w:r>
            <w:r w:rsidR="007B4B63" w:rsidRPr="007D1517">
              <w:rPr>
                <w:rStyle w:val="FootnoteReference"/>
                <w:color w:val="000000" w:themeColor="text1"/>
              </w:rPr>
              <w:footnoteReference w:id="27"/>
            </w:r>
            <w:r w:rsidR="00B4336A" w:rsidRPr="007D1517">
              <w:rPr>
                <w:color w:val="000000" w:themeColor="text1"/>
                <w:lang w:val="en-US"/>
              </w:rPr>
              <w:t>;</w:t>
            </w:r>
          </w:p>
          <w:p w14:paraId="7BE4D965" w14:textId="4660CB63" w:rsidR="0049147E" w:rsidRPr="007D1517" w:rsidRDefault="0049147E"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spacing w:val="-8"/>
              </w:rPr>
              <w:t>2. Trong thời hạn 05 ngày làm việc kể từ ngày nhận được yêu cầu của đương sự, Thủ trưởng cơ quan thi hành án dân sự cấp giấy xác nhận kết quả thi hành án.</w:t>
            </w:r>
          </w:p>
        </w:tc>
      </w:tr>
      <w:tr w:rsidR="00212706" w:rsidRPr="007D1517" w14:paraId="14DC85EF" w14:textId="77777777" w:rsidTr="002E795A">
        <w:tc>
          <w:tcPr>
            <w:tcW w:w="10396" w:type="dxa"/>
          </w:tcPr>
          <w:p w14:paraId="66F33645" w14:textId="1578A37F" w:rsidR="0049147E" w:rsidRPr="007D1517" w:rsidRDefault="0049147E" w:rsidP="008A0E62">
            <w:pPr>
              <w:spacing w:before="120" w:after="120" w:line="252" w:lineRule="auto"/>
              <w:ind w:firstLine="425"/>
              <w:jc w:val="center"/>
              <w:outlineLvl w:val="0"/>
              <w:rPr>
                <w:b/>
                <w:bCs/>
                <w:color w:val="000000" w:themeColor="text1"/>
              </w:rPr>
            </w:pPr>
            <w:bookmarkStart w:id="81" w:name="_Toc196313018"/>
            <w:r w:rsidRPr="007D1517">
              <w:rPr>
                <w:b/>
                <w:bCs/>
                <w:color w:val="000000" w:themeColor="text1"/>
              </w:rPr>
              <w:t>Mục 2</w:t>
            </w:r>
            <w:bookmarkEnd w:id="81"/>
          </w:p>
          <w:p w14:paraId="1B75E4F0" w14:textId="77777777" w:rsidR="0049147E" w:rsidRPr="007D1517" w:rsidRDefault="0049147E" w:rsidP="008A0E62">
            <w:pPr>
              <w:spacing w:before="120" w:after="120" w:line="252" w:lineRule="auto"/>
              <w:ind w:firstLine="425"/>
              <w:jc w:val="center"/>
              <w:outlineLvl w:val="0"/>
              <w:rPr>
                <w:b/>
                <w:bCs/>
                <w:color w:val="000000" w:themeColor="text1"/>
              </w:rPr>
            </w:pPr>
            <w:bookmarkStart w:id="82" w:name="_Toc196313019"/>
            <w:r w:rsidRPr="007D1517">
              <w:rPr>
                <w:b/>
                <w:bCs/>
                <w:color w:val="000000" w:themeColor="text1"/>
              </w:rPr>
              <w:t>BIỆN PHÁP BẢO ĐẢM, CƯỠNG CHẾ THI HÀNH ÁN</w:t>
            </w:r>
            <w:bookmarkEnd w:id="82"/>
          </w:p>
        </w:tc>
      </w:tr>
      <w:tr w:rsidR="00A277BD" w:rsidRPr="007D1517" w14:paraId="69E6CA3B" w14:textId="77777777" w:rsidTr="002E795A">
        <w:tc>
          <w:tcPr>
            <w:tcW w:w="10396" w:type="dxa"/>
          </w:tcPr>
          <w:p w14:paraId="70113CF4" w14:textId="1807BE33" w:rsidR="00A277BD" w:rsidRPr="007D1517" w:rsidRDefault="00A277BD" w:rsidP="008A0E62">
            <w:pPr>
              <w:numPr>
                <w:ilvl w:val="0"/>
                <w:numId w:val="2"/>
              </w:numPr>
              <w:spacing w:before="120" w:after="120" w:line="252" w:lineRule="auto"/>
              <w:ind w:left="0" w:firstLine="425"/>
              <w:jc w:val="both"/>
              <w:outlineLvl w:val="0"/>
              <w:rPr>
                <w:b/>
                <w:bCs/>
                <w:color w:val="000000" w:themeColor="text1"/>
              </w:rPr>
            </w:pPr>
            <w:r w:rsidRPr="007D1517">
              <w:rPr>
                <w:b/>
                <w:bCs/>
                <w:color w:val="000000" w:themeColor="text1"/>
                <w:lang w:val="en-US"/>
              </w:rPr>
              <w:t xml:space="preserve"> </w:t>
            </w:r>
            <w:bookmarkStart w:id="83" w:name="_Toc196313020"/>
            <w:r w:rsidRPr="007D1517">
              <w:rPr>
                <w:b/>
                <w:bCs/>
                <w:color w:val="000000" w:themeColor="text1"/>
                <w:lang w:val="en-US"/>
              </w:rPr>
              <w:t>Các biện pháp bảo đảm thi hành án</w:t>
            </w:r>
            <w:bookmarkEnd w:id="83"/>
          </w:p>
          <w:p w14:paraId="48DC3F47" w14:textId="77777777" w:rsidR="00A277BD" w:rsidRPr="007D1517" w:rsidRDefault="00A277BD" w:rsidP="008A0E62">
            <w:pPr>
              <w:spacing w:before="120" w:after="120" w:line="252" w:lineRule="auto"/>
              <w:ind w:firstLine="425"/>
              <w:jc w:val="both"/>
              <w:rPr>
                <w:color w:val="000000" w:themeColor="text1"/>
              </w:rPr>
            </w:pPr>
            <w:r w:rsidRPr="007D1517">
              <w:rPr>
                <w:color w:val="000000" w:themeColor="text1"/>
              </w:rPr>
              <w:t>Các biện pháp bảo đảm thi hành án bao gồm:</w:t>
            </w:r>
          </w:p>
          <w:p w14:paraId="3D3674D9" w14:textId="5FE9C4E0" w:rsidR="00A277BD" w:rsidRPr="007D1517" w:rsidRDefault="00BB1A13" w:rsidP="008A0E62">
            <w:pPr>
              <w:spacing w:before="120" w:after="120" w:line="252" w:lineRule="auto"/>
              <w:ind w:firstLine="425"/>
              <w:jc w:val="both"/>
              <w:rPr>
                <w:i/>
                <w:iCs/>
                <w:color w:val="000000" w:themeColor="text1"/>
                <w:lang w:val="en-US"/>
              </w:rPr>
            </w:pPr>
            <w:r w:rsidRPr="007D1517">
              <w:rPr>
                <w:color w:val="000000" w:themeColor="text1"/>
                <w:lang w:val="en-US"/>
              </w:rPr>
              <w:t>1.</w:t>
            </w:r>
            <w:r w:rsidR="00A277BD" w:rsidRPr="007D1517">
              <w:rPr>
                <w:color w:val="000000" w:themeColor="text1"/>
              </w:rPr>
              <w:t xml:space="preserve"> Phong toả tài khoản; </w:t>
            </w:r>
            <w:r w:rsidR="00387DC0" w:rsidRPr="007D1517">
              <w:rPr>
                <w:i/>
                <w:color w:val="000000" w:themeColor="text1"/>
                <w:lang w:val="en-US"/>
              </w:rPr>
              <w:t>tài sản ở nơi gửi giữ</w:t>
            </w:r>
            <w:r w:rsidR="00771F1E" w:rsidRPr="007D1517">
              <w:rPr>
                <w:i/>
                <w:color w:val="000000" w:themeColor="text1"/>
                <w:lang w:val="en-US"/>
              </w:rPr>
              <w:t>.</w:t>
            </w:r>
          </w:p>
          <w:p w14:paraId="13CC19D5" w14:textId="7EE7B497" w:rsidR="00D36ED7" w:rsidRPr="007D1517" w:rsidRDefault="00545B0F" w:rsidP="008A0E62">
            <w:pPr>
              <w:spacing w:before="120" w:after="120" w:line="252" w:lineRule="auto"/>
              <w:ind w:firstLine="425"/>
              <w:jc w:val="both"/>
              <w:rPr>
                <w:iCs/>
                <w:color w:val="000000" w:themeColor="text1"/>
                <w:lang w:val="en-US"/>
              </w:rPr>
            </w:pPr>
            <w:r w:rsidRPr="007D1517">
              <w:rPr>
                <w:iCs/>
                <w:color w:val="000000" w:themeColor="text1"/>
                <w:lang w:val="en-US"/>
              </w:rPr>
              <w:t>2</w:t>
            </w:r>
            <w:r w:rsidR="00BB1A13" w:rsidRPr="007D1517">
              <w:rPr>
                <w:iCs/>
                <w:color w:val="000000" w:themeColor="text1"/>
                <w:lang w:val="en-US"/>
              </w:rPr>
              <w:t>.</w:t>
            </w:r>
            <w:r w:rsidR="00A277BD" w:rsidRPr="007D1517">
              <w:rPr>
                <w:iCs/>
                <w:color w:val="000000" w:themeColor="text1"/>
                <w:lang w:val="en-US"/>
              </w:rPr>
              <w:t xml:space="preserve"> </w:t>
            </w:r>
            <w:r w:rsidR="00D36ED7" w:rsidRPr="007D1517">
              <w:rPr>
                <w:iCs/>
                <w:color w:val="000000" w:themeColor="text1"/>
                <w:lang w:val="en-US"/>
              </w:rPr>
              <w:t>Tạm dừng đăng ký, chuyển quyền sở hữu, sử dụng, thay đổi hiện trạng tài sản</w:t>
            </w:r>
            <w:r w:rsidR="00771F1E" w:rsidRPr="007D1517">
              <w:rPr>
                <w:iCs/>
                <w:color w:val="000000" w:themeColor="text1"/>
                <w:lang w:val="en-US"/>
              </w:rPr>
              <w:t>.</w:t>
            </w:r>
          </w:p>
          <w:p w14:paraId="7CF54DE3" w14:textId="3E699CC8" w:rsidR="00D36ED7" w:rsidRPr="007D1517" w:rsidRDefault="00D36ED7" w:rsidP="008A0E62">
            <w:pPr>
              <w:spacing w:before="120" w:after="120" w:line="252" w:lineRule="auto"/>
              <w:ind w:firstLine="425"/>
              <w:jc w:val="both"/>
              <w:rPr>
                <w:iCs/>
                <w:color w:val="000000" w:themeColor="text1"/>
                <w:lang w:val="en-US"/>
              </w:rPr>
            </w:pPr>
            <w:r w:rsidRPr="007D1517">
              <w:rPr>
                <w:iCs/>
                <w:color w:val="000000" w:themeColor="text1"/>
                <w:lang w:val="en-US"/>
              </w:rPr>
              <w:t>3. Tạm giữ tài sản</w:t>
            </w:r>
            <w:r w:rsidR="006945C7" w:rsidRPr="007D1517">
              <w:rPr>
                <w:iCs/>
                <w:color w:val="000000" w:themeColor="text1"/>
                <w:lang w:val="en-US"/>
              </w:rPr>
              <w:t>, giấy tờ</w:t>
            </w:r>
            <w:r w:rsidR="00771F1E" w:rsidRPr="007D1517">
              <w:rPr>
                <w:iCs/>
                <w:color w:val="000000" w:themeColor="text1"/>
                <w:lang w:val="en-US"/>
              </w:rPr>
              <w:t>.</w:t>
            </w:r>
            <w:r w:rsidRPr="007D1517">
              <w:rPr>
                <w:iCs/>
                <w:color w:val="000000" w:themeColor="text1"/>
                <w:lang w:val="en-US"/>
              </w:rPr>
              <w:t xml:space="preserve"> </w:t>
            </w:r>
          </w:p>
          <w:p w14:paraId="032F125D" w14:textId="55D56C61" w:rsidR="00A277BD" w:rsidRPr="007D1517" w:rsidRDefault="00D36ED7" w:rsidP="008A0E62">
            <w:pPr>
              <w:spacing w:before="120" w:after="120" w:line="252" w:lineRule="auto"/>
              <w:ind w:firstLine="425"/>
              <w:jc w:val="both"/>
              <w:rPr>
                <w:i/>
                <w:iCs/>
                <w:color w:val="000000" w:themeColor="text1"/>
                <w:lang w:val="en-US"/>
              </w:rPr>
            </w:pPr>
            <w:r w:rsidRPr="007D1517">
              <w:rPr>
                <w:i/>
                <w:iCs/>
                <w:color w:val="000000" w:themeColor="text1"/>
                <w:lang w:val="en-US"/>
              </w:rPr>
              <w:t xml:space="preserve">4. </w:t>
            </w:r>
            <w:r w:rsidR="00A277BD" w:rsidRPr="007D1517">
              <w:rPr>
                <w:i/>
                <w:iCs/>
                <w:color w:val="000000" w:themeColor="text1"/>
                <w:lang w:val="en-US"/>
              </w:rPr>
              <w:t>Kê biên tài sản</w:t>
            </w:r>
            <w:r w:rsidR="00771F1E" w:rsidRPr="007D1517">
              <w:rPr>
                <w:i/>
                <w:iCs/>
                <w:color w:val="000000" w:themeColor="text1"/>
                <w:lang w:val="en-US"/>
              </w:rPr>
              <w:t>.</w:t>
            </w:r>
          </w:p>
          <w:p w14:paraId="0C8BCA91" w14:textId="307B52C9" w:rsidR="00A57356" w:rsidRPr="007D1517" w:rsidRDefault="00D36ED7" w:rsidP="008A0E62">
            <w:pPr>
              <w:spacing w:before="120" w:after="120" w:line="252" w:lineRule="auto"/>
              <w:ind w:firstLine="425"/>
              <w:jc w:val="both"/>
              <w:rPr>
                <w:i/>
                <w:iCs/>
                <w:color w:val="000000" w:themeColor="text1"/>
                <w:spacing w:val="-4"/>
                <w:lang w:val="en-US"/>
              </w:rPr>
            </w:pPr>
            <w:r w:rsidRPr="007D1517">
              <w:rPr>
                <w:i/>
                <w:iCs/>
                <w:color w:val="000000" w:themeColor="text1"/>
                <w:lang w:val="en-US"/>
              </w:rPr>
              <w:t>5</w:t>
            </w:r>
            <w:r w:rsidR="00BB1A13" w:rsidRPr="007D1517">
              <w:rPr>
                <w:i/>
                <w:iCs/>
                <w:color w:val="000000" w:themeColor="text1"/>
                <w:lang w:val="en-US"/>
              </w:rPr>
              <w:t>.</w:t>
            </w:r>
            <w:r w:rsidR="00A277BD" w:rsidRPr="007D1517">
              <w:rPr>
                <w:i/>
                <w:iCs/>
                <w:color w:val="000000" w:themeColor="text1"/>
                <w:lang w:val="en-US"/>
              </w:rPr>
              <w:t xml:space="preserve"> Tạm hoãn xuất cảnh</w:t>
            </w:r>
            <w:r w:rsidR="00A277BD" w:rsidRPr="007D1517">
              <w:rPr>
                <w:color w:val="000000" w:themeColor="text1"/>
                <w:shd w:val="clear" w:color="auto" w:fill="FFFFFF"/>
                <w:lang w:val="en-US"/>
              </w:rPr>
              <w:t>.</w:t>
            </w:r>
          </w:p>
        </w:tc>
      </w:tr>
      <w:tr w:rsidR="00A245C9" w:rsidRPr="007D1517" w14:paraId="754FB30A" w14:textId="77777777" w:rsidTr="002E795A">
        <w:tc>
          <w:tcPr>
            <w:tcW w:w="10396" w:type="dxa"/>
          </w:tcPr>
          <w:p w14:paraId="1AAA27D1" w14:textId="77777777" w:rsidR="00A245C9" w:rsidRPr="007D1517" w:rsidRDefault="00A245C9" w:rsidP="008A0E62">
            <w:pPr>
              <w:numPr>
                <w:ilvl w:val="0"/>
                <w:numId w:val="2"/>
              </w:numPr>
              <w:spacing w:before="120" w:after="120" w:line="252" w:lineRule="auto"/>
              <w:ind w:left="0" w:firstLine="425"/>
              <w:jc w:val="both"/>
              <w:outlineLvl w:val="0"/>
              <w:rPr>
                <w:b/>
                <w:bCs/>
                <w:color w:val="000000" w:themeColor="text1"/>
              </w:rPr>
            </w:pPr>
            <w:r w:rsidRPr="007D1517">
              <w:rPr>
                <w:b/>
                <w:bCs/>
                <w:color w:val="000000" w:themeColor="text1"/>
                <w:lang w:val="en-US"/>
              </w:rPr>
              <w:t xml:space="preserve"> </w:t>
            </w:r>
            <w:bookmarkStart w:id="84" w:name="_Toc196313021"/>
            <w:r w:rsidRPr="007D1517">
              <w:rPr>
                <w:b/>
                <w:bCs/>
                <w:color w:val="000000" w:themeColor="text1"/>
                <w:lang w:val="en-US"/>
              </w:rPr>
              <w:t>Căn cứ, thẩm quyền, thủ tục áp dụng biện pháp bảo đảm thi hành án (Điều 66, 67, 68, 69)</w:t>
            </w:r>
            <w:bookmarkEnd w:id="84"/>
          </w:p>
          <w:p w14:paraId="0CC62C22" w14:textId="03CF500D" w:rsidR="00A245C9" w:rsidRPr="007D1517" w:rsidRDefault="00A245C9" w:rsidP="008A0E62">
            <w:pPr>
              <w:spacing w:before="120" w:after="120" w:line="252" w:lineRule="auto"/>
              <w:ind w:firstLine="425"/>
              <w:jc w:val="both"/>
              <w:rPr>
                <w:color w:val="000000" w:themeColor="text1"/>
                <w:lang w:val="en-US"/>
              </w:rPr>
            </w:pPr>
            <w:r w:rsidRPr="007D1517">
              <w:rPr>
                <w:color w:val="000000" w:themeColor="text1"/>
                <w:lang w:val="en-US"/>
              </w:rPr>
              <w:t>1</w:t>
            </w:r>
            <w:r w:rsidRPr="007D1517">
              <w:rPr>
                <w:color w:val="000000" w:themeColor="text1"/>
              </w:rPr>
              <w:t xml:space="preserve">. </w:t>
            </w:r>
            <w:r w:rsidR="00771F1E" w:rsidRPr="007D1517">
              <w:rPr>
                <w:color w:val="000000"/>
              </w:rPr>
              <w:t xml:space="preserve">Chấp hành viên có quyền tự mình hoặc theo yêu cầu bằng văn bản của đương sự áp dụng ngay biện pháp bảo đảm thi hành án </w:t>
            </w:r>
            <w:r w:rsidR="00771F1E" w:rsidRPr="007D1517">
              <w:rPr>
                <w:color w:val="000000" w:themeColor="text1"/>
                <w:lang w:val="en-US"/>
              </w:rPr>
              <w:t>theo quy định tại các khoản 1, 2, 3, 4 Điều 36 của Luật này</w:t>
            </w:r>
            <w:r w:rsidR="00771F1E" w:rsidRPr="007D1517">
              <w:rPr>
                <w:color w:val="000000"/>
              </w:rPr>
              <w:t xml:space="preserve"> nhằm ngăn chặn việc tẩu tán, hủy hoại tài sản, trốn tránh việc thi hành án.</w:t>
            </w:r>
          </w:p>
          <w:p w14:paraId="415804FA" w14:textId="2763C357" w:rsidR="00A245C9" w:rsidRPr="007D1517" w:rsidRDefault="00A245C9" w:rsidP="008A0E62">
            <w:pPr>
              <w:spacing w:before="120" w:after="120" w:line="252" w:lineRule="auto"/>
              <w:ind w:firstLine="425"/>
              <w:jc w:val="both"/>
              <w:rPr>
                <w:i/>
                <w:color w:val="000000" w:themeColor="text1"/>
                <w:lang w:val="en-US"/>
              </w:rPr>
            </w:pPr>
            <w:r w:rsidRPr="007D1517">
              <w:rPr>
                <w:i/>
                <w:color w:val="000000" w:themeColor="text1"/>
                <w:lang w:val="en-US"/>
              </w:rPr>
              <w:t xml:space="preserve">Thủ trưởng cơ quan thi hành án dân sự </w:t>
            </w:r>
            <w:r w:rsidR="00771F1E" w:rsidRPr="007D1517">
              <w:rPr>
                <w:i/>
                <w:color w:val="000000"/>
              </w:rPr>
              <w:t xml:space="preserve">quyền tự mình hoặc theo yêu cầu bằng văn </w:t>
            </w:r>
            <w:r w:rsidR="00771F1E" w:rsidRPr="007D1517">
              <w:rPr>
                <w:i/>
                <w:color w:val="000000"/>
              </w:rPr>
              <w:lastRenderedPageBreak/>
              <w:t xml:space="preserve">bản của đương sự áp dụng ngay biện pháp bảo đảm thi hành án </w:t>
            </w:r>
            <w:r w:rsidR="00771F1E" w:rsidRPr="007D1517">
              <w:rPr>
                <w:i/>
                <w:color w:val="000000" w:themeColor="text1"/>
                <w:lang w:val="en-US"/>
              </w:rPr>
              <w:t>theo quy định tại các khoản 5 Điều 36 của Luật này</w:t>
            </w:r>
            <w:r w:rsidR="00771F1E" w:rsidRPr="007D1517">
              <w:rPr>
                <w:i/>
                <w:color w:val="000000"/>
              </w:rPr>
              <w:t xml:space="preserve"> nhằm ngăn chặn việc tẩu tán, hủy hoại tài sản, trốn tránh việc thi hành án</w:t>
            </w:r>
            <w:r w:rsidRPr="007D1517">
              <w:rPr>
                <w:i/>
                <w:color w:val="000000" w:themeColor="text1"/>
                <w:lang w:val="en-US"/>
              </w:rPr>
              <w:t>.</w:t>
            </w:r>
          </w:p>
          <w:p w14:paraId="5D9818BB" w14:textId="59355F1B" w:rsidR="00A245C9" w:rsidRPr="007D1517" w:rsidRDefault="00771F1E" w:rsidP="008A0E62">
            <w:pPr>
              <w:spacing w:before="120" w:after="120" w:line="252" w:lineRule="auto"/>
              <w:ind w:firstLine="425"/>
              <w:jc w:val="both"/>
              <w:rPr>
                <w:color w:val="000000" w:themeColor="text1"/>
                <w:lang w:val="en-US"/>
              </w:rPr>
            </w:pPr>
            <w:r w:rsidRPr="007D1517">
              <w:rPr>
                <w:bCs/>
                <w:color w:val="000000" w:themeColor="text1"/>
                <w:lang w:val="en-US"/>
              </w:rPr>
              <w:t>2</w:t>
            </w:r>
            <w:r w:rsidR="00A245C9" w:rsidRPr="007D1517">
              <w:rPr>
                <w:bCs/>
                <w:color w:val="000000" w:themeColor="text1"/>
                <w:lang w:val="en-US"/>
              </w:rPr>
              <w:t xml:space="preserve">. </w:t>
            </w:r>
            <w:r w:rsidR="00A245C9" w:rsidRPr="007D1517">
              <w:rPr>
                <w:color w:val="000000" w:themeColor="text1"/>
              </w:rPr>
              <w:t>Người yêu cầu áp dụng biện pháp bảo đảm phải chịu trách nhiệm trước pháp luật về yêu cầu của mình. Trường hợp yêu cầu áp dụng biện pháp bảo đảm không đúng mà gây thiệt hại cho người bị áp dụng biện pháp bảo đảm hoặc cho người thứ ba thì phải bồi thường.</w:t>
            </w:r>
          </w:p>
          <w:p w14:paraId="73C55B62" w14:textId="4898D437" w:rsidR="00A245C9" w:rsidRPr="007D1517" w:rsidRDefault="00771F1E" w:rsidP="008A0E62">
            <w:pPr>
              <w:spacing w:before="120" w:after="120" w:line="252" w:lineRule="auto"/>
              <w:ind w:firstLine="425"/>
              <w:jc w:val="both"/>
              <w:rPr>
                <w:color w:val="000000" w:themeColor="text1"/>
              </w:rPr>
            </w:pPr>
            <w:r w:rsidRPr="007D1517">
              <w:rPr>
                <w:bCs/>
                <w:color w:val="000000" w:themeColor="text1"/>
                <w:lang w:val="en-US"/>
              </w:rPr>
              <w:t>3</w:t>
            </w:r>
            <w:r w:rsidR="00A245C9" w:rsidRPr="007D1517">
              <w:rPr>
                <w:bCs/>
                <w:color w:val="000000" w:themeColor="text1"/>
                <w:lang w:val="en-US"/>
              </w:rPr>
              <w:t>. Chính phủ quy định chi tiết căn cứ, thẩm quyền, thủ tục áp dụng biện pháp bảo đảm thi hành án</w:t>
            </w:r>
            <w:r w:rsidR="00A245C9" w:rsidRPr="007D1517">
              <w:rPr>
                <w:rStyle w:val="FootnoteReference"/>
                <w:bCs/>
                <w:color w:val="000000" w:themeColor="text1"/>
                <w:lang w:val="en-US"/>
              </w:rPr>
              <w:footnoteReference w:id="28"/>
            </w:r>
            <w:r w:rsidR="00A245C9" w:rsidRPr="007D1517">
              <w:rPr>
                <w:bCs/>
                <w:color w:val="000000" w:themeColor="text1"/>
                <w:lang w:val="en-US"/>
              </w:rPr>
              <w:t>.</w:t>
            </w:r>
          </w:p>
        </w:tc>
      </w:tr>
      <w:tr w:rsidR="00212706" w:rsidRPr="007D1517" w14:paraId="16C1C331" w14:textId="77777777" w:rsidTr="002E795A">
        <w:tc>
          <w:tcPr>
            <w:tcW w:w="10396" w:type="dxa"/>
          </w:tcPr>
          <w:p w14:paraId="75F6C9D8" w14:textId="55E98AD5" w:rsidR="0049147E" w:rsidRPr="007D1517" w:rsidRDefault="00127D14"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85" w:name="_Toc192059839"/>
            <w:bookmarkStart w:id="86" w:name="_Toc192060105"/>
            <w:bookmarkStart w:id="87" w:name="_Toc192060766"/>
            <w:bookmarkEnd w:id="85"/>
            <w:bookmarkEnd w:id="86"/>
            <w:bookmarkEnd w:id="87"/>
            <w:r w:rsidRPr="007D1517">
              <w:rPr>
                <w:b/>
                <w:bCs/>
                <w:color w:val="000000" w:themeColor="text1"/>
                <w:lang w:val="en-US"/>
              </w:rPr>
              <w:lastRenderedPageBreak/>
              <w:t xml:space="preserve"> </w:t>
            </w:r>
            <w:bookmarkStart w:id="88" w:name="_Toc196313075"/>
            <w:r w:rsidRPr="007D1517">
              <w:rPr>
                <w:b/>
                <w:bCs/>
                <w:color w:val="000000" w:themeColor="text1"/>
                <w:lang w:val="en-US"/>
              </w:rPr>
              <w:t>C</w:t>
            </w:r>
            <w:r w:rsidR="00FB41CB" w:rsidRPr="007D1517">
              <w:rPr>
                <w:b/>
                <w:bCs/>
                <w:color w:val="000000" w:themeColor="text1"/>
                <w:lang w:val="en-US"/>
              </w:rPr>
              <w:t xml:space="preserve">ác </w:t>
            </w:r>
            <w:r w:rsidR="0049147E" w:rsidRPr="007D1517">
              <w:rPr>
                <w:b/>
                <w:bCs/>
                <w:color w:val="000000" w:themeColor="text1"/>
              </w:rPr>
              <w:t>biện pháp cưỡng chế thi hành án (Điều 70, 71, 72)</w:t>
            </w:r>
            <w:bookmarkEnd w:id="88"/>
          </w:p>
          <w:p w14:paraId="72FA3740" w14:textId="7B7FDF0C" w:rsidR="00686DF3" w:rsidRPr="007D1517" w:rsidRDefault="009A7992" w:rsidP="008A0E62">
            <w:pPr>
              <w:pStyle w:val="NormalWeb"/>
              <w:shd w:val="clear" w:color="auto" w:fill="FFFFFF"/>
              <w:spacing w:before="120" w:beforeAutospacing="0" w:after="120" w:afterAutospacing="0" w:line="252" w:lineRule="auto"/>
              <w:ind w:firstLine="425"/>
              <w:jc w:val="both"/>
              <w:rPr>
                <w:color w:val="000000" w:themeColor="text1"/>
                <w:sz w:val="28"/>
                <w:szCs w:val="28"/>
              </w:rPr>
            </w:pPr>
            <w:r w:rsidRPr="007D1517">
              <w:rPr>
                <w:i/>
                <w:color w:val="000000" w:themeColor="text1"/>
                <w:sz w:val="28"/>
                <w:szCs w:val="28"/>
                <w:lang w:val="en-US"/>
              </w:rPr>
              <w:t xml:space="preserve">Người phải thi hành án bị áp dụng một hoặc một số </w:t>
            </w:r>
            <w:r w:rsidR="00686DF3" w:rsidRPr="007D1517">
              <w:rPr>
                <w:i/>
                <w:iCs/>
                <w:color w:val="000000" w:themeColor="text1"/>
                <w:sz w:val="28"/>
                <w:szCs w:val="28"/>
                <w:lang w:val="en-US"/>
              </w:rPr>
              <w:t xml:space="preserve">biện pháp cưỡng chế thi hành án </w:t>
            </w:r>
            <w:r w:rsidR="00686DF3" w:rsidRPr="007D1517">
              <w:rPr>
                <w:color w:val="000000" w:themeColor="text1"/>
                <w:sz w:val="28"/>
                <w:szCs w:val="28"/>
              </w:rPr>
              <w:t>bao gồm:</w:t>
            </w:r>
          </w:p>
          <w:p w14:paraId="04267981" w14:textId="61C259D5" w:rsidR="00686DF3" w:rsidRPr="007D1517" w:rsidRDefault="0079210C" w:rsidP="008A0E62">
            <w:pPr>
              <w:pStyle w:val="NormalWeb"/>
              <w:shd w:val="clear" w:color="auto" w:fill="FFFFFF"/>
              <w:spacing w:before="120" w:beforeAutospacing="0" w:after="120" w:afterAutospacing="0" w:line="252" w:lineRule="auto"/>
              <w:ind w:firstLine="425"/>
              <w:jc w:val="both"/>
              <w:rPr>
                <w:noProof w:val="0"/>
                <w:color w:val="000000" w:themeColor="text1"/>
                <w:sz w:val="28"/>
                <w:szCs w:val="28"/>
                <w:lang w:val="en-US"/>
              </w:rPr>
            </w:pPr>
            <w:r w:rsidRPr="007D1517">
              <w:rPr>
                <w:color w:val="000000" w:themeColor="text1"/>
                <w:sz w:val="28"/>
                <w:szCs w:val="28"/>
                <w:lang w:val="en-US"/>
              </w:rPr>
              <w:t>1.</w:t>
            </w:r>
            <w:r w:rsidR="00686DF3" w:rsidRPr="007D1517">
              <w:rPr>
                <w:color w:val="000000" w:themeColor="text1"/>
                <w:sz w:val="28"/>
                <w:szCs w:val="28"/>
              </w:rPr>
              <w:t xml:space="preserve"> Khấu trừ tiền trong tài khoản; thu hồi, xử lý tiền, giấy tờ có giá</w:t>
            </w:r>
            <w:r w:rsidR="00771F1E" w:rsidRPr="007D1517">
              <w:rPr>
                <w:color w:val="000000" w:themeColor="text1"/>
                <w:sz w:val="28"/>
                <w:szCs w:val="28"/>
                <w:lang w:val="en-US"/>
              </w:rPr>
              <w:t>.</w:t>
            </w:r>
          </w:p>
          <w:p w14:paraId="53100907" w14:textId="1EAA6124" w:rsidR="00686DF3" w:rsidRPr="007D1517" w:rsidRDefault="0079210C"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lang w:val="en-US"/>
              </w:rPr>
              <w:t>2.</w:t>
            </w:r>
            <w:r w:rsidR="00686DF3" w:rsidRPr="007D1517">
              <w:rPr>
                <w:color w:val="000000" w:themeColor="text1"/>
                <w:sz w:val="28"/>
                <w:szCs w:val="28"/>
              </w:rPr>
              <w:t xml:space="preserve"> Trừ vào thu nhập</w:t>
            </w:r>
            <w:r w:rsidR="00771F1E" w:rsidRPr="007D1517">
              <w:rPr>
                <w:color w:val="000000" w:themeColor="text1"/>
                <w:sz w:val="28"/>
                <w:szCs w:val="28"/>
                <w:lang w:val="en-US"/>
              </w:rPr>
              <w:t>.</w:t>
            </w:r>
          </w:p>
          <w:p w14:paraId="649693EF" w14:textId="12F799BE" w:rsidR="006819A6" w:rsidRPr="007D1517" w:rsidRDefault="0079210C"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lang w:val="en-US"/>
              </w:rPr>
              <w:t>3.</w:t>
            </w:r>
            <w:r w:rsidR="00686DF3" w:rsidRPr="007D1517">
              <w:rPr>
                <w:color w:val="000000" w:themeColor="text1"/>
                <w:sz w:val="28"/>
                <w:szCs w:val="28"/>
              </w:rPr>
              <w:t xml:space="preserve"> </w:t>
            </w:r>
            <w:r w:rsidR="006819A6" w:rsidRPr="007D1517">
              <w:rPr>
                <w:color w:val="000000" w:themeColor="text1"/>
                <w:sz w:val="28"/>
                <w:szCs w:val="28"/>
              </w:rPr>
              <w:t>Khai thác tài sản</w:t>
            </w:r>
            <w:r w:rsidR="00771F1E" w:rsidRPr="007D1517">
              <w:rPr>
                <w:color w:val="000000" w:themeColor="text1"/>
                <w:sz w:val="28"/>
                <w:szCs w:val="28"/>
                <w:lang w:val="en-US"/>
              </w:rPr>
              <w:t>.</w:t>
            </w:r>
          </w:p>
          <w:p w14:paraId="2937301B" w14:textId="07F76CFB" w:rsidR="00686DF3" w:rsidRPr="007D1517" w:rsidRDefault="0079210C"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color w:val="000000" w:themeColor="text1"/>
                <w:sz w:val="28"/>
                <w:szCs w:val="28"/>
                <w:lang w:val="en-US"/>
              </w:rPr>
              <w:t>4.</w:t>
            </w:r>
            <w:r w:rsidR="006819A6" w:rsidRPr="007D1517">
              <w:rPr>
                <w:color w:val="000000" w:themeColor="text1"/>
                <w:sz w:val="28"/>
                <w:szCs w:val="28"/>
                <w:lang w:val="en-US"/>
              </w:rPr>
              <w:t xml:space="preserve"> </w:t>
            </w:r>
            <w:r w:rsidR="009A7992" w:rsidRPr="007D1517">
              <w:rPr>
                <w:i/>
                <w:color w:val="000000" w:themeColor="text1"/>
                <w:sz w:val="28"/>
                <w:szCs w:val="28"/>
                <w:lang w:val="en-US"/>
              </w:rPr>
              <w:t>Bán</w:t>
            </w:r>
            <w:r w:rsidR="00686DF3" w:rsidRPr="007D1517">
              <w:rPr>
                <w:color w:val="000000" w:themeColor="text1"/>
                <w:sz w:val="28"/>
                <w:szCs w:val="28"/>
              </w:rPr>
              <w:t xml:space="preserve"> tài sản thi hành án</w:t>
            </w:r>
            <w:r w:rsidR="00771F1E" w:rsidRPr="007D1517">
              <w:rPr>
                <w:color w:val="000000" w:themeColor="text1"/>
                <w:sz w:val="28"/>
                <w:szCs w:val="28"/>
                <w:lang w:val="en-US"/>
              </w:rPr>
              <w:t>.</w:t>
            </w:r>
            <w:r w:rsidR="00294BE5" w:rsidRPr="007D1517">
              <w:rPr>
                <w:rStyle w:val="FootnoteReference"/>
                <w:i/>
                <w:color w:val="000000" w:themeColor="text1"/>
                <w:sz w:val="28"/>
                <w:szCs w:val="28"/>
                <w:lang w:val="en-US"/>
              </w:rPr>
              <w:footnoteReference w:id="29"/>
            </w:r>
          </w:p>
          <w:p w14:paraId="67B36149" w14:textId="60F00401" w:rsidR="00686DF3" w:rsidRPr="007D1517" w:rsidRDefault="0079210C" w:rsidP="008A0E62">
            <w:pPr>
              <w:pStyle w:val="NormalWeb"/>
              <w:shd w:val="clear" w:color="auto" w:fill="FFFFFF"/>
              <w:spacing w:before="120" w:beforeAutospacing="0" w:after="120" w:afterAutospacing="0" w:line="252" w:lineRule="auto"/>
              <w:ind w:firstLine="425"/>
              <w:jc w:val="both"/>
              <w:rPr>
                <w:color w:val="000000" w:themeColor="text1"/>
                <w:sz w:val="28"/>
                <w:szCs w:val="28"/>
                <w:lang w:val="en-US"/>
              </w:rPr>
            </w:pPr>
            <w:r w:rsidRPr="007D1517">
              <w:rPr>
                <w:i/>
                <w:color w:val="000000" w:themeColor="text1"/>
                <w:sz w:val="28"/>
                <w:szCs w:val="28"/>
                <w:lang w:val="en-US"/>
              </w:rPr>
              <w:t>5.</w:t>
            </w:r>
            <w:r w:rsidR="00686DF3" w:rsidRPr="007D1517">
              <w:rPr>
                <w:color w:val="000000" w:themeColor="text1"/>
                <w:sz w:val="28"/>
                <w:szCs w:val="28"/>
              </w:rPr>
              <w:t xml:space="preserve"> </w:t>
            </w:r>
            <w:r w:rsidR="00496D59" w:rsidRPr="007D1517">
              <w:rPr>
                <w:color w:val="000000" w:themeColor="text1"/>
                <w:sz w:val="28"/>
                <w:szCs w:val="28"/>
                <w:lang w:val="en-US"/>
              </w:rPr>
              <w:t>G</w:t>
            </w:r>
            <w:r w:rsidR="00686DF3" w:rsidRPr="007D1517">
              <w:rPr>
                <w:color w:val="000000" w:themeColor="text1"/>
                <w:sz w:val="28"/>
                <w:szCs w:val="28"/>
              </w:rPr>
              <w:t>iao vật, chuyển giao quyền tài sản, giấy tờ</w:t>
            </w:r>
            <w:r w:rsidR="00294BE5" w:rsidRPr="007D1517">
              <w:rPr>
                <w:rStyle w:val="FootnoteReference"/>
                <w:b/>
                <w:i/>
                <w:color w:val="000000" w:themeColor="text1"/>
                <w:sz w:val="28"/>
                <w:szCs w:val="28"/>
                <w:lang w:val="en-US"/>
              </w:rPr>
              <w:footnoteReference w:id="30"/>
            </w:r>
            <w:r w:rsidR="00771F1E" w:rsidRPr="007D1517">
              <w:rPr>
                <w:color w:val="000000" w:themeColor="text1"/>
                <w:sz w:val="28"/>
                <w:szCs w:val="28"/>
                <w:lang w:val="en-US"/>
              </w:rPr>
              <w:t>.</w:t>
            </w:r>
          </w:p>
          <w:p w14:paraId="67A827F3" w14:textId="292075F6" w:rsidR="00686DF3" w:rsidRPr="007D1517" w:rsidRDefault="0079210C" w:rsidP="008A0E62">
            <w:pPr>
              <w:pStyle w:val="NormalWeb"/>
              <w:spacing w:before="120" w:beforeAutospacing="0" w:after="120" w:afterAutospacing="0" w:line="252" w:lineRule="auto"/>
              <w:ind w:firstLine="425"/>
              <w:rPr>
                <w:color w:val="000000" w:themeColor="text1"/>
                <w:sz w:val="28"/>
                <w:szCs w:val="28"/>
                <w:lang w:val="en-US"/>
              </w:rPr>
            </w:pPr>
            <w:r w:rsidRPr="007D1517">
              <w:rPr>
                <w:color w:val="000000" w:themeColor="text1"/>
                <w:sz w:val="28"/>
                <w:szCs w:val="28"/>
                <w:lang w:val="en-US"/>
              </w:rPr>
              <w:t>6.</w:t>
            </w:r>
            <w:r w:rsidR="00686DF3" w:rsidRPr="007D1517">
              <w:rPr>
                <w:color w:val="000000" w:themeColor="text1"/>
                <w:sz w:val="28"/>
                <w:szCs w:val="28"/>
              </w:rPr>
              <w:t xml:space="preserve"> Buộc thực hiện hoặc không được thực hiện công việc nhất định.</w:t>
            </w:r>
          </w:p>
          <w:p w14:paraId="1D4FB8F2" w14:textId="26178776" w:rsidR="0065315C" w:rsidRPr="007D1517" w:rsidRDefault="0065315C" w:rsidP="008A0E62">
            <w:pPr>
              <w:numPr>
                <w:ilvl w:val="0"/>
                <w:numId w:val="2"/>
              </w:numPr>
              <w:spacing w:before="120" w:after="120" w:line="252" w:lineRule="auto"/>
              <w:ind w:left="0" w:firstLine="425"/>
              <w:jc w:val="both"/>
              <w:outlineLvl w:val="0"/>
              <w:rPr>
                <w:b/>
                <w:color w:val="000000" w:themeColor="text1"/>
              </w:rPr>
            </w:pPr>
            <w:r w:rsidRPr="007D1517">
              <w:rPr>
                <w:color w:val="000000" w:themeColor="text1"/>
                <w:lang w:val="en-US"/>
              </w:rPr>
              <w:t xml:space="preserve"> </w:t>
            </w:r>
            <w:bookmarkStart w:id="89" w:name="_Toc196313076"/>
            <w:r w:rsidRPr="007D1517">
              <w:rPr>
                <w:b/>
                <w:color w:val="000000" w:themeColor="text1"/>
                <w:lang w:val="en-US"/>
              </w:rPr>
              <w:t xml:space="preserve">Căn cứ, thẩm quyền </w:t>
            </w:r>
            <w:r w:rsidR="00C06E8D" w:rsidRPr="007D1517">
              <w:rPr>
                <w:b/>
                <w:color w:val="000000" w:themeColor="text1"/>
                <w:lang w:val="en-US"/>
              </w:rPr>
              <w:t xml:space="preserve">áp dụng biện pháp </w:t>
            </w:r>
            <w:r w:rsidRPr="007D1517">
              <w:rPr>
                <w:b/>
                <w:color w:val="000000" w:themeColor="text1"/>
                <w:lang w:val="en-US"/>
              </w:rPr>
              <w:t>cưỡng chế thi hành án</w:t>
            </w:r>
            <w:bookmarkEnd w:id="89"/>
          </w:p>
          <w:p w14:paraId="1B456AE3" w14:textId="5D5A18BC" w:rsidR="0065315C" w:rsidRPr="007D1517" w:rsidRDefault="0065315C" w:rsidP="008A0E62">
            <w:pPr>
              <w:spacing w:before="120" w:after="120" w:line="252" w:lineRule="auto"/>
              <w:ind w:firstLine="425"/>
              <w:jc w:val="both"/>
              <w:rPr>
                <w:i/>
                <w:color w:val="000000" w:themeColor="text1"/>
                <w:lang w:val="en-US"/>
              </w:rPr>
            </w:pPr>
            <w:r w:rsidRPr="007D1517">
              <w:rPr>
                <w:color w:val="000000" w:themeColor="text1"/>
                <w:lang w:val="en-US"/>
              </w:rPr>
              <w:t xml:space="preserve">1. Người phải thi hành án có điều kiện mà không tự nguyện thi hành án trong thời hạn tự nguyện theo quy định của Luật này thì </w:t>
            </w:r>
            <w:r w:rsidRPr="007D1517">
              <w:rPr>
                <w:i/>
                <w:color w:val="000000" w:themeColor="text1"/>
                <w:lang w:val="en-US"/>
              </w:rPr>
              <w:t>Chấp hành viên ra quyết định</w:t>
            </w:r>
            <w:r w:rsidRPr="007D1517">
              <w:rPr>
                <w:color w:val="000000" w:themeColor="text1"/>
                <w:lang w:val="en-US"/>
              </w:rPr>
              <w:t xml:space="preserve"> cưỡng chế thi hành án</w:t>
            </w:r>
            <w:r w:rsidR="00535D33" w:rsidRPr="007D1517">
              <w:rPr>
                <w:color w:val="000000" w:themeColor="text1"/>
                <w:lang w:val="en-US"/>
              </w:rPr>
              <w:t xml:space="preserve">, </w:t>
            </w:r>
            <w:r w:rsidR="00535D33" w:rsidRPr="007D1517">
              <w:rPr>
                <w:i/>
                <w:color w:val="000000" w:themeColor="text1"/>
                <w:lang w:val="en-US"/>
              </w:rPr>
              <w:t>trừ trường hợp không được cưỡng chế theo quy định của pháp luật</w:t>
            </w:r>
            <w:r w:rsidR="00EC4AE0" w:rsidRPr="007D1517">
              <w:rPr>
                <w:rStyle w:val="FootnoteReference"/>
                <w:i/>
                <w:color w:val="000000" w:themeColor="text1"/>
                <w:lang w:val="en-US"/>
              </w:rPr>
              <w:footnoteReference w:id="31"/>
            </w:r>
            <w:r w:rsidRPr="007D1517">
              <w:rPr>
                <w:color w:val="000000" w:themeColor="text1"/>
                <w:lang w:val="en-US"/>
              </w:rPr>
              <w:t xml:space="preserve">. </w:t>
            </w:r>
            <w:r w:rsidRPr="007D1517">
              <w:rPr>
                <w:i/>
                <w:color w:val="000000" w:themeColor="text1"/>
                <w:lang w:val="en-US"/>
              </w:rPr>
              <w:t xml:space="preserve">Trường hợp cưỡng chế xử lý bất động sản hoặc </w:t>
            </w:r>
            <w:r w:rsidR="00FA7B92" w:rsidRPr="007D1517">
              <w:rPr>
                <w:i/>
                <w:color w:val="000000" w:themeColor="text1"/>
                <w:lang w:val="en-US"/>
              </w:rPr>
              <w:t xml:space="preserve">động </w:t>
            </w:r>
            <w:r w:rsidRPr="007D1517">
              <w:rPr>
                <w:i/>
                <w:color w:val="000000" w:themeColor="text1"/>
                <w:lang w:val="en-US"/>
              </w:rPr>
              <w:t xml:space="preserve">sản có giá trị lớn thì trước khi </w:t>
            </w:r>
            <w:r w:rsidR="00FA7B92" w:rsidRPr="007D1517">
              <w:rPr>
                <w:i/>
                <w:color w:val="000000" w:themeColor="text1"/>
                <w:lang w:val="en-US"/>
              </w:rPr>
              <w:t xml:space="preserve">Chấp hành viên </w:t>
            </w:r>
            <w:r w:rsidRPr="007D1517">
              <w:rPr>
                <w:i/>
                <w:color w:val="000000" w:themeColor="text1"/>
                <w:lang w:val="en-US"/>
              </w:rPr>
              <w:t>ra quyết định phải có sự phê duyệt của Thủ trưởng cơ quan thi hành án dân sự.</w:t>
            </w:r>
          </w:p>
          <w:p w14:paraId="3D4B8F35" w14:textId="11078F99" w:rsidR="00850333" w:rsidRPr="007D1517" w:rsidRDefault="0065315C" w:rsidP="008A0E62">
            <w:pPr>
              <w:spacing w:before="120" w:after="120" w:line="252" w:lineRule="auto"/>
              <w:ind w:firstLine="425"/>
              <w:jc w:val="both"/>
              <w:rPr>
                <w:i/>
                <w:iCs/>
                <w:color w:val="000000" w:themeColor="text1"/>
                <w:lang w:val="en-US"/>
              </w:rPr>
            </w:pPr>
            <w:r w:rsidRPr="007D1517">
              <w:rPr>
                <w:i/>
                <w:color w:val="000000" w:themeColor="text1"/>
                <w:lang w:val="en-US"/>
              </w:rPr>
              <w:t>2. Chính phủ quy định chi tiết Điều này.</w:t>
            </w:r>
          </w:p>
        </w:tc>
      </w:tr>
      <w:tr w:rsidR="00212706" w:rsidRPr="007D1517" w14:paraId="38F851DE" w14:textId="77777777" w:rsidTr="002E795A">
        <w:tc>
          <w:tcPr>
            <w:tcW w:w="10396" w:type="dxa"/>
          </w:tcPr>
          <w:p w14:paraId="070CB449" w14:textId="66BDAA9E"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0" w:name="_Toc196313077"/>
            <w:r w:rsidRPr="007D1517">
              <w:rPr>
                <w:b/>
                <w:bCs/>
                <w:color w:val="000000" w:themeColor="text1"/>
              </w:rPr>
              <w:t>Khấu trừ tiền trong tài khoản (Điều 76)</w:t>
            </w:r>
            <w:bookmarkEnd w:id="90"/>
          </w:p>
          <w:p w14:paraId="325B2DEE" w14:textId="7CD78E09" w:rsidR="00850333" w:rsidRPr="007D1517" w:rsidRDefault="0049147E" w:rsidP="008A0E62">
            <w:pPr>
              <w:spacing w:before="120" w:after="120" w:line="252" w:lineRule="auto"/>
              <w:ind w:firstLine="425"/>
              <w:jc w:val="both"/>
              <w:rPr>
                <w:i/>
                <w:color w:val="000000" w:themeColor="text1"/>
                <w:lang w:val="en-US"/>
              </w:rPr>
            </w:pPr>
            <w:r w:rsidRPr="007D1517">
              <w:rPr>
                <w:color w:val="000000" w:themeColor="text1"/>
              </w:rPr>
              <w:t xml:space="preserve">1. </w:t>
            </w:r>
            <w:r w:rsidR="00850333" w:rsidRPr="007D1517">
              <w:rPr>
                <w:i/>
                <w:color w:val="000000" w:themeColor="text1"/>
                <w:lang w:val="en-US"/>
              </w:rPr>
              <w:t>Chấp hành viên ra quyết định khấu trừ tiền trong tài khoản</w:t>
            </w:r>
            <w:r w:rsidR="00850333" w:rsidRPr="007D1517">
              <w:rPr>
                <w:color w:val="000000"/>
                <w:shd w:val="clear" w:color="auto" w:fill="FFFFFF"/>
              </w:rPr>
              <w:t xml:space="preserve"> </w:t>
            </w:r>
            <w:r w:rsidR="00850333" w:rsidRPr="007D1517">
              <w:rPr>
                <w:color w:val="000000"/>
                <w:shd w:val="clear" w:color="auto" w:fill="FFFFFF"/>
                <w:lang w:val="en-US"/>
              </w:rPr>
              <w:t>kh</w:t>
            </w:r>
            <w:r w:rsidR="00850333" w:rsidRPr="007D1517">
              <w:rPr>
                <w:color w:val="000000"/>
                <w:shd w:val="clear" w:color="auto" w:fill="FFFFFF"/>
              </w:rPr>
              <w:t>i phát hiện người phải thi hành án có tiền trong tài khoản tại tổ chức tín dụng</w:t>
            </w:r>
            <w:r w:rsidR="00850333" w:rsidRPr="007D1517">
              <w:rPr>
                <w:color w:val="000000"/>
                <w:shd w:val="clear" w:color="auto" w:fill="FFFFFF"/>
                <w:lang w:val="en-US"/>
              </w:rPr>
              <w:t>, chi nhánh ngân hàng nước ngoài</w:t>
            </w:r>
            <w:r w:rsidR="00850333" w:rsidRPr="007D1517">
              <w:rPr>
                <w:color w:val="000000"/>
                <w:shd w:val="clear" w:color="auto" w:fill="FFFFFF"/>
              </w:rPr>
              <w:t xml:space="preserve"> hoặc kho bạc nhà nước, trừ </w:t>
            </w:r>
            <w:r w:rsidR="00850333" w:rsidRPr="007D1517">
              <w:rPr>
                <w:color w:val="000000"/>
                <w:shd w:val="clear" w:color="auto" w:fill="FFFFFF"/>
                <w:lang w:val="en-US"/>
              </w:rPr>
              <w:t xml:space="preserve">các trường hợp </w:t>
            </w:r>
            <w:r w:rsidR="00850333" w:rsidRPr="007D1517">
              <w:rPr>
                <w:i/>
                <w:color w:val="000000" w:themeColor="text1"/>
                <w:lang w:val="en-US"/>
              </w:rPr>
              <w:t xml:space="preserve">không được khấu trừ theo quy định của pháp luật. </w:t>
            </w:r>
          </w:p>
          <w:p w14:paraId="336190EC" w14:textId="7927B82E" w:rsidR="00F118AE" w:rsidRPr="007D1517" w:rsidRDefault="00F118AE" w:rsidP="008A0E62">
            <w:pPr>
              <w:spacing w:before="120" w:after="120" w:line="252" w:lineRule="auto"/>
              <w:ind w:firstLine="425"/>
              <w:jc w:val="both"/>
              <w:rPr>
                <w:color w:val="000000" w:themeColor="text1"/>
              </w:rPr>
            </w:pPr>
            <w:r w:rsidRPr="007D1517">
              <w:rPr>
                <w:color w:val="000000" w:themeColor="text1"/>
              </w:rPr>
              <w:lastRenderedPageBreak/>
              <w:t xml:space="preserve">2. Ngay sau khi nhận được quyết định khấu trừ tiền trong tài khoản của người phải thi hành án, cơ quan, tổ chức đang quản lý tài khoản phải thực hiện ngay việc khấu trừ tiền để chuyển vào tài khoản của </w:t>
            </w:r>
            <w:r w:rsidRPr="007D1517">
              <w:rPr>
                <w:i/>
                <w:iCs/>
                <w:color w:val="000000" w:themeColor="text1"/>
              </w:rPr>
              <w:t>cơ quan thi hành án dân sự</w:t>
            </w:r>
            <w:r w:rsidRPr="007D1517">
              <w:rPr>
                <w:color w:val="000000" w:themeColor="text1"/>
              </w:rPr>
              <w:t xml:space="preserve"> .</w:t>
            </w:r>
          </w:p>
          <w:p w14:paraId="2C1EE9B3"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3. Chính phủ quy định chi tiết Điều này.</w:t>
            </w:r>
          </w:p>
        </w:tc>
      </w:tr>
      <w:tr w:rsidR="00212706" w:rsidRPr="007D1517" w14:paraId="0E9D6A03" w14:textId="77777777" w:rsidTr="002E795A">
        <w:tc>
          <w:tcPr>
            <w:tcW w:w="10396" w:type="dxa"/>
          </w:tcPr>
          <w:p w14:paraId="29698352" w14:textId="057BF01E"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1" w:name="_Toc196313078"/>
            <w:r w:rsidRPr="007D1517">
              <w:rPr>
                <w:b/>
                <w:bCs/>
                <w:color w:val="000000" w:themeColor="text1"/>
              </w:rPr>
              <w:lastRenderedPageBreak/>
              <w:t>Trừ vào thu nhập của người phải thi hành án (Điều 78)</w:t>
            </w:r>
            <w:bookmarkEnd w:id="91"/>
          </w:p>
          <w:p w14:paraId="4FDFBA2E"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1. Thu nhập của người phải thi hành án gồm tiền lương, tiền công, tiền lương hưu, tiền trợ cấp mất sức lao động và thu nhập hợp pháp khác.</w:t>
            </w:r>
          </w:p>
          <w:p w14:paraId="54F644E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2. Việc trừ vào thu nhập của người phải thi hành án được thực hiện khi thuộc một trong các trường hợp sau đây:</w:t>
            </w:r>
          </w:p>
          <w:p w14:paraId="06BF76F2" w14:textId="77777777" w:rsidR="0049147E" w:rsidRPr="007D1517" w:rsidRDefault="0049147E" w:rsidP="008A0E62">
            <w:pPr>
              <w:spacing w:before="120" w:after="120" w:line="252" w:lineRule="auto"/>
              <w:ind w:firstLine="425"/>
              <w:jc w:val="both"/>
              <w:rPr>
                <w:color w:val="000000" w:themeColor="text1"/>
                <w:spacing w:val="-4"/>
              </w:rPr>
            </w:pPr>
            <w:r w:rsidRPr="007D1517">
              <w:rPr>
                <w:color w:val="000000" w:themeColor="text1"/>
                <w:spacing w:val="-4"/>
              </w:rPr>
              <w:t xml:space="preserve">a) Theo thỏa thuận của đương sự </w:t>
            </w:r>
            <w:r w:rsidRPr="007D1517">
              <w:rPr>
                <w:i/>
                <w:color w:val="000000" w:themeColor="text1"/>
                <w:spacing w:val="-4"/>
              </w:rPr>
              <w:t>hoặc theo đề nghị của người được thi hành án</w:t>
            </w:r>
            <w:r w:rsidRPr="007D1517">
              <w:rPr>
                <w:color w:val="000000" w:themeColor="text1"/>
                <w:spacing w:val="-4"/>
              </w:rPr>
              <w:t>;</w:t>
            </w:r>
          </w:p>
          <w:p w14:paraId="7A42C786"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b) Bản án, quyết định ấn định trừ vào thu nhập của người phải thi hành án;</w:t>
            </w:r>
          </w:p>
          <w:p w14:paraId="6EED66EC" w14:textId="02B7F2BF"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c) </w:t>
            </w:r>
            <w:r w:rsidRPr="007D1517">
              <w:rPr>
                <w:color w:val="000000" w:themeColor="text1"/>
                <w:spacing w:val="-4"/>
              </w:rPr>
              <w:t>Thi hành án cấp dưỡng, thi hành án theo định kỳ, khoản tiền phải thi hành án</w:t>
            </w:r>
            <w:r w:rsidRPr="007D1517">
              <w:rPr>
                <w:color w:val="000000" w:themeColor="text1"/>
              </w:rPr>
              <w:t xml:space="preserve"> không lớn hoặc tài sản khác của người phải thi hành án không đủ để thi hành án </w:t>
            </w:r>
            <w:r w:rsidRPr="007D1517">
              <w:rPr>
                <w:i/>
                <w:iCs/>
                <w:color w:val="000000" w:themeColor="text1"/>
              </w:rPr>
              <w:t>(hoặc tài sản không thể xử lý được);</w:t>
            </w:r>
          </w:p>
          <w:p w14:paraId="249266B2"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d) Người phải thi hành án không còn tài sản khác.</w:t>
            </w:r>
          </w:p>
          <w:p w14:paraId="1F7A70FD" w14:textId="77777777" w:rsidR="0049147E" w:rsidRPr="007D1517" w:rsidRDefault="0049147E" w:rsidP="008A0E62">
            <w:pPr>
              <w:spacing w:before="120" w:after="120" w:line="252" w:lineRule="auto"/>
              <w:ind w:firstLine="425"/>
              <w:jc w:val="both"/>
              <w:rPr>
                <w:color w:val="000000" w:themeColor="text1"/>
                <w:spacing w:val="-4"/>
              </w:rPr>
            </w:pPr>
            <w:r w:rsidRPr="007D1517">
              <w:rPr>
                <w:color w:val="000000" w:themeColor="text1"/>
                <w:spacing w:val="-4"/>
              </w:rPr>
              <w:t>3. Mức khấu trừ do Chính phủ quy định nhưng phải bảo đảm điều kiện sinh hoạt tối thiểu của người đó và người được nuôi dưỡng theo quy định của pháp luật.</w:t>
            </w:r>
          </w:p>
          <w:p w14:paraId="374D67D6" w14:textId="111B1CD0" w:rsidR="0049147E" w:rsidRPr="007D1517" w:rsidRDefault="0049147E" w:rsidP="008A0E62">
            <w:pPr>
              <w:spacing w:before="120" w:after="120" w:line="252" w:lineRule="auto"/>
              <w:ind w:firstLine="425"/>
              <w:jc w:val="both"/>
              <w:rPr>
                <w:i/>
                <w:iCs/>
                <w:color w:val="000000" w:themeColor="text1"/>
              </w:rPr>
            </w:pPr>
            <w:r w:rsidRPr="007D1517">
              <w:rPr>
                <w:color w:val="000000" w:themeColor="text1"/>
              </w:rPr>
              <w:t xml:space="preserve">4. Cơ quan, tổ chức, người sử dụng lao động, cơ quan bảo hiểm xã hội nơi người phải thi hành án nhận tiền lương, tiền công, tiền lương hưu, tiền trợ cấp và các thu nhập hợp pháp khác có trách nhiệm thực hiện quyết định, </w:t>
            </w:r>
            <w:r w:rsidRPr="007D1517">
              <w:rPr>
                <w:i/>
                <w:iCs/>
                <w:color w:val="000000" w:themeColor="text1"/>
              </w:rPr>
              <w:t xml:space="preserve">yêu cầu của </w:t>
            </w:r>
            <w:r w:rsidR="00111FE1" w:rsidRPr="007D1517">
              <w:rPr>
                <w:i/>
                <w:iCs/>
                <w:color w:val="000000" w:themeColor="text1"/>
              </w:rPr>
              <w:t>cơ quan thi hành án dân sự</w:t>
            </w:r>
            <w:r w:rsidRPr="007D1517">
              <w:rPr>
                <w:i/>
                <w:iCs/>
                <w:color w:val="000000" w:themeColor="text1"/>
              </w:rPr>
              <w:t>.</w:t>
            </w:r>
          </w:p>
          <w:p w14:paraId="2F9552FC"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5. Chính phủ quy định chi tiết Điều này.</w:t>
            </w:r>
          </w:p>
        </w:tc>
      </w:tr>
      <w:tr w:rsidR="00212706" w:rsidRPr="007D1517" w14:paraId="314BFD70" w14:textId="77777777" w:rsidTr="002E795A">
        <w:tc>
          <w:tcPr>
            <w:tcW w:w="10396" w:type="dxa"/>
          </w:tcPr>
          <w:p w14:paraId="47F8AE1C" w14:textId="7B9CB2F9"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2" w:name="_Toc196313079"/>
            <w:r w:rsidRPr="007D1517">
              <w:rPr>
                <w:b/>
                <w:bCs/>
                <w:color w:val="000000" w:themeColor="text1"/>
              </w:rPr>
              <w:t>Thu tiền từ hoạt động kinh doanh của người phải thi hành án (Điều 79)</w:t>
            </w:r>
            <w:bookmarkEnd w:id="92"/>
            <w:r w:rsidRPr="007D1517">
              <w:rPr>
                <w:b/>
                <w:bCs/>
                <w:color w:val="000000" w:themeColor="text1"/>
              </w:rPr>
              <w:t xml:space="preserve"> </w:t>
            </w:r>
          </w:p>
          <w:p w14:paraId="2A3C4AC7" w14:textId="077E5E4D"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Trường hợp người phải thi hành án có thu nhập từ hoạt động kinh doanh thì </w:t>
            </w:r>
            <w:r w:rsidR="00A768A4" w:rsidRPr="007D1517">
              <w:rPr>
                <w:i/>
                <w:iCs/>
                <w:color w:val="000000" w:themeColor="text1"/>
                <w:lang w:val="en-US"/>
              </w:rPr>
              <w:t>Chấp hành viên</w:t>
            </w:r>
            <w:r w:rsidRPr="007D1517">
              <w:rPr>
                <w:i/>
                <w:iCs/>
                <w:color w:val="000000" w:themeColor="text1"/>
              </w:rPr>
              <w:t xml:space="preserve"> </w:t>
            </w:r>
            <w:r w:rsidRPr="007D1517">
              <w:rPr>
                <w:color w:val="000000" w:themeColor="text1"/>
              </w:rPr>
              <w:t>ra quyết định thu tiền từ hoạt động kinh doanh của người đó để thi hành án. Khi thu tiền, phải để lại số tiền tối thiểu cho hoạt động kinh doanh và sinh hoạt của người phải thi hành án và gia đình.</w:t>
            </w:r>
          </w:p>
          <w:p w14:paraId="660D8FA1"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 Chính phủ quy định chi tiết Điều này.</w:t>
            </w:r>
          </w:p>
        </w:tc>
      </w:tr>
      <w:tr w:rsidR="00212706" w:rsidRPr="007D1517" w14:paraId="3162BCB0" w14:textId="77777777" w:rsidTr="002E795A">
        <w:tc>
          <w:tcPr>
            <w:tcW w:w="10396" w:type="dxa"/>
          </w:tcPr>
          <w:p w14:paraId="4B468562" w14:textId="2DDA5689"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3" w:name="_Toc196313080"/>
            <w:r w:rsidRPr="007D1517">
              <w:rPr>
                <w:b/>
                <w:bCs/>
                <w:color w:val="000000" w:themeColor="text1"/>
              </w:rPr>
              <w:t>Thu tiền của người phải thi hành án (Điều 80</w:t>
            </w:r>
            <w:r w:rsidR="007B4B63" w:rsidRPr="007D1517">
              <w:rPr>
                <w:b/>
                <w:bCs/>
                <w:color w:val="000000" w:themeColor="text1"/>
                <w:lang w:val="en-US"/>
              </w:rPr>
              <w:t>, 81</w:t>
            </w:r>
            <w:r w:rsidRPr="007D1517">
              <w:rPr>
                <w:b/>
                <w:bCs/>
                <w:color w:val="000000" w:themeColor="text1"/>
              </w:rPr>
              <w:t>)</w:t>
            </w:r>
            <w:bookmarkEnd w:id="93"/>
            <w:r w:rsidRPr="007D1517">
              <w:rPr>
                <w:b/>
                <w:bCs/>
                <w:color w:val="000000" w:themeColor="text1"/>
              </w:rPr>
              <w:t xml:space="preserve"> </w:t>
            </w:r>
          </w:p>
          <w:p w14:paraId="3F6498B0" w14:textId="77777777" w:rsidR="009C0E94" w:rsidRPr="007D1517" w:rsidRDefault="13A6A780" w:rsidP="008A0E62">
            <w:pPr>
              <w:spacing w:before="120" w:after="120" w:line="252" w:lineRule="auto"/>
              <w:ind w:firstLine="425"/>
              <w:jc w:val="both"/>
              <w:rPr>
                <w:color w:val="000000" w:themeColor="text1"/>
                <w:lang w:val="en-US"/>
              </w:rPr>
            </w:pPr>
            <w:r w:rsidRPr="007D1517">
              <w:rPr>
                <w:color w:val="000000" w:themeColor="text1"/>
              </w:rPr>
              <w:t>Trường hợp phát hiện người phải thi hành án đang giữ tiền hoặc người thứ ba đang giữ tiền của người phải thi hành án mà có căn cứ xác định khoản tiền đó là của người phải thi hành án</w:t>
            </w:r>
            <w:r w:rsidR="00935F89" w:rsidRPr="007D1517">
              <w:rPr>
                <w:color w:val="000000" w:themeColor="text1"/>
                <w:lang w:val="en-US"/>
              </w:rPr>
              <w:t xml:space="preserve">, </w:t>
            </w:r>
            <w:r w:rsidR="00935F89" w:rsidRPr="007D1517">
              <w:rPr>
                <w:color w:val="000000" w:themeColor="text1"/>
              </w:rPr>
              <w:t>kể cả trường hợp</w:t>
            </w:r>
            <w:r w:rsidR="00935F89" w:rsidRPr="007D1517">
              <w:rPr>
                <w:i/>
                <w:color w:val="000000" w:themeColor="text1"/>
              </w:rPr>
              <w:t xml:space="preserve"> </w:t>
            </w:r>
            <w:r w:rsidR="00935F89" w:rsidRPr="007D1517">
              <w:rPr>
                <w:color w:val="000000" w:themeColor="text1"/>
              </w:rPr>
              <w:t xml:space="preserve">tài sản </w:t>
            </w:r>
            <w:r w:rsidR="00935F89" w:rsidRPr="007D1517">
              <w:rPr>
                <w:i/>
                <w:color w:val="000000" w:themeColor="text1"/>
              </w:rPr>
              <w:t>được xác định bằng quyết định của cơ quan, người có thẩm quyền hoặc</w:t>
            </w:r>
            <w:r w:rsidR="00935F89" w:rsidRPr="007D1517">
              <w:rPr>
                <w:color w:val="000000" w:themeColor="text1"/>
              </w:rPr>
              <w:t xml:space="preserve"> bản án, quyết định khác</w:t>
            </w:r>
            <w:r w:rsidRPr="007D1517">
              <w:rPr>
                <w:color w:val="000000" w:themeColor="text1"/>
              </w:rPr>
              <w:t xml:space="preserve"> thì </w:t>
            </w:r>
            <w:r w:rsidR="00A768A4" w:rsidRPr="007D1517">
              <w:rPr>
                <w:i/>
                <w:iCs/>
                <w:color w:val="000000" w:themeColor="text1"/>
                <w:lang w:val="en-US"/>
              </w:rPr>
              <w:t>Chấp hành viên</w:t>
            </w:r>
            <w:r w:rsidRPr="007D1517">
              <w:rPr>
                <w:i/>
                <w:iCs/>
                <w:color w:val="000000" w:themeColor="text1"/>
              </w:rPr>
              <w:t xml:space="preserve"> </w:t>
            </w:r>
            <w:r w:rsidRPr="007D1517">
              <w:rPr>
                <w:color w:val="000000" w:themeColor="text1"/>
              </w:rPr>
              <w:t>ra quyết định thu khoản tiền đó để thi hành án. Người thứ ba đang giữ tiền của người phải thi hành án có nghĩa vụ giao nộp tiền để thi hành án.</w:t>
            </w:r>
          </w:p>
          <w:p w14:paraId="6F65D9D5" w14:textId="11427B12" w:rsidR="0049147E" w:rsidRPr="007D1517" w:rsidRDefault="0049147E" w:rsidP="008A0E62">
            <w:pPr>
              <w:spacing w:before="120" w:after="120" w:line="252" w:lineRule="auto"/>
              <w:ind w:firstLine="425"/>
              <w:jc w:val="both"/>
              <w:rPr>
                <w:color w:val="000000" w:themeColor="text1"/>
              </w:rPr>
            </w:pPr>
            <w:r w:rsidRPr="007D1517">
              <w:rPr>
                <w:color w:val="000000" w:themeColor="text1"/>
              </w:rPr>
              <w:t>Chính phủ quy định chi tiết Điều này.</w:t>
            </w:r>
          </w:p>
        </w:tc>
      </w:tr>
      <w:tr w:rsidR="00212706" w:rsidRPr="007D1517" w14:paraId="63D76F1B" w14:textId="77777777" w:rsidTr="002E795A">
        <w:tc>
          <w:tcPr>
            <w:tcW w:w="10396" w:type="dxa"/>
          </w:tcPr>
          <w:p w14:paraId="2756EB2F" w14:textId="0ABCEDC4"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4" w:name="_Toc196313081"/>
            <w:r w:rsidRPr="007D1517">
              <w:rPr>
                <w:b/>
                <w:bCs/>
                <w:color w:val="000000" w:themeColor="text1"/>
              </w:rPr>
              <w:t xml:space="preserve">Thu giữ, </w:t>
            </w:r>
            <w:r w:rsidRPr="007D1517">
              <w:rPr>
                <w:b/>
                <w:bCs/>
                <w:i/>
                <w:iCs/>
                <w:color w:val="000000" w:themeColor="text1"/>
              </w:rPr>
              <w:t>xử lý</w:t>
            </w:r>
            <w:r w:rsidRPr="007D1517">
              <w:rPr>
                <w:b/>
                <w:bCs/>
                <w:color w:val="000000" w:themeColor="text1"/>
              </w:rPr>
              <w:t xml:space="preserve"> giấy tờ có giá (Điều 82; Điều 83)</w:t>
            </w:r>
            <w:bookmarkEnd w:id="94"/>
          </w:p>
          <w:p w14:paraId="4C8921AC" w14:textId="348BA50D" w:rsidR="0049147E" w:rsidRPr="007D1517" w:rsidRDefault="0049147E" w:rsidP="008A0E62">
            <w:pPr>
              <w:spacing w:before="120" w:after="120" w:line="252" w:lineRule="auto"/>
              <w:ind w:firstLine="425"/>
              <w:jc w:val="both"/>
              <w:rPr>
                <w:color w:val="000000" w:themeColor="text1"/>
              </w:rPr>
            </w:pPr>
            <w:r w:rsidRPr="007D1517">
              <w:rPr>
                <w:color w:val="000000" w:themeColor="text1"/>
              </w:rPr>
              <w:lastRenderedPageBreak/>
              <w:t xml:space="preserve">1. Trường hợp phát hiện người phải thi hành án hoặc cơ quan, tổ chức, cá nhân đang giữ giấy tờ có giá của người phải thi hành án thì </w:t>
            </w:r>
            <w:r w:rsidR="00A768A4" w:rsidRPr="007D1517">
              <w:rPr>
                <w:i/>
                <w:iCs/>
                <w:color w:val="000000" w:themeColor="text1"/>
                <w:lang w:val="en-US"/>
              </w:rPr>
              <w:t>Chấp hành viên</w:t>
            </w:r>
            <w:r w:rsidRPr="007D1517">
              <w:rPr>
                <w:i/>
                <w:iCs/>
                <w:color w:val="000000" w:themeColor="text1"/>
              </w:rPr>
              <w:t xml:space="preserve"> ra</w:t>
            </w:r>
            <w:r w:rsidRPr="007D1517">
              <w:rPr>
                <w:color w:val="000000" w:themeColor="text1"/>
              </w:rPr>
              <w:t xml:space="preserve"> quyết định thu giữ giấy tờ đó để thi hành án.</w:t>
            </w:r>
          </w:p>
          <w:p w14:paraId="43DD94C8" w14:textId="582D171A"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2. Người phải thi hành án hoặc cơ quan, tổ chức, cá nhân giữ giấy tờ có giá của người phải thi hành án phải chuyển giao giấy tờ đó cho cơ quan thi hành án dân sự. Trường hợp người phải thi hành án hoặc cơ quan, tổ chức, cá nhân giữ giấy tờ có giá không giao giấy tờ cho cơ quan thi hành án dân sự thì </w:t>
            </w:r>
            <w:r w:rsidR="006F5B91" w:rsidRPr="007D1517">
              <w:rPr>
                <w:i/>
                <w:color w:val="000000" w:themeColor="text1"/>
              </w:rPr>
              <w:t>Chấp hành viên</w:t>
            </w:r>
            <w:r w:rsidRPr="007D1517">
              <w:rPr>
                <w:color w:val="000000" w:themeColor="text1"/>
              </w:rPr>
              <w:t xml:space="preserve"> yêu cầu cơ quan, tổ chức có thẩm quyền chuyển giao giá trị của giấy tờ đó để thi hành án.</w:t>
            </w:r>
          </w:p>
          <w:p w14:paraId="26A19992"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3. Việc </w:t>
            </w:r>
            <w:r w:rsidRPr="007D1517">
              <w:rPr>
                <w:i/>
                <w:iCs/>
                <w:color w:val="000000" w:themeColor="text1"/>
              </w:rPr>
              <w:t>xử lý</w:t>
            </w:r>
            <w:r w:rsidRPr="007D1517">
              <w:rPr>
                <w:color w:val="000000" w:themeColor="text1"/>
              </w:rPr>
              <w:t xml:space="preserve"> giấy tờ có giá thực hiện theo quy định của pháp luật.</w:t>
            </w:r>
          </w:p>
          <w:p w14:paraId="208D3282"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4. Chính phủ quy định chi tiết Điều này.</w:t>
            </w:r>
          </w:p>
        </w:tc>
      </w:tr>
      <w:tr w:rsidR="00212706" w:rsidRPr="007D1517" w14:paraId="792BD4E9" w14:textId="77777777" w:rsidTr="002E795A">
        <w:tc>
          <w:tcPr>
            <w:tcW w:w="10396" w:type="dxa"/>
          </w:tcPr>
          <w:p w14:paraId="5ACE3C65" w14:textId="18EB918C"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5" w:name="_Toc196313082"/>
            <w:r w:rsidRPr="007D1517">
              <w:rPr>
                <w:b/>
                <w:bCs/>
                <w:color w:val="000000" w:themeColor="text1"/>
              </w:rPr>
              <w:lastRenderedPageBreak/>
              <w:t>Cưỡng chế khai thác đối với tài sản (Điều 107, 108, 109)</w:t>
            </w:r>
            <w:bookmarkEnd w:id="95"/>
          </w:p>
          <w:p w14:paraId="34EFC383" w14:textId="4699FBC2"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w:t>
            </w:r>
            <w:r w:rsidR="00A768A4" w:rsidRPr="007D1517">
              <w:rPr>
                <w:i/>
                <w:iCs/>
                <w:color w:val="000000" w:themeColor="text1"/>
                <w:lang w:val="en-US"/>
              </w:rPr>
              <w:t>Chấp hành viên</w:t>
            </w:r>
            <w:r w:rsidRPr="007D1517">
              <w:rPr>
                <w:i/>
                <w:iCs/>
                <w:color w:val="000000" w:themeColor="text1"/>
              </w:rPr>
              <w:t xml:space="preserve"> </w:t>
            </w:r>
            <w:r w:rsidR="00294BE5" w:rsidRPr="007D1517">
              <w:rPr>
                <w:i/>
                <w:iCs/>
                <w:color w:val="000000" w:themeColor="text1"/>
                <w:lang w:val="en-US"/>
              </w:rPr>
              <w:t>ra quyết định</w:t>
            </w:r>
            <w:r w:rsidR="00294BE5" w:rsidRPr="007D1517">
              <w:rPr>
                <w:iCs/>
                <w:color w:val="000000" w:themeColor="text1"/>
                <w:lang w:val="en-US"/>
              </w:rPr>
              <w:t xml:space="preserve"> </w:t>
            </w:r>
            <w:r w:rsidRPr="007D1517">
              <w:rPr>
                <w:color w:val="000000" w:themeColor="text1"/>
              </w:rPr>
              <w:t>khai thác tài sản của người phải thi hành án trong các trường hợp sau đây:</w:t>
            </w:r>
          </w:p>
          <w:p w14:paraId="6D2C43BE"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a) Tài sản của người phải thi hành án có giá trị quá lớn so với nghĩa vụ phải thi hành và tài sản đó có thể khai thác để thi hành án;</w:t>
            </w:r>
          </w:p>
          <w:p w14:paraId="562FB0FB"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b) Người được thi hành án đồng ý cưỡng chế khai thác tài sản để thi hành án nếu việc khai thác tài sản không ảnh hưởng đến quyền, lợi ích hợp pháp của người thứ ba.</w:t>
            </w:r>
          </w:p>
          <w:p w14:paraId="7EA568D1" w14:textId="7330E768" w:rsidR="0049147E" w:rsidRPr="007D1517" w:rsidRDefault="13A6A780" w:rsidP="008A0E62">
            <w:pPr>
              <w:spacing w:before="120" w:after="120" w:line="252" w:lineRule="auto"/>
              <w:ind w:firstLine="425"/>
              <w:jc w:val="both"/>
              <w:rPr>
                <w:i/>
                <w:iCs/>
                <w:color w:val="000000" w:themeColor="text1"/>
              </w:rPr>
            </w:pPr>
            <w:r w:rsidRPr="007D1517">
              <w:rPr>
                <w:i/>
                <w:iCs/>
                <w:color w:val="000000" w:themeColor="text1"/>
              </w:rPr>
              <w:t>c) Trường hợp tài sản đã bị áp dụng biện pháp bảo đảm, cưỡng chế hoặc trường hợp bản án, quyết định tuyên giao tài sản cho người được thi hành án thì trong thời gian chưa giao được tài sản, cơ quan, tổ chức thi hành án có thể áp dụng đồng thời biện pháp cưỡng chế khai thác tài sản để thi hành án nếu có các căn cứ quy định tại điểm a hoặc điểm b khoản 1 Điều này. Trong thời gian chưa giao được tài sản, số tiền thu được thuộc về người được thi hành án.</w:t>
            </w:r>
            <w:r w:rsidR="007B4B63" w:rsidRPr="007D1517">
              <w:rPr>
                <w:rStyle w:val="FootnoteReference"/>
                <w:i/>
                <w:iCs/>
                <w:color w:val="000000" w:themeColor="text1"/>
              </w:rPr>
              <w:footnoteReference w:id="32"/>
            </w:r>
          </w:p>
          <w:p w14:paraId="7615FED1" w14:textId="6DF5F3E2" w:rsidR="13A6A780" w:rsidRPr="007D1517" w:rsidRDefault="00FC084B" w:rsidP="008A0E62">
            <w:pPr>
              <w:spacing w:before="120" w:after="120" w:line="252" w:lineRule="auto"/>
              <w:ind w:firstLine="425"/>
              <w:jc w:val="both"/>
              <w:rPr>
                <w:i/>
                <w:iCs/>
                <w:color w:val="000000" w:themeColor="text1"/>
              </w:rPr>
            </w:pPr>
            <w:r w:rsidRPr="007D1517">
              <w:rPr>
                <w:i/>
                <w:iCs/>
                <w:color w:val="000000" w:themeColor="text1"/>
                <w:lang w:val="en-US"/>
              </w:rPr>
              <w:t>d</w:t>
            </w:r>
            <w:r w:rsidR="13A6A780" w:rsidRPr="007D1517">
              <w:rPr>
                <w:i/>
                <w:iCs/>
                <w:color w:val="000000" w:themeColor="text1"/>
              </w:rPr>
              <w:t xml:space="preserve">) Theo đề nghị của người được thi hành án trong thời gian chưa xử lý được tài sản là quyền sử dụng đất, tài sản gắn liền với đất của người phải thi hành án </w:t>
            </w:r>
          </w:p>
          <w:p w14:paraId="2AB31FC0" w14:textId="1457907C"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2. </w:t>
            </w:r>
            <w:r w:rsidR="00A768A4" w:rsidRPr="007D1517">
              <w:rPr>
                <w:i/>
                <w:iCs/>
                <w:color w:val="000000" w:themeColor="text1"/>
                <w:lang w:val="en-US"/>
              </w:rPr>
              <w:t>Chấp hành viên</w:t>
            </w:r>
            <w:r w:rsidRPr="007D1517">
              <w:rPr>
                <w:i/>
                <w:iCs/>
                <w:color w:val="000000" w:themeColor="text1"/>
              </w:rPr>
              <w:t xml:space="preserve"> </w:t>
            </w:r>
            <w:r w:rsidRPr="007D1517">
              <w:rPr>
                <w:color w:val="000000" w:themeColor="text1"/>
              </w:rPr>
              <w:t>ra quyết định chấm dứt việc cưỡng chế khai thác tài sản trong các trường hợp sau đây:</w:t>
            </w:r>
          </w:p>
          <w:p w14:paraId="34D5CC1D" w14:textId="77777777" w:rsidR="0049147E" w:rsidRPr="007D1517" w:rsidRDefault="0049147E" w:rsidP="008A0E62">
            <w:pPr>
              <w:widowControl w:val="0"/>
              <w:spacing w:before="120" w:after="120" w:line="252" w:lineRule="auto"/>
              <w:ind w:firstLine="425"/>
              <w:jc w:val="both"/>
              <w:rPr>
                <w:color w:val="000000" w:themeColor="text1"/>
                <w:spacing w:val="-4"/>
              </w:rPr>
            </w:pPr>
            <w:r w:rsidRPr="007D1517">
              <w:rPr>
                <w:color w:val="000000" w:themeColor="text1"/>
                <w:spacing w:val="-4"/>
              </w:rPr>
              <w:t>a) Việc khai thác tài sản không hiệu quả hoặc làm cản trở đến việc thi hành án;</w:t>
            </w:r>
          </w:p>
          <w:p w14:paraId="09043354" w14:textId="272A2AC5"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b) Người phải thi hành án, người khai thác tài sản thực hiện không đúng yêu cầu của </w:t>
            </w:r>
            <w:r w:rsidR="00A768A4" w:rsidRPr="007D1517">
              <w:rPr>
                <w:i/>
                <w:iCs/>
                <w:color w:val="000000" w:themeColor="text1"/>
                <w:lang w:val="en-US"/>
              </w:rPr>
              <w:t>Chấp hành viên</w:t>
            </w:r>
            <w:r w:rsidRPr="007D1517">
              <w:rPr>
                <w:color w:val="000000" w:themeColor="text1"/>
              </w:rPr>
              <w:t xml:space="preserve"> về việc khai thác tài sản;</w:t>
            </w:r>
          </w:p>
          <w:p w14:paraId="0131D93D"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c) Người phải thi hành án đã thực hiện xong nghĩa vụ thi hành án và các chi phí về thi hành án;</w:t>
            </w:r>
          </w:p>
          <w:p w14:paraId="7067A3B8"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d) Có quyết định đình chỉ thi hành án.</w:t>
            </w:r>
          </w:p>
          <w:p w14:paraId="5300AA47" w14:textId="17B786BC"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3. Trường hợp việc cưỡng chế khai thác tài sản chấm dứt theo quy định tại điểm a và điểm b khoản 2 Điều này thì </w:t>
            </w:r>
            <w:r w:rsidR="00A768A4" w:rsidRPr="007D1517">
              <w:rPr>
                <w:i/>
                <w:iCs/>
                <w:color w:val="000000" w:themeColor="text1"/>
                <w:lang w:val="en-US"/>
              </w:rPr>
              <w:t>Chấp hành viên</w:t>
            </w:r>
            <w:r w:rsidRPr="007D1517">
              <w:rPr>
                <w:i/>
                <w:iCs/>
                <w:color w:val="000000" w:themeColor="text1"/>
              </w:rPr>
              <w:t xml:space="preserve"> </w:t>
            </w:r>
            <w:r w:rsidRPr="007D1517">
              <w:rPr>
                <w:color w:val="000000" w:themeColor="text1"/>
              </w:rPr>
              <w:t>tiếp tục áp dụng biện pháp bảo đảm kê biên, cưỡng chế xử lý tài sản đó để thi hành án.</w:t>
            </w:r>
          </w:p>
          <w:p w14:paraId="5B91427A" w14:textId="76B8927D" w:rsidR="0049147E" w:rsidRPr="007D1517" w:rsidRDefault="0049147E" w:rsidP="008A0E62">
            <w:pPr>
              <w:spacing w:before="120" w:after="120" w:line="252" w:lineRule="auto"/>
              <w:ind w:firstLine="425"/>
              <w:jc w:val="both"/>
              <w:rPr>
                <w:color w:val="000000" w:themeColor="text1"/>
              </w:rPr>
            </w:pPr>
            <w:r w:rsidRPr="007D1517">
              <w:rPr>
                <w:color w:val="000000" w:themeColor="text1"/>
              </w:rPr>
              <w:lastRenderedPageBreak/>
              <w:t xml:space="preserve">Trường hợp việc cưỡng chế khai thác tài sản chấm dứt theo quy định tại điểm c và điểm d khoản 2 Điều này thì trong thời hạn 05 ngày làm việc, kể từ ngày có quyết định, </w:t>
            </w:r>
            <w:r w:rsidR="00A768A4" w:rsidRPr="007D1517">
              <w:rPr>
                <w:i/>
                <w:iCs/>
                <w:color w:val="000000" w:themeColor="text1"/>
                <w:lang w:val="en-US"/>
              </w:rPr>
              <w:t>Chấp hành viên</w:t>
            </w:r>
            <w:r w:rsidRPr="007D1517">
              <w:rPr>
                <w:i/>
                <w:iCs/>
                <w:color w:val="000000" w:themeColor="text1"/>
              </w:rPr>
              <w:t xml:space="preserve"> </w:t>
            </w:r>
            <w:r w:rsidRPr="007D1517">
              <w:rPr>
                <w:color w:val="000000" w:themeColor="text1"/>
              </w:rPr>
              <w:t>trả lại tài sản cho người phải thi hành án.</w:t>
            </w:r>
          </w:p>
          <w:p w14:paraId="6EB0369B"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4. Chính phủ quy định chi tiết trình tự, thủ tục và các hình thức cưỡng chế khai thác tài sản.</w:t>
            </w:r>
          </w:p>
        </w:tc>
      </w:tr>
      <w:tr w:rsidR="00212706" w:rsidRPr="007D1517" w14:paraId="0C85439A" w14:textId="77777777" w:rsidTr="002E795A">
        <w:tc>
          <w:tcPr>
            <w:tcW w:w="10396" w:type="dxa"/>
          </w:tcPr>
          <w:p w14:paraId="71D8E9D4" w14:textId="36634635" w:rsidR="006D14B6" w:rsidRPr="007D1517" w:rsidRDefault="00D36ED7"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6" w:name="_Toc196313083"/>
            <w:r w:rsidRPr="007D1517">
              <w:rPr>
                <w:b/>
                <w:bCs/>
                <w:color w:val="000000" w:themeColor="text1"/>
                <w:lang w:val="en-US"/>
              </w:rPr>
              <w:lastRenderedPageBreak/>
              <w:t>Bán</w:t>
            </w:r>
            <w:r w:rsidR="006D14B6" w:rsidRPr="007D1517">
              <w:rPr>
                <w:b/>
                <w:bCs/>
                <w:color w:val="000000" w:themeColor="text1"/>
                <w:lang w:val="en-US"/>
              </w:rPr>
              <w:t xml:space="preserve"> tài sản thi hành án</w:t>
            </w:r>
            <w:bookmarkEnd w:id="96"/>
          </w:p>
          <w:p w14:paraId="25479E88" w14:textId="11733C2E" w:rsidR="00294BE5" w:rsidRPr="007D1517" w:rsidRDefault="00BF0963" w:rsidP="008A0E62">
            <w:pPr>
              <w:spacing w:before="120" w:after="120" w:line="252" w:lineRule="auto"/>
              <w:ind w:firstLine="425"/>
              <w:jc w:val="both"/>
              <w:rPr>
                <w:i/>
                <w:noProof w:val="0"/>
                <w:color w:val="000000" w:themeColor="text1"/>
                <w:lang w:val="en-US"/>
              </w:rPr>
            </w:pPr>
            <w:r w:rsidRPr="007D1517">
              <w:rPr>
                <w:i/>
                <w:color w:val="000000" w:themeColor="text1"/>
                <w:lang w:val="en-US"/>
              </w:rPr>
              <w:t xml:space="preserve">1. </w:t>
            </w:r>
            <w:r w:rsidR="00294BE5" w:rsidRPr="007D1517">
              <w:rPr>
                <w:i/>
                <w:noProof w:val="0"/>
                <w:color w:val="000000" w:themeColor="text1"/>
                <w:lang w:val="en-US"/>
              </w:rPr>
              <w:t>Chấp hành viên xác minh</w:t>
            </w:r>
            <w:r w:rsidR="005F429C" w:rsidRPr="007D1517">
              <w:rPr>
                <w:i/>
                <w:noProof w:val="0"/>
                <w:color w:val="000000" w:themeColor="text1"/>
                <w:lang w:val="en-US"/>
              </w:rPr>
              <w:t>, kiểm tra</w:t>
            </w:r>
            <w:r w:rsidR="00294BE5" w:rsidRPr="007D1517">
              <w:rPr>
                <w:i/>
                <w:noProof w:val="0"/>
                <w:color w:val="000000" w:themeColor="text1"/>
                <w:lang w:val="en-US"/>
              </w:rPr>
              <w:t xml:space="preserve"> hiện trạng tài sản</w:t>
            </w:r>
            <w:r w:rsidR="00294BE5" w:rsidRPr="007D1517">
              <w:rPr>
                <w:rStyle w:val="FootnoteReference"/>
                <w:i/>
                <w:noProof w:val="0"/>
                <w:color w:val="000000" w:themeColor="text1"/>
                <w:lang w:val="en-US"/>
              </w:rPr>
              <w:footnoteReference w:id="33"/>
            </w:r>
            <w:r w:rsidR="00C73385" w:rsidRPr="007D1517">
              <w:rPr>
                <w:i/>
                <w:noProof w:val="0"/>
                <w:color w:val="000000" w:themeColor="text1"/>
                <w:lang w:val="en-US"/>
              </w:rPr>
              <w:t xml:space="preserve"> </w:t>
            </w:r>
            <w:r w:rsidR="00771F1E" w:rsidRPr="007D1517">
              <w:rPr>
                <w:i/>
                <w:noProof w:val="0"/>
                <w:color w:val="000000" w:themeColor="text1"/>
                <w:lang w:val="en-US"/>
              </w:rPr>
              <w:t xml:space="preserve">trước khi ra </w:t>
            </w:r>
            <w:r w:rsidR="00C73385" w:rsidRPr="007D1517">
              <w:rPr>
                <w:i/>
                <w:noProof w:val="0"/>
                <w:color w:val="000000" w:themeColor="text1"/>
                <w:lang w:val="en-US"/>
              </w:rPr>
              <w:t>quyết định bán tài sản thi hành án.</w:t>
            </w:r>
          </w:p>
          <w:p w14:paraId="6DD5C8B7" w14:textId="61BEDA74" w:rsidR="0090019E" w:rsidRPr="007D1517" w:rsidRDefault="00294BE5" w:rsidP="007D1517">
            <w:pPr>
              <w:spacing w:before="120" w:after="120" w:line="252" w:lineRule="auto"/>
              <w:ind w:firstLine="425"/>
              <w:jc w:val="both"/>
              <w:rPr>
                <w:iCs/>
                <w:color w:val="000000" w:themeColor="text1"/>
                <w:lang w:val="en-US"/>
              </w:rPr>
            </w:pPr>
            <w:r w:rsidRPr="007D1517">
              <w:rPr>
                <w:i/>
                <w:color w:val="000000" w:themeColor="text1"/>
                <w:lang w:val="en-US"/>
              </w:rPr>
              <w:t>2.</w:t>
            </w:r>
            <w:r w:rsidR="00E777AD" w:rsidRPr="007D1517">
              <w:rPr>
                <w:rStyle w:val="FootnoteReference"/>
                <w:i/>
                <w:color w:val="000000" w:themeColor="text1"/>
                <w:lang w:val="en-US"/>
              </w:rPr>
              <w:footnoteReference w:id="34"/>
            </w:r>
            <w:r w:rsidR="0090019E" w:rsidRPr="007D1517">
              <w:rPr>
                <w:i/>
                <w:color w:val="000000" w:themeColor="text1"/>
                <w:lang w:val="en-US"/>
              </w:rPr>
              <w:t xml:space="preserve"> </w:t>
            </w:r>
            <w:r w:rsidR="007C7D85" w:rsidRPr="007D1517">
              <w:rPr>
                <w:noProof w:val="0"/>
                <w:color w:val="000000" w:themeColor="text1"/>
              </w:rPr>
              <w:t xml:space="preserve">Trong thời hạn </w:t>
            </w:r>
            <w:r w:rsidR="007C7D85" w:rsidRPr="007D1517">
              <w:rPr>
                <w:noProof w:val="0"/>
                <w:color w:val="000000" w:themeColor="text1"/>
                <w:lang w:val="en-US"/>
              </w:rPr>
              <w:t>10</w:t>
            </w:r>
            <w:r w:rsidR="007C7D85" w:rsidRPr="007D1517">
              <w:rPr>
                <w:noProof w:val="0"/>
                <w:color w:val="000000" w:themeColor="text1"/>
              </w:rPr>
              <w:t xml:space="preserve"> ngày kể từ ngày </w:t>
            </w:r>
            <w:r w:rsidR="007C7D85" w:rsidRPr="007D1517">
              <w:rPr>
                <w:i/>
                <w:noProof w:val="0"/>
                <w:color w:val="000000" w:themeColor="text1"/>
                <w:lang w:val="en-US"/>
              </w:rPr>
              <w:t xml:space="preserve">có quyết định </w:t>
            </w:r>
            <w:r w:rsidR="00217F78" w:rsidRPr="007D1517">
              <w:rPr>
                <w:i/>
                <w:noProof w:val="0"/>
                <w:color w:val="000000" w:themeColor="text1"/>
                <w:lang w:val="en-US"/>
              </w:rPr>
              <w:t>bán</w:t>
            </w:r>
            <w:r w:rsidR="007C7D85" w:rsidRPr="007D1517">
              <w:rPr>
                <w:i/>
                <w:noProof w:val="0"/>
                <w:color w:val="000000" w:themeColor="text1"/>
                <w:lang w:val="en-US"/>
              </w:rPr>
              <w:t xml:space="preserve"> tài sản</w:t>
            </w:r>
            <w:r w:rsidR="007C7D85" w:rsidRPr="007D1517">
              <w:rPr>
                <w:rStyle w:val="FootnoteReference"/>
                <w:noProof w:val="0"/>
                <w:color w:val="000000" w:themeColor="text1"/>
                <w:lang w:val="en-US"/>
              </w:rPr>
              <w:footnoteReference w:id="35"/>
            </w:r>
            <w:r w:rsidR="007C7D85" w:rsidRPr="007D1517">
              <w:rPr>
                <w:noProof w:val="0"/>
                <w:color w:val="000000" w:themeColor="text1"/>
              </w:rPr>
              <w:t xml:space="preserve">, </w:t>
            </w:r>
            <w:r w:rsidR="007C7D85" w:rsidRPr="007D1517">
              <w:rPr>
                <w:i/>
                <w:iCs/>
                <w:noProof w:val="0"/>
                <w:color w:val="000000" w:themeColor="text1"/>
              </w:rPr>
              <w:t>Chấp hành viên</w:t>
            </w:r>
            <w:r w:rsidR="007C7D85" w:rsidRPr="007D1517">
              <w:rPr>
                <w:noProof w:val="0"/>
                <w:color w:val="000000" w:themeColor="text1"/>
              </w:rPr>
              <w:t xml:space="preserve"> ký hợp đồng dịch vụ với tổ chức thẩm định giá</w:t>
            </w:r>
            <w:r w:rsidR="007C7D85" w:rsidRPr="007D1517">
              <w:rPr>
                <w:rStyle w:val="FootnoteReference"/>
                <w:i/>
                <w:noProof w:val="0"/>
                <w:color w:val="000000" w:themeColor="text1"/>
                <w:lang w:val="en-US"/>
              </w:rPr>
              <w:footnoteReference w:id="36"/>
            </w:r>
            <w:r w:rsidR="007C7D85" w:rsidRPr="007D1517">
              <w:rPr>
                <w:noProof w:val="0"/>
                <w:color w:val="000000" w:themeColor="text1"/>
              </w:rPr>
              <w:t>, trừ trường hợp</w:t>
            </w:r>
            <w:r w:rsidR="007C7D85" w:rsidRPr="007D1517">
              <w:rPr>
                <w:noProof w:val="0"/>
                <w:color w:val="000000" w:themeColor="text1"/>
                <w:lang w:val="en-US"/>
              </w:rPr>
              <w:t xml:space="preserve"> </w:t>
            </w:r>
            <w:r w:rsidR="0090019E" w:rsidRPr="007D1517">
              <w:rPr>
                <w:noProof w:val="0"/>
                <w:color w:val="000000" w:themeColor="text1"/>
                <w:lang w:val="en-US"/>
              </w:rPr>
              <w:t xml:space="preserve">đương sự thỏa thuận được về giá tài sản hoặc </w:t>
            </w:r>
            <w:r w:rsidR="007C7D85" w:rsidRPr="007D1517">
              <w:rPr>
                <w:i/>
                <w:noProof w:val="0"/>
                <w:color w:val="000000" w:themeColor="text1"/>
              </w:rPr>
              <w:t>Chấp hành viên</w:t>
            </w:r>
            <w:r w:rsidR="007C7D85" w:rsidRPr="007D1517">
              <w:rPr>
                <w:noProof w:val="0"/>
                <w:color w:val="000000" w:themeColor="text1"/>
              </w:rPr>
              <w:t xml:space="preserve"> xác định giá</w:t>
            </w:r>
            <w:r w:rsidR="0090019E" w:rsidRPr="007D1517">
              <w:rPr>
                <w:noProof w:val="0"/>
                <w:color w:val="000000" w:themeColor="text1"/>
                <w:lang w:val="en-US"/>
              </w:rPr>
              <w:t>.</w:t>
            </w:r>
            <w:r w:rsidR="0053101B" w:rsidRPr="007D1517">
              <w:rPr>
                <w:noProof w:val="0"/>
                <w:color w:val="000000" w:themeColor="text1"/>
                <w:lang w:val="en-US"/>
              </w:rPr>
              <w:t xml:space="preserve"> </w:t>
            </w:r>
            <w:r w:rsidR="0053101B" w:rsidRPr="007D1517">
              <w:rPr>
                <w:iCs/>
                <w:color w:val="000000" w:themeColor="text1"/>
              </w:rPr>
              <w:t xml:space="preserve">Giá tài sản do đương sự thỏa thuận </w:t>
            </w:r>
            <w:r w:rsidR="0053101B" w:rsidRPr="007D1517">
              <w:rPr>
                <w:i/>
                <w:iCs/>
                <w:color w:val="000000" w:themeColor="text1"/>
              </w:rPr>
              <w:t xml:space="preserve">hoặc do thẩm định, thẩm định lại hoặc giá do Chấp hành viên xác định </w:t>
            </w:r>
            <w:r w:rsidR="0053101B" w:rsidRPr="007D1517">
              <w:rPr>
                <w:iCs/>
                <w:color w:val="000000" w:themeColor="text1"/>
              </w:rPr>
              <w:t>được lấy làm giá khởi điểm để bán.</w:t>
            </w:r>
          </w:p>
          <w:p w14:paraId="2B172CCA" w14:textId="1E32AFEC" w:rsidR="007C7D85" w:rsidRPr="007D1517" w:rsidRDefault="00544B6F" w:rsidP="007D1517">
            <w:pPr>
              <w:spacing w:before="120" w:after="120" w:line="252" w:lineRule="auto"/>
              <w:ind w:firstLine="425"/>
              <w:jc w:val="both"/>
              <w:rPr>
                <w:noProof w:val="0"/>
                <w:color w:val="000000" w:themeColor="text1"/>
                <w:lang w:val="en-US"/>
              </w:rPr>
            </w:pPr>
            <w:r w:rsidRPr="007D1517">
              <w:rPr>
                <w:noProof w:val="0"/>
                <w:color w:val="000000" w:themeColor="text1"/>
                <w:lang w:val="en-US"/>
              </w:rPr>
              <w:t>3</w:t>
            </w:r>
            <w:r w:rsidR="0090019E" w:rsidRPr="007D1517">
              <w:rPr>
                <w:noProof w:val="0"/>
                <w:color w:val="000000" w:themeColor="text1"/>
                <w:lang w:val="en-US"/>
              </w:rPr>
              <w:t>. Chấp hành viên xác định giá trong các trường hợp sau đâ</w:t>
            </w:r>
            <w:r w:rsidRPr="007D1517">
              <w:rPr>
                <w:noProof w:val="0"/>
                <w:color w:val="000000" w:themeColor="text1"/>
                <w:lang w:val="en-US"/>
              </w:rPr>
              <w:t>y</w:t>
            </w:r>
            <w:r w:rsidR="0090019E" w:rsidRPr="007D1517">
              <w:rPr>
                <w:noProof w:val="0"/>
                <w:color w:val="000000" w:themeColor="text1"/>
                <w:lang w:val="en-US"/>
              </w:rPr>
              <w:t>:</w:t>
            </w:r>
          </w:p>
          <w:p w14:paraId="331E1873" w14:textId="77777777" w:rsidR="007C7D85" w:rsidRPr="007D1517" w:rsidRDefault="007C7D85" w:rsidP="008A0E62">
            <w:pPr>
              <w:shd w:val="clear" w:color="auto" w:fill="FFFFFF"/>
              <w:spacing w:before="120" w:after="120" w:line="252" w:lineRule="auto"/>
              <w:ind w:firstLine="425"/>
              <w:rPr>
                <w:noProof w:val="0"/>
                <w:color w:val="000000" w:themeColor="text1"/>
              </w:rPr>
            </w:pPr>
            <w:r w:rsidRPr="007D1517">
              <w:rPr>
                <w:noProof w:val="0"/>
                <w:color w:val="000000" w:themeColor="text1"/>
              </w:rPr>
              <w:t xml:space="preserve">a) Không thực hiện được việc ký hợp đồng dịch vụ quy định tại khoản </w:t>
            </w:r>
            <w:r w:rsidRPr="007D1517">
              <w:rPr>
                <w:noProof w:val="0"/>
                <w:color w:val="000000" w:themeColor="text1"/>
                <w:lang w:val="en-US"/>
              </w:rPr>
              <w:t>1</w:t>
            </w:r>
            <w:r w:rsidRPr="007D1517">
              <w:rPr>
                <w:noProof w:val="0"/>
                <w:color w:val="000000" w:themeColor="text1"/>
              </w:rPr>
              <w:t xml:space="preserve"> Điều này;</w:t>
            </w:r>
          </w:p>
          <w:p w14:paraId="249CD02A" w14:textId="77777777" w:rsidR="007C7D85" w:rsidRPr="007D1517" w:rsidRDefault="007C7D85" w:rsidP="008A0E62">
            <w:pPr>
              <w:shd w:val="clear" w:color="auto" w:fill="FFFFFF"/>
              <w:spacing w:before="120" w:after="120" w:line="252" w:lineRule="auto"/>
              <w:ind w:firstLine="425"/>
              <w:rPr>
                <w:iCs/>
                <w:color w:val="000000" w:themeColor="text1"/>
              </w:rPr>
            </w:pPr>
            <w:r w:rsidRPr="007D1517">
              <w:rPr>
                <w:noProof w:val="0"/>
                <w:color w:val="000000" w:themeColor="text1"/>
              </w:rPr>
              <w:t xml:space="preserve">b) Tài sản </w:t>
            </w:r>
            <w:r w:rsidRPr="007D1517">
              <w:rPr>
                <w:i/>
                <w:noProof w:val="0"/>
                <w:color w:val="000000" w:themeColor="text1"/>
                <w:lang w:val="en-US"/>
              </w:rPr>
              <w:t>thi hành án</w:t>
            </w:r>
            <w:r w:rsidRPr="007D1517">
              <w:rPr>
                <w:noProof w:val="0"/>
                <w:color w:val="000000" w:themeColor="text1"/>
              </w:rPr>
              <w:t xml:space="preserve"> </w:t>
            </w:r>
            <w:r w:rsidRPr="007D1517">
              <w:rPr>
                <w:iCs/>
                <w:color w:val="000000" w:themeColor="text1"/>
              </w:rPr>
              <w:t xml:space="preserve">là </w:t>
            </w:r>
            <w:r w:rsidRPr="007D1517">
              <w:rPr>
                <w:i/>
                <w:iCs/>
                <w:color w:val="000000" w:themeColor="text1"/>
              </w:rPr>
              <w:t>hàng hóa, vật phẩm dễ bị hư hỏng</w:t>
            </w:r>
            <w:r w:rsidRPr="007D1517">
              <w:rPr>
                <w:iCs/>
                <w:color w:val="000000" w:themeColor="text1"/>
              </w:rPr>
              <w:t xml:space="preserve"> hoặc tài sản có giá trị nhỏ.</w:t>
            </w:r>
          </w:p>
          <w:p w14:paraId="2EEAB3AD" w14:textId="77777777" w:rsidR="007C7D85" w:rsidRPr="007D1517" w:rsidRDefault="007C7D85" w:rsidP="008A0E62">
            <w:pPr>
              <w:shd w:val="clear" w:color="auto" w:fill="FFFFFF"/>
              <w:spacing w:before="120" w:after="120" w:line="252" w:lineRule="auto"/>
              <w:ind w:firstLine="425"/>
              <w:jc w:val="both"/>
              <w:rPr>
                <w:i/>
                <w:iCs/>
                <w:color w:val="000000" w:themeColor="text1"/>
                <w:lang w:val="en-US"/>
              </w:rPr>
            </w:pPr>
            <w:r w:rsidRPr="007D1517">
              <w:rPr>
                <w:iCs/>
                <w:color w:val="000000" w:themeColor="text1"/>
                <w:lang w:val="en-US"/>
              </w:rPr>
              <w:t xml:space="preserve">c) </w:t>
            </w:r>
            <w:r w:rsidRPr="007D1517">
              <w:rPr>
                <w:i/>
                <w:iCs/>
                <w:color w:val="000000" w:themeColor="text1"/>
                <w:lang w:val="en-US"/>
              </w:rPr>
              <w:t>Tài sản thi hành án là vàng, chứng khoán hoặc tài sản khác theo quy định của Chính phủ</w:t>
            </w:r>
            <w:r w:rsidRPr="007D1517">
              <w:rPr>
                <w:rStyle w:val="FootnoteReference"/>
                <w:i/>
                <w:iCs/>
                <w:color w:val="000000" w:themeColor="text1"/>
                <w:lang w:val="en-US"/>
              </w:rPr>
              <w:footnoteReference w:id="37"/>
            </w:r>
            <w:r w:rsidRPr="007D1517">
              <w:rPr>
                <w:i/>
                <w:iCs/>
                <w:color w:val="000000" w:themeColor="text1"/>
                <w:lang w:val="en-US"/>
              </w:rPr>
              <w:t xml:space="preserve">. </w:t>
            </w:r>
          </w:p>
          <w:p w14:paraId="59EF9B37" w14:textId="26F0ABED" w:rsidR="00E777AD" w:rsidRPr="007D1517" w:rsidRDefault="00E777AD" w:rsidP="008A0E62">
            <w:pPr>
              <w:spacing w:before="120" w:after="120" w:line="252" w:lineRule="auto"/>
              <w:ind w:firstLine="425"/>
              <w:jc w:val="both"/>
              <w:rPr>
                <w:i/>
                <w:iCs/>
                <w:color w:val="000000" w:themeColor="text1"/>
              </w:rPr>
            </w:pPr>
            <w:r w:rsidRPr="007D1517">
              <w:rPr>
                <w:color w:val="000000" w:themeColor="text1"/>
                <w:lang w:val="en-US"/>
              </w:rPr>
              <w:t xml:space="preserve">4. </w:t>
            </w:r>
            <w:r w:rsidRPr="007D1517">
              <w:rPr>
                <w:i/>
                <w:iCs/>
                <w:color w:val="000000" w:themeColor="text1"/>
                <w:lang w:val="en-US"/>
              </w:rPr>
              <w:t>Các hình thức bán tài sản thi hành án</w:t>
            </w:r>
            <w:r w:rsidRPr="007D1517">
              <w:rPr>
                <w:i/>
                <w:iCs/>
                <w:color w:val="000000" w:themeColor="text1"/>
              </w:rPr>
              <w:t>:</w:t>
            </w:r>
          </w:p>
          <w:p w14:paraId="58227701" w14:textId="77777777" w:rsidR="00E777AD" w:rsidRPr="007D1517" w:rsidRDefault="00E777A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a) Tổ chức hành nghề đấu giá tài sản bán đấu giá đối với tài sản là động sản có giá trị lớn và bất động sản theo quy định của Luật đấu giá tài sản, trừ trường hợp Luật này có quy định khác</w:t>
            </w:r>
            <w:r w:rsidRPr="007D1517">
              <w:rPr>
                <w:rStyle w:val="FootnoteReference"/>
                <w:i/>
                <w:iCs/>
                <w:color w:val="000000" w:themeColor="text1"/>
              </w:rPr>
              <w:footnoteReference w:id="38"/>
            </w:r>
            <w:r w:rsidRPr="007D1517">
              <w:rPr>
                <w:i/>
                <w:iCs/>
                <w:color w:val="000000" w:themeColor="text1"/>
              </w:rPr>
              <w:t xml:space="preserve">. Trường hợp </w:t>
            </w:r>
            <w:r w:rsidRPr="007D1517">
              <w:rPr>
                <w:i/>
                <w:iCs/>
                <w:noProof w:val="0"/>
                <w:color w:val="000000" w:themeColor="text1"/>
              </w:rPr>
              <w:t>không lựa chọn được tổ chức đấu giá hoặc tổ chức đấu giá từ chối ký hợp đồng thì Chấp hành viên bán đấu giá tài sản;</w:t>
            </w:r>
          </w:p>
          <w:p w14:paraId="3D3C3C07" w14:textId="77777777" w:rsidR="00E777AD" w:rsidRPr="007D1517" w:rsidRDefault="00E777AD" w:rsidP="008A0E62">
            <w:pPr>
              <w:shd w:val="clear" w:color="auto" w:fill="FFFFFF" w:themeFill="background1"/>
              <w:spacing w:before="120" w:after="120" w:line="252" w:lineRule="auto"/>
              <w:ind w:firstLine="425"/>
              <w:jc w:val="both"/>
              <w:rPr>
                <w:noProof w:val="0"/>
                <w:color w:val="000000" w:themeColor="text1"/>
                <w:lang w:val="en-US"/>
              </w:rPr>
            </w:pPr>
            <w:r w:rsidRPr="007D1517">
              <w:rPr>
                <w:i/>
                <w:iCs/>
                <w:color w:val="000000" w:themeColor="text1"/>
              </w:rPr>
              <w:t xml:space="preserve">b) Chấp hành viên bán tài sản không qua thủ tục đấu giá đối với  </w:t>
            </w:r>
            <w:r w:rsidRPr="007D1517">
              <w:rPr>
                <w:i/>
                <w:iCs/>
                <w:color w:val="000000" w:themeColor="text1"/>
                <w:lang w:val="en-US"/>
              </w:rPr>
              <w:t>động sản</w:t>
            </w:r>
            <w:r w:rsidRPr="007D1517">
              <w:rPr>
                <w:i/>
                <w:iCs/>
                <w:color w:val="000000" w:themeColor="text1"/>
              </w:rPr>
              <w:t xml:space="preserve"> có giá trị nhỏ hoặc tài sản là hàng hóa, vật phẩm dễ bị hư hỏng;</w:t>
            </w:r>
            <w:r w:rsidRPr="007D1517">
              <w:rPr>
                <w:noProof w:val="0"/>
                <w:color w:val="000000" w:themeColor="text1"/>
                <w:lang w:val="en-US"/>
              </w:rPr>
              <w:t xml:space="preserve"> </w:t>
            </w:r>
          </w:p>
          <w:p w14:paraId="4AD7AA24" w14:textId="77777777" w:rsidR="00E777AD" w:rsidRPr="007D1517" w:rsidRDefault="00E777AD" w:rsidP="008A0E62">
            <w:pPr>
              <w:shd w:val="clear" w:color="auto" w:fill="FFFFFF" w:themeFill="background1"/>
              <w:spacing w:before="120" w:after="120" w:line="252" w:lineRule="auto"/>
              <w:ind w:firstLine="425"/>
              <w:jc w:val="both"/>
              <w:rPr>
                <w:i/>
                <w:iCs/>
                <w:noProof w:val="0"/>
                <w:color w:val="000000" w:themeColor="text1"/>
                <w:lang w:val="en-US"/>
              </w:rPr>
            </w:pPr>
            <w:r w:rsidRPr="007D1517">
              <w:rPr>
                <w:i/>
                <w:iCs/>
                <w:noProof w:val="0"/>
                <w:color w:val="000000" w:themeColor="text1"/>
                <w:lang w:val="en-US"/>
              </w:rPr>
              <w:t xml:space="preserve">c) </w:t>
            </w:r>
            <w:r w:rsidRPr="007D1517">
              <w:rPr>
                <w:i/>
                <w:iCs/>
                <w:color w:val="000000" w:themeColor="text1"/>
              </w:rPr>
              <w:t>Chấp hành viên</w:t>
            </w:r>
            <w:r w:rsidRPr="007D1517">
              <w:rPr>
                <w:i/>
                <w:iCs/>
                <w:noProof w:val="0"/>
                <w:color w:val="000000" w:themeColor="text1"/>
                <w:lang w:val="en-US"/>
              </w:rPr>
              <w:t xml:space="preserve"> ủy quyền cho cơ quan, tổ chức có thẩm quyền bán tài sản theo quy định của pháp luật chuyên ngành (là chứng khoán và vàng).</w:t>
            </w:r>
          </w:p>
          <w:p w14:paraId="4EA6F980" w14:textId="7EF11E6D" w:rsidR="00E777AD" w:rsidRPr="007D1517" w:rsidRDefault="00E777AD" w:rsidP="008A0E62">
            <w:pPr>
              <w:pStyle w:val="NormalWeb"/>
              <w:shd w:val="clear" w:color="auto" w:fill="FFFFFF"/>
              <w:spacing w:before="120" w:beforeAutospacing="0" w:after="120" w:afterAutospacing="0" w:line="252" w:lineRule="auto"/>
              <w:ind w:firstLine="425"/>
              <w:jc w:val="both"/>
              <w:rPr>
                <w:noProof w:val="0"/>
                <w:color w:val="000000" w:themeColor="text1"/>
                <w:sz w:val="28"/>
                <w:szCs w:val="28"/>
                <w:lang w:val="en-US"/>
              </w:rPr>
            </w:pPr>
            <w:r w:rsidRPr="007D1517">
              <w:rPr>
                <w:iCs/>
                <w:color w:val="000000" w:themeColor="text1"/>
                <w:sz w:val="28"/>
                <w:szCs w:val="28"/>
                <w:lang w:val="en-US"/>
              </w:rPr>
              <w:lastRenderedPageBreak/>
              <w:t>5.</w:t>
            </w:r>
            <w:r w:rsidRPr="007D1517">
              <w:rPr>
                <w:i/>
                <w:iCs/>
                <w:color w:val="000000" w:themeColor="text1"/>
                <w:sz w:val="28"/>
                <w:szCs w:val="28"/>
              </w:rPr>
              <w:t xml:space="preserve"> </w:t>
            </w:r>
            <w:r w:rsidRPr="007D1517">
              <w:rPr>
                <w:noProof w:val="0"/>
                <w:color w:val="000000" w:themeColor="text1"/>
                <w:sz w:val="28"/>
                <w:szCs w:val="28"/>
                <w:lang w:val="en-US"/>
              </w:rPr>
              <w:t xml:space="preserve">Trước khi bán tài sản lần đầu đối với tài sản thuộc sở hữu chung, </w:t>
            </w:r>
            <w:r w:rsidRPr="007D1517">
              <w:rPr>
                <w:i/>
                <w:noProof w:val="0"/>
                <w:color w:val="000000" w:themeColor="text1"/>
                <w:sz w:val="28"/>
                <w:szCs w:val="28"/>
                <w:lang w:val="en-US"/>
              </w:rPr>
              <w:t xml:space="preserve">Chấp hành viên </w:t>
            </w:r>
            <w:r w:rsidRPr="007D1517">
              <w:rPr>
                <w:noProof w:val="0"/>
                <w:color w:val="000000" w:themeColor="text1"/>
                <w:sz w:val="28"/>
                <w:szCs w:val="28"/>
                <w:lang w:val="en-US"/>
              </w:rPr>
              <w:t xml:space="preserve">thông báo cho chủ sở hữu chung mua phần tài sản của người phải thi hành án </w:t>
            </w:r>
            <w:r w:rsidRPr="007D1517">
              <w:rPr>
                <w:i/>
                <w:noProof w:val="0"/>
                <w:color w:val="000000" w:themeColor="text1"/>
                <w:sz w:val="28"/>
                <w:szCs w:val="28"/>
                <w:lang w:val="en-US"/>
              </w:rPr>
              <w:t xml:space="preserve">trong khối tài sản thuộc sở hữu chung </w:t>
            </w:r>
            <w:r w:rsidRPr="007D1517">
              <w:rPr>
                <w:noProof w:val="0"/>
                <w:color w:val="000000" w:themeColor="text1"/>
                <w:sz w:val="28"/>
                <w:szCs w:val="28"/>
                <w:lang w:val="en-US"/>
              </w:rPr>
              <w:t>theo giá đã định trong thời hạn 03 tháng đối với bất động sản, 01 tháng đối với động sản kể từ ngày được thông báo hợp lệ.</w:t>
            </w:r>
          </w:p>
          <w:p w14:paraId="76BE75D8" w14:textId="77777777" w:rsidR="00E777AD" w:rsidRPr="007D1517" w:rsidRDefault="00E777AD" w:rsidP="008A0E62">
            <w:pPr>
              <w:shd w:val="clear" w:color="auto" w:fill="FFFFFF"/>
              <w:spacing w:before="120" w:after="120" w:line="252" w:lineRule="auto"/>
              <w:ind w:firstLine="425"/>
              <w:jc w:val="both"/>
              <w:rPr>
                <w:noProof w:val="0"/>
                <w:color w:val="000000" w:themeColor="text1"/>
                <w:lang w:val="en-US"/>
              </w:rPr>
            </w:pPr>
            <w:r w:rsidRPr="007D1517">
              <w:rPr>
                <w:noProof w:val="0"/>
                <w:color w:val="000000" w:themeColor="text1"/>
                <w:lang w:val="en-US"/>
              </w:rPr>
              <w:t>Trong thời hạn 05 ngày làm việc, kể từ ngày hết thời hạn ưu tiên mà chủ sở hữu chung không mua thì tài sản được bán theo quy định.</w:t>
            </w:r>
          </w:p>
          <w:p w14:paraId="5755D444" w14:textId="4343DB7A" w:rsidR="00E777AD" w:rsidRPr="007D1517" w:rsidRDefault="00E777AD"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lang w:val="en-US"/>
              </w:rPr>
              <w:t xml:space="preserve">6. </w:t>
            </w:r>
            <w:r w:rsidRPr="007D1517">
              <w:rPr>
                <w:color w:val="000000" w:themeColor="text1"/>
              </w:rPr>
              <w:t xml:space="preserve">Trong thời hạn </w:t>
            </w:r>
            <w:r w:rsidRPr="007D1517">
              <w:rPr>
                <w:i/>
                <w:iCs/>
                <w:color w:val="000000" w:themeColor="text1"/>
              </w:rPr>
              <w:t>05 ngày</w:t>
            </w:r>
            <w:r w:rsidRPr="007D1517">
              <w:rPr>
                <w:color w:val="000000" w:themeColor="text1"/>
              </w:rPr>
              <w:t xml:space="preserve"> làm việc kể từ ngày nhận được thông báo về việc bán đấu giá tài sản không thành</w:t>
            </w:r>
            <w:r w:rsidRPr="007D1517">
              <w:rPr>
                <w:color w:val="000000" w:themeColor="text1"/>
                <w:lang w:val="en-US"/>
              </w:rPr>
              <w:t xml:space="preserve">, </w:t>
            </w:r>
            <w:r w:rsidRPr="007D1517">
              <w:rPr>
                <w:color w:val="000000" w:themeColor="text1"/>
              </w:rPr>
              <w:t>Chấp hành viên quyết định giảm giá để tiếp tục bán đấu giá tài sản. Mỗi lần giảm giá không quá 10% giá khởi điểm của lần bán đấu giá liền kề trước đó. Từ sau lần giảm giá thứ hai trở đi mà tài sản bán đấu giá không thành thì người được thi hành án có quyền nhận tài sản để trừ vào số tiền được thi hành án.</w:t>
            </w:r>
          </w:p>
          <w:p w14:paraId="759D9508" w14:textId="3945B839" w:rsidR="00E777AD" w:rsidRPr="007D1517" w:rsidRDefault="00E777AD"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lang w:val="en-US"/>
              </w:rPr>
              <w:t>7</w:t>
            </w:r>
            <w:r w:rsidRPr="007D1517">
              <w:rPr>
                <w:i/>
                <w:iCs/>
                <w:color w:val="000000" w:themeColor="text1"/>
              </w:rPr>
              <w:t xml:space="preserve">. </w:t>
            </w:r>
            <w:r w:rsidRPr="007D1517">
              <w:rPr>
                <w:i/>
                <w:iCs/>
                <w:color w:val="000000" w:themeColor="text1"/>
                <w:lang w:val="en-US"/>
              </w:rPr>
              <w:t>Doanh nghiệp thẩm định giá, thẩm định viên về giá, t</w:t>
            </w:r>
            <w:r w:rsidRPr="007D1517">
              <w:rPr>
                <w:i/>
                <w:iCs/>
                <w:color w:val="000000" w:themeColor="text1"/>
              </w:rPr>
              <w:t>ổ chức hành nghề đấu giá tài sản, đấu giá viên chịu trách nhiệm về việc</w:t>
            </w:r>
            <w:r w:rsidRPr="007D1517">
              <w:rPr>
                <w:i/>
                <w:iCs/>
                <w:color w:val="000000" w:themeColor="text1"/>
                <w:lang w:val="en-US"/>
              </w:rPr>
              <w:t xml:space="preserve"> thẩm định giá, </w:t>
            </w:r>
            <w:r w:rsidRPr="007D1517">
              <w:rPr>
                <w:i/>
                <w:iCs/>
                <w:color w:val="000000" w:themeColor="text1"/>
              </w:rPr>
              <w:t>đấu giá tài sản thi hành án; trường hợp gây thiệt hại thì phải bồi thường theo quy định pháp luật.</w:t>
            </w:r>
          </w:p>
          <w:p w14:paraId="370C38CD" w14:textId="2B68BEDA" w:rsidR="007C7D85" w:rsidRPr="007D1517" w:rsidRDefault="00E777AD" w:rsidP="008A0E62">
            <w:pPr>
              <w:spacing w:before="120" w:after="120" w:line="252" w:lineRule="auto"/>
              <w:ind w:firstLine="425"/>
              <w:jc w:val="both"/>
              <w:rPr>
                <w:color w:val="000000" w:themeColor="text1"/>
              </w:rPr>
            </w:pPr>
            <w:r w:rsidRPr="007D1517">
              <w:rPr>
                <w:i/>
                <w:iCs/>
                <w:color w:val="000000" w:themeColor="text1"/>
                <w:lang w:val="en-US"/>
              </w:rPr>
              <w:t>8</w:t>
            </w:r>
            <w:r w:rsidRPr="007D1517">
              <w:rPr>
                <w:i/>
                <w:iCs/>
                <w:color w:val="000000" w:themeColor="text1"/>
              </w:rPr>
              <w:t xml:space="preserve">. </w:t>
            </w:r>
            <w:r w:rsidR="007C7D85" w:rsidRPr="007D1517">
              <w:rPr>
                <w:color w:val="000000" w:themeColor="text1"/>
              </w:rPr>
              <w:t>Trường hợp theo bản án, quyết định mà một bên được nhận tài sản và thanh toán cho người khác giá trị tài sản họ được nhận nhưng tại thời điểm thi hành án, giá tài sản thay đổi và một trong các bên đương sự có yêu cầu định giá lại tài sản đó thì tài sản được định giá theo quy định của Điều này để thi hành án.</w:t>
            </w:r>
          </w:p>
          <w:p w14:paraId="4451ADCC" w14:textId="6E96D1A1" w:rsidR="006D14B6" w:rsidRPr="007D1517" w:rsidRDefault="00E777AD" w:rsidP="007D1517">
            <w:pPr>
              <w:pBdr>
                <w:top w:val="nil"/>
                <w:left w:val="nil"/>
                <w:bottom w:val="nil"/>
                <w:right w:val="nil"/>
                <w:between w:val="nil"/>
              </w:pBdr>
              <w:spacing w:before="120" w:after="120" w:line="252" w:lineRule="auto"/>
              <w:ind w:firstLine="426"/>
              <w:jc w:val="both"/>
              <w:rPr>
                <w:b/>
                <w:bCs/>
                <w:color w:val="000000" w:themeColor="text1"/>
              </w:rPr>
            </w:pPr>
            <w:r w:rsidRPr="007D1517">
              <w:rPr>
                <w:i/>
                <w:iCs/>
                <w:color w:val="000000" w:themeColor="text1"/>
                <w:lang w:val="en-US"/>
              </w:rPr>
              <w:t>9</w:t>
            </w:r>
            <w:r w:rsidR="007C7D85" w:rsidRPr="007D1517">
              <w:rPr>
                <w:i/>
                <w:iCs/>
                <w:color w:val="000000" w:themeColor="text1"/>
              </w:rPr>
              <w:t>. Chính phủ quy định chi tiết Điều này.</w:t>
            </w:r>
            <w:r w:rsidR="007C7D85" w:rsidRPr="007D1517">
              <w:rPr>
                <w:rStyle w:val="FootnoteReference"/>
                <w:i/>
                <w:iCs/>
                <w:color w:val="000000" w:themeColor="text1"/>
              </w:rPr>
              <w:footnoteReference w:id="39"/>
            </w:r>
          </w:p>
        </w:tc>
      </w:tr>
      <w:tr w:rsidR="00212706" w:rsidRPr="007D1517" w14:paraId="4E1F5B40" w14:textId="77777777" w:rsidTr="002E795A">
        <w:tc>
          <w:tcPr>
            <w:tcW w:w="10396" w:type="dxa"/>
          </w:tcPr>
          <w:p w14:paraId="5BED5BF6" w14:textId="68285436"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7" w:name="_Toc196313118"/>
            <w:r w:rsidRPr="007D1517">
              <w:rPr>
                <w:b/>
                <w:bCs/>
                <w:color w:val="000000" w:themeColor="text1"/>
              </w:rPr>
              <w:lastRenderedPageBreak/>
              <w:t>Giao tài sản để thi hành án (Điều 100, Điều 103</w:t>
            </w:r>
            <w:r w:rsidR="00181B45" w:rsidRPr="007D1517">
              <w:rPr>
                <w:b/>
                <w:bCs/>
                <w:color w:val="000000" w:themeColor="text1"/>
              </w:rPr>
              <w:t>, Điều 104</w:t>
            </w:r>
            <w:r w:rsidRPr="007D1517">
              <w:rPr>
                <w:b/>
                <w:bCs/>
                <w:color w:val="000000" w:themeColor="text1"/>
              </w:rPr>
              <w:t>)</w:t>
            </w:r>
            <w:bookmarkEnd w:id="97"/>
            <w:r w:rsidRPr="007D1517">
              <w:rPr>
                <w:b/>
                <w:bCs/>
                <w:color w:val="000000" w:themeColor="text1"/>
              </w:rPr>
              <w:t xml:space="preserve"> </w:t>
            </w:r>
          </w:p>
          <w:p w14:paraId="3AC63382" w14:textId="60B2CD14" w:rsidR="00B600AF"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w:t>
            </w:r>
            <w:r w:rsidR="00B600AF" w:rsidRPr="007D1517">
              <w:rPr>
                <w:color w:val="000000" w:themeColor="text1"/>
              </w:rPr>
              <w:t xml:space="preserve">Trường hợp các đương sự thoả thuận để người được thi hành án nhận tài </w:t>
            </w:r>
            <w:r w:rsidR="00B600AF" w:rsidRPr="007D1517">
              <w:rPr>
                <w:i/>
                <w:color w:val="000000" w:themeColor="text1"/>
              </w:rPr>
              <w:t>sản để</w:t>
            </w:r>
            <w:r w:rsidR="00B600AF" w:rsidRPr="007D1517">
              <w:rPr>
                <w:color w:val="000000" w:themeColor="text1"/>
              </w:rPr>
              <w:t xml:space="preserve"> trừ vào số tiền được thi hành án thì người nhận tài sản phải thanh toán</w:t>
            </w:r>
            <w:r w:rsidR="00B600AF" w:rsidRPr="007D1517">
              <w:rPr>
                <w:i/>
                <w:color w:val="000000" w:themeColor="text1"/>
              </w:rPr>
              <w:t xml:space="preserve"> chi phí thi hành án</w:t>
            </w:r>
            <w:r w:rsidR="00B600AF" w:rsidRPr="007D1517">
              <w:rPr>
                <w:color w:val="000000" w:themeColor="text1"/>
              </w:rPr>
              <w:t xml:space="preserve"> và thanh toán lại cho những người được thi hành án khác số tiền tương ứng tỷ lệ giá trị mà họ được hưởng.</w:t>
            </w:r>
          </w:p>
          <w:p w14:paraId="0D17CF56" w14:textId="452C9F4E" w:rsidR="00B600AF" w:rsidRPr="007D1517" w:rsidRDefault="0049147E" w:rsidP="008A0E62">
            <w:pPr>
              <w:spacing w:before="120" w:after="120" w:line="252" w:lineRule="auto"/>
              <w:ind w:firstLine="425"/>
              <w:jc w:val="both"/>
              <w:rPr>
                <w:i/>
                <w:color w:val="000000" w:themeColor="text1"/>
                <w:lang w:val="en-US"/>
              </w:rPr>
            </w:pPr>
            <w:r w:rsidRPr="007D1517">
              <w:rPr>
                <w:i/>
                <w:color w:val="000000" w:themeColor="text1"/>
              </w:rPr>
              <w:t xml:space="preserve">2. </w:t>
            </w:r>
            <w:r w:rsidR="00B600AF" w:rsidRPr="007D1517">
              <w:rPr>
                <w:i/>
                <w:color w:val="000000" w:themeColor="text1"/>
                <w:lang w:val="en-US"/>
              </w:rPr>
              <w:t xml:space="preserve">Chấp hành viên ra quyết định giao tài sản cho người mua được tài sản, người nhận tài sản để trừ vào tiền thi hành án. </w:t>
            </w:r>
          </w:p>
          <w:p w14:paraId="01D4D88B" w14:textId="0B1FD653" w:rsidR="006C0184" w:rsidRPr="007D1517" w:rsidRDefault="00B600AF" w:rsidP="008A0E62">
            <w:pPr>
              <w:spacing w:before="120" w:after="120" w:line="252" w:lineRule="auto"/>
              <w:ind w:firstLine="425"/>
              <w:jc w:val="both"/>
              <w:rPr>
                <w:color w:val="000000" w:themeColor="text1"/>
              </w:rPr>
            </w:pPr>
            <w:r w:rsidRPr="007D1517">
              <w:rPr>
                <w:color w:val="000000" w:themeColor="text1"/>
                <w:lang w:val="en-US"/>
              </w:rPr>
              <w:t xml:space="preserve">3. </w:t>
            </w:r>
            <w:r w:rsidR="006C0184" w:rsidRPr="007D1517">
              <w:rPr>
                <w:color w:val="000000" w:themeColor="text1"/>
              </w:rPr>
              <w:t>Người mua được tài sản, người nhận tài sản để trừ vào số tiền được thi hành án được pháp luật công nhận và bảo vệ quyền sở hữu, sử dụng đối với tài sản đó.</w:t>
            </w:r>
          </w:p>
          <w:p w14:paraId="72203521" w14:textId="77ADF941"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Trường hợp người mua được tài sản bán đấu giá đã nộp đủ tiền mua tài sản bán đấu giá thì </w:t>
            </w:r>
            <w:r w:rsidR="00111FE1" w:rsidRPr="007D1517">
              <w:rPr>
                <w:color w:val="000000" w:themeColor="text1"/>
              </w:rPr>
              <w:t>cơ quan thi hành án dân sự</w:t>
            </w:r>
            <w:r w:rsidRPr="007D1517">
              <w:rPr>
                <w:color w:val="000000" w:themeColor="text1"/>
              </w:rPr>
              <w:t xml:space="preserve"> có trách nhiệm </w:t>
            </w:r>
            <w:r w:rsidR="003E4D34" w:rsidRPr="007D1517">
              <w:rPr>
                <w:i/>
                <w:color w:val="000000" w:themeColor="text1"/>
              </w:rPr>
              <w:t xml:space="preserve">tổ chức việc </w:t>
            </w:r>
            <w:r w:rsidRPr="007D1517">
              <w:rPr>
                <w:color w:val="000000" w:themeColor="text1"/>
              </w:rPr>
              <w:t>giao tài sản cho người mua trúng đấu giá, trừ trường hợp quy định tại khoản 3 Điều này hoặc đương sự có thỏa thuận khác.</w:t>
            </w:r>
          </w:p>
          <w:p w14:paraId="0CEBBDFC" w14:textId="2BC3A003" w:rsidR="0049147E" w:rsidRPr="007D1517" w:rsidRDefault="00B600AF" w:rsidP="008A0E62">
            <w:pPr>
              <w:widowControl w:val="0"/>
              <w:spacing w:before="120" w:after="120" w:line="252" w:lineRule="auto"/>
              <w:ind w:firstLine="425"/>
              <w:jc w:val="both"/>
              <w:rPr>
                <w:i/>
                <w:iCs/>
                <w:color w:val="000000" w:themeColor="text1"/>
              </w:rPr>
            </w:pPr>
            <w:r w:rsidRPr="007D1517">
              <w:rPr>
                <w:i/>
                <w:iCs/>
                <w:color w:val="000000" w:themeColor="text1"/>
                <w:lang w:val="en-US"/>
              </w:rPr>
              <w:t>4</w:t>
            </w:r>
            <w:r w:rsidR="0049147E" w:rsidRPr="007D1517">
              <w:rPr>
                <w:i/>
                <w:iCs/>
                <w:color w:val="000000" w:themeColor="text1"/>
              </w:rPr>
              <w:t xml:space="preserve">. Trường hợp bản án, quyết định bị kháng nghị, sửa hoặc bị hủy thì </w:t>
            </w:r>
            <w:r w:rsidR="00111FE1" w:rsidRPr="007D1517">
              <w:rPr>
                <w:i/>
                <w:iCs/>
                <w:color w:val="000000" w:themeColor="text1"/>
              </w:rPr>
              <w:t>cơ quan thi hành án dân sự</w:t>
            </w:r>
            <w:r w:rsidR="0049147E" w:rsidRPr="007D1517">
              <w:rPr>
                <w:i/>
                <w:iCs/>
                <w:color w:val="000000" w:themeColor="text1"/>
              </w:rPr>
              <w:t xml:space="preserve"> chưa giao tài sản cho người mua được tài sản bán đấu giá, người nhận tài sản. </w:t>
            </w:r>
            <w:r w:rsidR="00111FE1" w:rsidRPr="007D1517">
              <w:rPr>
                <w:i/>
                <w:iCs/>
                <w:color w:val="000000" w:themeColor="text1"/>
              </w:rPr>
              <w:t>Cơ quan thi hành án dân sự</w:t>
            </w:r>
            <w:r w:rsidR="0049147E" w:rsidRPr="007D1517">
              <w:rPr>
                <w:i/>
                <w:iCs/>
                <w:color w:val="000000" w:themeColor="text1"/>
              </w:rPr>
              <w:t xml:space="preserve"> có trách nhiệm thông báo ngay cho người có thẩm quyền đã kháng nghị biết về kết quả thi hành án. Khi xét xử lại, Tòa án phải giải quyết hậu quả của việc thi hành án. </w:t>
            </w:r>
          </w:p>
          <w:p w14:paraId="4AE43334" w14:textId="2C3FFF40" w:rsidR="0049147E" w:rsidRPr="007D1517" w:rsidRDefault="0049147E" w:rsidP="008A0E62">
            <w:pPr>
              <w:widowControl w:val="0"/>
              <w:spacing w:before="120" w:after="120" w:line="252" w:lineRule="auto"/>
              <w:ind w:firstLine="425"/>
              <w:jc w:val="both"/>
              <w:rPr>
                <w:i/>
                <w:iCs/>
                <w:color w:val="000000" w:themeColor="text1"/>
                <w:spacing w:val="-4"/>
              </w:rPr>
            </w:pPr>
            <w:r w:rsidRPr="007D1517">
              <w:rPr>
                <w:i/>
                <w:iCs/>
                <w:color w:val="000000" w:themeColor="text1"/>
                <w:spacing w:val="-4"/>
              </w:rPr>
              <w:lastRenderedPageBreak/>
              <w:t xml:space="preserve">Trong thời gian chưa giao tài sản, </w:t>
            </w:r>
            <w:r w:rsidR="00111FE1" w:rsidRPr="007D1517">
              <w:rPr>
                <w:i/>
                <w:iCs/>
                <w:color w:val="000000" w:themeColor="text1"/>
                <w:spacing w:val="-4"/>
              </w:rPr>
              <w:t>cơ quan thi hành án dân sự</w:t>
            </w:r>
            <w:r w:rsidRPr="007D1517">
              <w:rPr>
                <w:i/>
                <w:iCs/>
                <w:color w:val="000000" w:themeColor="text1"/>
                <w:spacing w:val="-4"/>
              </w:rPr>
              <w:t xml:space="preserve"> làm thủ tục đứng tên gửi số tiền thi hành án đã thu được vào Ngân hàng theo hình thức tiền gửi không kỳ hạn. Phần lãi tiền gửi tiết kiệm thuộc về người mua tài sản đấu giá.</w:t>
            </w:r>
          </w:p>
          <w:p w14:paraId="2F8D36BF" w14:textId="2E301418" w:rsidR="0049147E" w:rsidRPr="007D1517" w:rsidRDefault="0049147E" w:rsidP="008A0E62">
            <w:pPr>
              <w:widowControl w:val="0"/>
              <w:spacing w:before="120" w:after="120" w:line="252" w:lineRule="auto"/>
              <w:ind w:firstLine="425"/>
              <w:jc w:val="both"/>
              <w:rPr>
                <w:i/>
                <w:iCs/>
                <w:color w:val="000000" w:themeColor="text1"/>
              </w:rPr>
            </w:pPr>
            <w:r w:rsidRPr="007D1517">
              <w:rPr>
                <w:i/>
                <w:iCs/>
                <w:color w:val="000000" w:themeColor="text1"/>
              </w:rPr>
              <w:t xml:space="preserve">Trường hợp theo quyết định giám đốc thẩm, tái thẩm hoặc theo bản án, quyết định sau khi xét xử lại, người phải thi hành án không còn nghĩa vụ thi hành án thì </w:t>
            </w:r>
            <w:r w:rsidR="00111FE1" w:rsidRPr="007D1517">
              <w:rPr>
                <w:i/>
                <w:iCs/>
                <w:color w:val="000000" w:themeColor="text1"/>
              </w:rPr>
              <w:t>cơ quan thi hành án dân sự</w:t>
            </w:r>
            <w:r w:rsidRPr="007D1517">
              <w:rPr>
                <w:i/>
                <w:iCs/>
                <w:color w:val="000000" w:themeColor="text1"/>
              </w:rPr>
              <w:t xml:space="preserve"> không giao tài sản. Quyền, lợi ích hợp pháp của người mua, người nhận tài sản thực hiện theo bản án, quyết định của Tòa án.</w:t>
            </w:r>
          </w:p>
          <w:p w14:paraId="556CE879" w14:textId="0ADE5E3F" w:rsidR="0049147E" w:rsidRPr="007D1517" w:rsidRDefault="00B600AF" w:rsidP="008A0E62">
            <w:pPr>
              <w:spacing w:before="120" w:after="120" w:line="252" w:lineRule="auto"/>
              <w:ind w:firstLine="425"/>
              <w:jc w:val="both"/>
              <w:rPr>
                <w:i/>
                <w:color w:val="000000" w:themeColor="text1"/>
              </w:rPr>
            </w:pPr>
            <w:r w:rsidRPr="007D1517">
              <w:rPr>
                <w:i/>
                <w:color w:val="000000" w:themeColor="text1"/>
                <w:lang w:val="en-US"/>
              </w:rPr>
              <w:t>5</w:t>
            </w:r>
            <w:r w:rsidR="0049147E" w:rsidRPr="007D1517">
              <w:rPr>
                <w:i/>
                <w:color w:val="000000" w:themeColor="text1"/>
              </w:rPr>
              <w:t>. Chính phủ quy định chi tiết thời hạn; trình tự, thủ tục giao tài sản và trách nhiệm của các bên trong trường hợp không giao được tài sản.</w:t>
            </w:r>
          </w:p>
        </w:tc>
      </w:tr>
      <w:tr w:rsidR="00212706" w:rsidRPr="007D1517" w14:paraId="631224DC" w14:textId="77777777" w:rsidTr="002E795A">
        <w:tc>
          <w:tcPr>
            <w:tcW w:w="10396" w:type="dxa"/>
          </w:tcPr>
          <w:p w14:paraId="6A276FF5" w14:textId="44593B39"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98" w:name="_Toc192059853"/>
            <w:bookmarkStart w:id="99" w:name="_Toc192060119"/>
            <w:bookmarkStart w:id="100" w:name="_Toc192060780"/>
            <w:bookmarkStart w:id="101" w:name="_Toc196313119"/>
            <w:bookmarkEnd w:id="98"/>
            <w:bookmarkEnd w:id="99"/>
            <w:bookmarkEnd w:id="100"/>
            <w:r w:rsidRPr="007D1517">
              <w:rPr>
                <w:b/>
                <w:bCs/>
                <w:color w:val="000000" w:themeColor="text1"/>
              </w:rPr>
              <w:lastRenderedPageBreak/>
              <w:t>Đăng ký, chuyển quyền sở hữu, sử dụng tài sản (Điều 106)</w:t>
            </w:r>
            <w:bookmarkEnd w:id="101"/>
          </w:p>
          <w:p w14:paraId="21D60EBB" w14:textId="4EBE5BAD" w:rsidR="0049147E" w:rsidRPr="007D1517" w:rsidRDefault="006C0184" w:rsidP="008A0E62">
            <w:pPr>
              <w:spacing w:before="120" w:after="120" w:line="252" w:lineRule="auto"/>
              <w:ind w:firstLine="425"/>
              <w:jc w:val="both"/>
              <w:rPr>
                <w:i/>
                <w:color w:val="000000" w:themeColor="text1"/>
                <w:lang w:val="en-US"/>
              </w:rPr>
            </w:pPr>
            <w:r w:rsidRPr="007D1517">
              <w:rPr>
                <w:color w:val="000000" w:themeColor="text1"/>
                <w:lang w:val="en-US"/>
              </w:rPr>
              <w:t>1</w:t>
            </w:r>
            <w:r w:rsidR="0049147E" w:rsidRPr="007D1517">
              <w:rPr>
                <w:color w:val="000000" w:themeColor="text1"/>
              </w:rPr>
              <w:t>. Đối với tài sản phải đăng ký quyền sở hữu, sử dụng, cơ quan nhà nước có thẩm quyền có trách nhiệm làm thủ tục đăng ký, chuyển quyền sở hữu, sử dụng cho người mua, người nhận tài sản</w:t>
            </w:r>
            <w:r w:rsidR="00862FE8" w:rsidRPr="007D1517">
              <w:rPr>
                <w:color w:val="000000" w:themeColor="text1"/>
                <w:lang w:val="en-US"/>
              </w:rPr>
              <w:t>.</w:t>
            </w:r>
          </w:p>
          <w:p w14:paraId="2BFFE7D6" w14:textId="77CFED36" w:rsidR="0049147E" w:rsidRPr="007D1517" w:rsidRDefault="006C0184" w:rsidP="008A0E62">
            <w:pPr>
              <w:spacing w:before="120" w:after="120" w:line="252" w:lineRule="auto"/>
              <w:ind w:firstLine="425"/>
              <w:jc w:val="both"/>
              <w:rPr>
                <w:color w:val="000000" w:themeColor="text1"/>
                <w:spacing w:val="-4"/>
              </w:rPr>
            </w:pPr>
            <w:r w:rsidRPr="007D1517">
              <w:rPr>
                <w:color w:val="000000" w:themeColor="text1"/>
                <w:spacing w:val="-4"/>
                <w:lang w:val="en-US"/>
              </w:rPr>
              <w:t>2</w:t>
            </w:r>
            <w:r w:rsidR="0049147E" w:rsidRPr="007D1517">
              <w:rPr>
                <w:color w:val="000000" w:themeColor="text1"/>
                <w:spacing w:val="-4"/>
              </w:rPr>
              <w:t>. Trường hợp tài sản là quyền sử dụng đất, tài sản gắn liền với đất mà đủ điều kiện nhưng chưa được cấp giấy chứng nhận lần đầu thì cơ quan thi hành án có trách nhiệm đề nghị cơ quan có thẩm quyền thực hiện cấp Giấy chứng nhận quyền sử dụng đất, quyền sở hữu tài sản gắn liền với đất lần đầu cho người mua được tài sản thi hành án, người nhận tài sản thi hành án theo quy định của pháp luật.</w:t>
            </w:r>
          </w:p>
          <w:p w14:paraId="136DD6A9"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tài sản là quyền sử dụng đất, tài sản gắn liền với đất đã được cấp giấy chứng nhận mà không thu hồi được giấy chứng nhận đã cấp thì cơ quan thi hành án có trách nhiệm đề nghị cơ quan có thẩm quyền thực hiện thu hồi hoặc hủy giấy chứng nhận đã cấp và cấp Giấy chứng nhận quyền sử dụng đất, quyền sở hữu tài sản gắn liền với đất cho người mua được tài sản thi hành án, người nhận tài sản thi hành án theo quy định của pháp luật.</w:t>
            </w:r>
          </w:p>
          <w:p w14:paraId="69AA48F9" w14:textId="7ECC29FF" w:rsidR="0049147E" w:rsidRPr="007D1517" w:rsidRDefault="006C0184" w:rsidP="008A0E62">
            <w:pPr>
              <w:spacing w:before="120" w:after="120" w:line="252" w:lineRule="auto"/>
              <w:ind w:firstLine="425"/>
              <w:jc w:val="both"/>
              <w:rPr>
                <w:iCs/>
                <w:color w:val="000000" w:themeColor="text1"/>
              </w:rPr>
            </w:pPr>
            <w:r w:rsidRPr="007D1517">
              <w:rPr>
                <w:color w:val="000000" w:themeColor="text1"/>
                <w:lang w:val="en-US"/>
              </w:rPr>
              <w:t>3</w:t>
            </w:r>
            <w:r w:rsidR="13A6A780" w:rsidRPr="007D1517">
              <w:rPr>
                <w:color w:val="000000" w:themeColor="text1"/>
              </w:rPr>
              <w:t xml:space="preserve">. </w:t>
            </w:r>
            <w:r w:rsidR="13A6A780" w:rsidRPr="007D1517">
              <w:rPr>
                <w:iCs/>
                <w:color w:val="000000" w:themeColor="text1"/>
              </w:rPr>
              <w:t>Trường hợp tài sản là quyền sử dụng đất, tài sản gắn liền với đất mà đủ điều kiện nhưng chưa được cấp giấy chứng nhận lần đầu thì cơ quan thi hành án có trách nhiệm đề nghị cơ quan có thẩm quyền thực hiện cấp Giấy chứng nhận quyền sử dụng đất, quyền sở hữu tài sản gắn liền với đất lần đầu cho người mua được tài sản thi hành án, người nhận tài sản thi hành án theo quy định của pháp luật.</w:t>
            </w:r>
          </w:p>
          <w:p w14:paraId="77D0C3AB" w14:textId="6BBB9CAC" w:rsidR="0049147E" w:rsidRPr="007D1517" w:rsidRDefault="13A6A780" w:rsidP="008A0E62">
            <w:pPr>
              <w:spacing w:before="120" w:after="120" w:line="252" w:lineRule="auto"/>
              <w:ind w:firstLine="425"/>
              <w:jc w:val="both"/>
              <w:rPr>
                <w:iCs/>
                <w:color w:val="000000" w:themeColor="text1"/>
              </w:rPr>
            </w:pPr>
            <w:r w:rsidRPr="007D1517">
              <w:rPr>
                <w:iCs/>
                <w:color w:val="000000" w:themeColor="text1"/>
              </w:rPr>
              <w:t>Trường hợp tài sản là quyền sử dụng đất, tài sản gắn liền với đất đã được cấp giấy chứng nhận mà không thu hồi được giấy chứng nhận đã cấp thì cơ quan thi hành án có trách nhiệm đề nghị cơ quan có thẩm quyền thực hiện thu hồi hoặc hủy giấy chứng nhận đã cấp và cấp Giấy chứng nhận quyền sử dụng đất, quyền sở hữu tài sản gắn liền với đất cho người mua được tài sản thi hành án, người nhận tài sản thi hành án theo quy định của pháp luật.</w:t>
            </w:r>
          </w:p>
          <w:p w14:paraId="1EEF72C1" w14:textId="797425BA" w:rsidR="0049147E" w:rsidRPr="007D1517" w:rsidRDefault="006C0184" w:rsidP="008A0E62">
            <w:pPr>
              <w:spacing w:before="120" w:after="120" w:line="252" w:lineRule="auto"/>
              <w:ind w:firstLine="425"/>
              <w:jc w:val="both"/>
              <w:rPr>
                <w:color w:val="000000" w:themeColor="text1"/>
              </w:rPr>
            </w:pPr>
            <w:r w:rsidRPr="007D1517">
              <w:rPr>
                <w:color w:val="000000" w:themeColor="text1"/>
                <w:lang w:val="en-US"/>
              </w:rPr>
              <w:t>4</w:t>
            </w:r>
            <w:r w:rsidR="0049147E" w:rsidRPr="007D1517">
              <w:rPr>
                <w:color w:val="000000" w:themeColor="text1"/>
              </w:rPr>
              <w:t>. Chính phủ quy định chi tiết Điều này.</w:t>
            </w:r>
          </w:p>
        </w:tc>
      </w:tr>
      <w:tr w:rsidR="00212706" w:rsidRPr="007D1517" w14:paraId="2122DBBF" w14:textId="77777777" w:rsidTr="002E795A">
        <w:tc>
          <w:tcPr>
            <w:tcW w:w="10396" w:type="dxa"/>
          </w:tcPr>
          <w:p w14:paraId="4A1D0874" w14:textId="33AF2077"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02" w:name="_Toc196313124"/>
            <w:r w:rsidRPr="007D1517">
              <w:rPr>
                <w:b/>
                <w:bCs/>
                <w:color w:val="000000" w:themeColor="text1"/>
              </w:rPr>
              <w:t>Cưỡng chế giao, trả vật, giấy tờ (Điều 114, 116)</w:t>
            </w:r>
            <w:bookmarkEnd w:id="102"/>
            <w:r w:rsidRPr="007D1517">
              <w:rPr>
                <w:color w:val="000000" w:themeColor="text1"/>
              </w:rPr>
              <w:tab/>
            </w:r>
          </w:p>
          <w:p w14:paraId="56DA1FA2" w14:textId="1F4B1356"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Trường hợp người phải thi hành án không </w:t>
            </w:r>
            <w:r w:rsidRPr="007D1517">
              <w:rPr>
                <w:i/>
                <w:iCs/>
                <w:color w:val="000000" w:themeColor="text1"/>
              </w:rPr>
              <w:t>tự nguyện</w:t>
            </w:r>
            <w:r w:rsidRPr="007D1517">
              <w:rPr>
                <w:color w:val="000000" w:themeColor="text1"/>
              </w:rPr>
              <w:t xml:space="preserve"> giao, trả vật, giấy tờ cho người được thi hành án theo nội dung bản án, quyết định thì </w:t>
            </w:r>
            <w:r w:rsidRPr="007D1517">
              <w:rPr>
                <w:i/>
                <w:iCs/>
                <w:color w:val="000000" w:themeColor="text1"/>
              </w:rPr>
              <w:t xml:space="preserve">người có thẩm quyền </w:t>
            </w:r>
            <w:r w:rsidRPr="007D1517">
              <w:rPr>
                <w:color w:val="000000" w:themeColor="text1"/>
              </w:rPr>
              <w:t xml:space="preserve">ra quyết định </w:t>
            </w:r>
            <w:r w:rsidRPr="007D1517">
              <w:rPr>
                <w:color w:val="000000" w:themeColor="text1"/>
              </w:rPr>
              <w:lastRenderedPageBreak/>
              <w:t>cưỡng chế giao, trả vật, giấy tờ.</w:t>
            </w:r>
          </w:p>
          <w:p w14:paraId="08FC6D5C" w14:textId="0C04C63C"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2. Trường hợp xác định người thứ ba đang giữ tài sản, giấy tờ phải giao, trả thì </w:t>
            </w:r>
            <w:r w:rsidR="006F5B91" w:rsidRPr="007D1517">
              <w:rPr>
                <w:i/>
                <w:iCs/>
                <w:color w:val="000000" w:themeColor="text1"/>
              </w:rPr>
              <w:t>Chấp hành viên</w:t>
            </w:r>
            <w:r w:rsidRPr="007D1517">
              <w:rPr>
                <w:i/>
                <w:iCs/>
                <w:color w:val="000000" w:themeColor="text1"/>
              </w:rPr>
              <w:t xml:space="preserve"> </w:t>
            </w:r>
            <w:r w:rsidRPr="007D1517">
              <w:rPr>
                <w:color w:val="000000" w:themeColor="text1"/>
              </w:rPr>
              <w:t xml:space="preserve">yêu cầu người đó giao, trả vật, giấy tờ đang giữ, nếu người thứ ba không tự nguyện giao, trả thì </w:t>
            </w:r>
            <w:r w:rsidR="006F5B91" w:rsidRPr="007D1517">
              <w:rPr>
                <w:i/>
                <w:iCs/>
                <w:color w:val="000000" w:themeColor="text1"/>
              </w:rPr>
              <w:t>Chấp hành viên</w:t>
            </w:r>
            <w:r w:rsidRPr="007D1517">
              <w:rPr>
                <w:color w:val="000000" w:themeColor="text1"/>
              </w:rPr>
              <w:t xml:space="preserve"> ra quyết định cưỡng chế với người đó. </w:t>
            </w:r>
          </w:p>
          <w:p w14:paraId="56FC1E4A" w14:textId="77777777" w:rsidR="0049147E" w:rsidRPr="007D1517" w:rsidRDefault="0049147E" w:rsidP="008A0E62">
            <w:pPr>
              <w:spacing w:before="120" w:after="120" w:line="252" w:lineRule="auto"/>
              <w:ind w:firstLine="425"/>
              <w:jc w:val="both"/>
              <w:rPr>
                <w:color w:val="000000" w:themeColor="text1"/>
                <w:spacing w:val="-4"/>
              </w:rPr>
            </w:pPr>
            <w:r w:rsidRPr="007D1517">
              <w:rPr>
                <w:color w:val="000000" w:themeColor="text1"/>
                <w:spacing w:val="-4"/>
              </w:rPr>
              <w:t>3. Chính phủ quy định chi tiết trình tự, thủ tục cưỡng chế giao, trả vật, giấy tờ.</w:t>
            </w:r>
          </w:p>
        </w:tc>
      </w:tr>
      <w:tr w:rsidR="00212706" w:rsidRPr="007D1517" w14:paraId="74AC035F" w14:textId="77777777" w:rsidTr="002E795A">
        <w:tc>
          <w:tcPr>
            <w:tcW w:w="10396" w:type="dxa"/>
          </w:tcPr>
          <w:p w14:paraId="5154E037" w14:textId="18522F86"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03" w:name="_Toc196313125"/>
            <w:r w:rsidRPr="007D1517">
              <w:rPr>
                <w:b/>
                <w:bCs/>
                <w:color w:val="000000" w:themeColor="text1"/>
              </w:rPr>
              <w:lastRenderedPageBreak/>
              <w:t>Cưỡng chế giao, trả nhà, công trình xây dựng, vật kiến trúc (điều 115)</w:t>
            </w:r>
            <w:bookmarkEnd w:id="103"/>
          </w:p>
          <w:p w14:paraId="402A6FCD" w14:textId="6A3730E5" w:rsidR="0049147E" w:rsidRPr="007D1517" w:rsidRDefault="0049147E" w:rsidP="008A0E62">
            <w:pPr>
              <w:spacing w:before="120" w:after="120" w:line="252" w:lineRule="auto"/>
              <w:ind w:firstLine="425"/>
              <w:jc w:val="both"/>
              <w:rPr>
                <w:color w:val="000000" w:themeColor="text1"/>
              </w:rPr>
            </w:pPr>
            <w:r w:rsidRPr="007D1517">
              <w:rPr>
                <w:color w:val="000000" w:themeColor="text1"/>
                <w:spacing w:val="-4"/>
              </w:rPr>
              <w:t xml:space="preserve">1. Trường hợp người phải thi hành án không tự nguyện giao, trả nhà, công trình xây dựng, vật kiến trúc thì </w:t>
            </w:r>
            <w:r w:rsidR="006F5B91" w:rsidRPr="007D1517">
              <w:rPr>
                <w:i/>
                <w:iCs/>
                <w:color w:val="000000" w:themeColor="text1"/>
              </w:rPr>
              <w:t>Chấp hành viên</w:t>
            </w:r>
            <w:r w:rsidRPr="007D1517">
              <w:rPr>
                <w:color w:val="000000" w:themeColor="text1"/>
                <w:spacing w:val="-4"/>
              </w:rPr>
              <w:t xml:space="preserve"> ra quyết định </w:t>
            </w:r>
            <w:r w:rsidRPr="007D1517">
              <w:rPr>
                <w:i/>
                <w:iCs/>
                <w:color w:val="000000" w:themeColor="text1"/>
                <w:spacing w:val="-4"/>
              </w:rPr>
              <w:t>cưỡng chế giao nhà, trả nhà, công trình xây dựng, vật kiến trúc</w:t>
            </w:r>
            <w:r w:rsidR="00C808F5" w:rsidRPr="007D1517">
              <w:rPr>
                <w:color w:val="000000" w:themeColor="text1"/>
                <w:spacing w:val="-4"/>
                <w:lang w:val="en-US"/>
              </w:rPr>
              <w:t>.</w:t>
            </w:r>
            <w:r w:rsidRPr="007D1517">
              <w:rPr>
                <w:color w:val="000000" w:themeColor="text1"/>
                <w:spacing w:val="-4"/>
              </w:rPr>
              <w:t xml:space="preserve">  </w:t>
            </w:r>
            <w:r w:rsidRPr="007D1517">
              <w:rPr>
                <w:i/>
                <w:iCs/>
                <w:color w:val="000000" w:themeColor="text1"/>
                <w:spacing w:val="-4"/>
              </w:rPr>
              <w:t>N</w:t>
            </w:r>
            <w:r w:rsidR="13A6A780" w:rsidRPr="007D1517">
              <w:rPr>
                <w:i/>
                <w:iCs/>
                <w:color w:val="000000" w:themeColor="text1"/>
              </w:rPr>
              <w:t>gười phải thi hành án và những người khác có mặt trong nhà có trách nhiệm ra khỏi nhà</w:t>
            </w:r>
            <w:r w:rsidRPr="007D1517">
              <w:rPr>
                <w:color w:val="000000" w:themeColor="text1"/>
                <w:spacing w:val="-4"/>
              </w:rPr>
              <w:t xml:space="preserve"> </w:t>
            </w:r>
            <w:r w:rsidRPr="007D1517">
              <w:rPr>
                <w:color w:val="000000" w:themeColor="text1"/>
              </w:rPr>
              <w:t xml:space="preserve">và tự chuyển tài sản ra khỏi nhà; nếu họ không tự nguyện thực hiện thì </w:t>
            </w:r>
            <w:r w:rsidR="006F5B91" w:rsidRPr="007D1517">
              <w:rPr>
                <w:i/>
                <w:iCs/>
                <w:color w:val="000000" w:themeColor="text1"/>
                <w:spacing w:val="-4"/>
              </w:rPr>
              <w:t>Chấp hành viên</w:t>
            </w:r>
            <w:r w:rsidRPr="007D1517">
              <w:rPr>
                <w:color w:val="000000" w:themeColor="text1"/>
                <w:spacing w:val="-4"/>
              </w:rPr>
              <w:t xml:space="preserve"> yêu cầu lực lượng </w:t>
            </w:r>
            <w:r w:rsidRPr="007D1517">
              <w:rPr>
                <w:i/>
                <w:iCs/>
                <w:color w:val="000000" w:themeColor="text1"/>
                <w:spacing w:val="-4"/>
              </w:rPr>
              <w:t>bảo vệ</w:t>
            </w:r>
            <w:r w:rsidRPr="007D1517">
              <w:rPr>
                <w:color w:val="000000" w:themeColor="text1"/>
                <w:spacing w:val="-4"/>
              </w:rPr>
              <w:t xml:space="preserve"> </w:t>
            </w:r>
            <w:r w:rsidR="13A6A780" w:rsidRPr="007D1517">
              <w:rPr>
                <w:color w:val="000000" w:themeColor="text1"/>
              </w:rPr>
              <w:t xml:space="preserve">cưỡng chế đưa họ cùng tài sản ra khỏi nhà. </w:t>
            </w:r>
          </w:p>
          <w:p w14:paraId="370FF2CD" w14:textId="4E775BB6"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Trường hợp họ từ chối nhận tài sản, </w:t>
            </w:r>
            <w:r w:rsidR="006F5B91" w:rsidRPr="007D1517">
              <w:rPr>
                <w:i/>
                <w:iCs/>
                <w:color w:val="000000" w:themeColor="text1"/>
              </w:rPr>
              <w:t>Chấp hành viên</w:t>
            </w:r>
            <w:r w:rsidRPr="007D1517">
              <w:rPr>
                <w:color w:val="000000" w:themeColor="text1"/>
              </w:rPr>
              <w:t xml:space="preserve"> giao tài sản cho tổ chức, cá nhân có điều kiện bảo quản hoặc bảo quản tại kho của cơ quan thi hành án dân sự</w:t>
            </w:r>
            <w:r w:rsidR="00810835" w:rsidRPr="007D1517">
              <w:rPr>
                <w:rStyle w:val="FootnoteReference"/>
                <w:color w:val="000000" w:themeColor="text1"/>
              </w:rPr>
              <w:footnoteReference w:id="40"/>
            </w:r>
            <w:r w:rsidRPr="007D1517">
              <w:rPr>
                <w:color w:val="000000" w:themeColor="text1"/>
              </w:rPr>
              <w:t xml:space="preserve"> và thông báo địa điểm, thời gian để người có tài sản nhận lại tài sản.</w:t>
            </w:r>
          </w:p>
          <w:p w14:paraId="79E26874" w14:textId="03CA970E" w:rsidR="0049147E" w:rsidRPr="007D1517" w:rsidRDefault="0049147E" w:rsidP="008A0E62">
            <w:pPr>
              <w:spacing w:before="120" w:after="120" w:line="252" w:lineRule="auto"/>
              <w:ind w:firstLine="425"/>
              <w:jc w:val="both"/>
              <w:rPr>
                <w:color w:val="000000" w:themeColor="text1"/>
              </w:rPr>
            </w:pPr>
            <w:r w:rsidRPr="007D1517">
              <w:rPr>
                <w:color w:val="000000" w:themeColor="text1"/>
              </w:rPr>
              <w:t>2. Hết thời hạn 03 tháng kể từ ngày thông báo theo quy định tại khoản 1 Điều này mà người có tài sản bảo quản không đến nhận thì tài sản đó được xử lý theo quy định tại Điều 61 của Luật này (Đ 126 hiện hành về trả tài sản), trừ trường hợp có lý do chính đáng.</w:t>
            </w:r>
          </w:p>
          <w:p w14:paraId="7DCE1D01" w14:textId="54062E48"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3. Trường hợp cưỡng chế giao, trả nhà là nhà ở duy nhất của người phải thi hành án cho người mua được tài sản bán đấu giá, nếu xét thấy sau khi thanh toán các khoản nghĩa vụ thi hành án mà người phải thi hành án không còn đủ tiền để thuê nhà hoặc tạo lập nơi ở mới thì trước khi làm thủ tục chi trả cho người được thi hành án, </w:t>
            </w:r>
            <w:r w:rsidR="006F5B91" w:rsidRPr="007D1517">
              <w:rPr>
                <w:i/>
                <w:iCs/>
                <w:color w:val="000000" w:themeColor="text1"/>
              </w:rPr>
              <w:t>Chấp hành viên</w:t>
            </w:r>
            <w:r w:rsidRPr="007D1517">
              <w:rPr>
                <w:color w:val="000000" w:themeColor="text1"/>
              </w:rPr>
              <w:t xml:space="preserve"> trích lại từ số tiền bán tài sản một khoản tiền để người phải thi hành án thuê nhà </w:t>
            </w:r>
            <w:r w:rsidR="00810835" w:rsidRPr="007D1517">
              <w:rPr>
                <w:i/>
                <w:color w:val="000000" w:themeColor="text1"/>
                <w:lang w:val="en-US"/>
              </w:rPr>
              <w:t>trong thời hạn 01 năm với mức tiền theo quy định của Chính phủ.</w:t>
            </w:r>
          </w:p>
          <w:p w14:paraId="673B9ABC"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4. Chính phủ quy định chi tiết trình tự, thủ tục cưỡng chế giao, trả nhà, công trình xây dựng, vật kiến trúc.</w:t>
            </w:r>
          </w:p>
        </w:tc>
      </w:tr>
      <w:tr w:rsidR="00212706" w:rsidRPr="007D1517" w14:paraId="52F61514" w14:textId="77777777" w:rsidTr="002E795A">
        <w:tc>
          <w:tcPr>
            <w:tcW w:w="10396" w:type="dxa"/>
          </w:tcPr>
          <w:p w14:paraId="060A54FE" w14:textId="10101F7C"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04" w:name="_Toc196313126"/>
            <w:r w:rsidRPr="007D1517">
              <w:rPr>
                <w:b/>
                <w:bCs/>
                <w:color w:val="000000" w:themeColor="text1"/>
              </w:rPr>
              <w:t>Cưỡng chế chuyển giao quyền sử dụng đất (điều 117)</w:t>
            </w:r>
            <w:bookmarkEnd w:id="104"/>
          </w:p>
          <w:p w14:paraId="556B42F4" w14:textId="0C2A5FD8"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1. Trường hợp bản án, quyết định tuyên nghĩa vụ chuyển giao quyền sử dụng đất thì </w:t>
            </w:r>
            <w:r w:rsidR="006F5B91" w:rsidRPr="007D1517">
              <w:rPr>
                <w:i/>
                <w:iCs/>
                <w:color w:val="000000" w:themeColor="text1"/>
              </w:rPr>
              <w:t>Chấp hành viên</w:t>
            </w:r>
            <w:r w:rsidRPr="007D1517">
              <w:rPr>
                <w:color w:val="000000" w:themeColor="text1"/>
              </w:rPr>
              <w:t xml:space="preserve"> tổ chức giao diện tích đất cho người được thi hành án </w:t>
            </w:r>
            <w:r w:rsidRPr="007D1517">
              <w:rPr>
                <w:i/>
                <w:iCs/>
                <w:color w:val="000000" w:themeColor="text1"/>
              </w:rPr>
              <w:t>và thực hiện theo quy định tại khoản 1 Điều 55 của Luật này</w:t>
            </w:r>
            <w:r w:rsidR="00C916FD" w:rsidRPr="007D1517">
              <w:rPr>
                <w:rStyle w:val="FootnoteReference"/>
                <w:i/>
                <w:iCs/>
                <w:color w:val="000000" w:themeColor="text1"/>
              </w:rPr>
              <w:footnoteReference w:id="41"/>
            </w:r>
            <w:r w:rsidRPr="007D1517">
              <w:rPr>
                <w:i/>
                <w:iCs/>
                <w:color w:val="000000" w:themeColor="text1"/>
              </w:rPr>
              <w:t xml:space="preserve"> (về cưỡng chế giao nhà, trả nhà).</w:t>
            </w:r>
          </w:p>
          <w:p w14:paraId="0EF46AB4"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2. Việc xử lý tài sản gắn liền với đất được chuyển giao thực hiện theo quy định sau đây:</w:t>
            </w:r>
          </w:p>
          <w:p w14:paraId="51AE299F" w14:textId="613BBC8F" w:rsidR="0049147E" w:rsidRPr="007D1517" w:rsidRDefault="0049147E" w:rsidP="008A0E62">
            <w:pPr>
              <w:spacing w:before="120" w:after="120" w:line="252" w:lineRule="auto"/>
              <w:ind w:firstLine="425"/>
              <w:jc w:val="both"/>
              <w:rPr>
                <w:i/>
                <w:iCs/>
                <w:color w:val="000000" w:themeColor="text1"/>
                <w:spacing w:val="-4"/>
              </w:rPr>
            </w:pPr>
            <w:r w:rsidRPr="007D1517">
              <w:rPr>
                <w:color w:val="000000" w:themeColor="text1"/>
                <w:spacing w:val="-4"/>
              </w:rPr>
              <w:t xml:space="preserve">a) Trường hợp tài sản gắn liền với đất hình thành sau khi có bản án, quyết định có hiệu lực pháp luật thì </w:t>
            </w:r>
            <w:r w:rsidR="006F5B91" w:rsidRPr="007D1517">
              <w:rPr>
                <w:i/>
                <w:iCs/>
                <w:color w:val="000000" w:themeColor="text1"/>
              </w:rPr>
              <w:t>Chấp hành viên</w:t>
            </w:r>
            <w:r w:rsidRPr="007D1517">
              <w:rPr>
                <w:color w:val="000000" w:themeColor="text1"/>
                <w:spacing w:val="-4"/>
              </w:rPr>
              <w:t xml:space="preserve"> yêu cầu người có tài sản đó tháo dỡ hoặc chuyển tài sản ra khỏi diện tích đất phải chuyển giao cho người được thi hành án. </w:t>
            </w:r>
            <w:r w:rsidRPr="007D1517">
              <w:rPr>
                <w:i/>
                <w:iCs/>
                <w:color w:val="000000" w:themeColor="text1"/>
                <w:spacing w:val="-4"/>
              </w:rPr>
              <w:t xml:space="preserve">Trường hợp người có tài sản không thực hiện thì </w:t>
            </w:r>
            <w:r w:rsidR="006F5B91" w:rsidRPr="007D1517">
              <w:rPr>
                <w:i/>
                <w:iCs/>
                <w:color w:val="000000" w:themeColor="text1"/>
              </w:rPr>
              <w:t>Chấp hành viên</w:t>
            </w:r>
            <w:r w:rsidRPr="007D1517">
              <w:rPr>
                <w:i/>
                <w:iCs/>
                <w:color w:val="000000" w:themeColor="text1"/>
                <w:spacing w:val="-4"/>
              </w:rPr>
              <w:t xml:space="preserve"> thông báo cho người được thi hành án để họ khởi kiện yêu cầu Tòa án giải quyết trong thời hạn 15 ngày kể từ ngày được thông báo. Trường hợp </w:t>
            </w:r>
            <w:r w:rsidRPr="007D1517">
              <w:rPr>
                <w:i/>
                <w:iCs/>
                <w:color w:val="000000" w:themeColor="text1"/>
                <w:spacing w:val="-4"/>
              </w:rPr>
              <w:lastRenderedPageBreak/>
              <w:t xml:space="preserve">Tòa án thụ lý yêu cầu của người được thi hành án thì </w:t>
            </w:r>
            <w:r w:rsidR="000114BD" w:rsidRPr="007D1517">
              <w:rPr>
                <w:i/>
                <w:iCs/>
                <w:color w:val="000000" w:themeColor="text1"/>
                <w:spacing w:val="-4"/>
                <w:lang w:val="en-US"/>
              </w:rPr>
              <w:t xml:space="preserve">Thủ trưởng </w:t>
            </w:r>
            <w:r w:rsidRPr="007D1517">
              <w:rPr>
                <w:i/>
                <w:iCs/>
                <w:color w:val="000000" w:themeColor="text1"/>
                <w:spacing w:val="-4"/>
              </w:rPr>
              <w:t>cơ quan thi hành án dân sự</w:t>
            </w:r>
            <w:r w:rsidR="000114BD" w:rsidRPr="007D1517">
              <w:rPr>
                <w:i/>
                <w:iCs/>
                <w:color w:val="000000" w:themeColor="text1"/>
                <w:spacing w:val="-4"/>
                <w:lang w:val="en-US"/>
              </w:rPr>
              <w:t xml:space="preserve">, </w:t>
            </w:r>
            <w:r w:rsidRPr="007D1517">
              <w:rPr>
                <w:i/>
                <w:iCs/>
                <w:color w:val="000000" w:themeColor="text1"/>
                <w:spacing w:val="-4"/>
              </w:rPr>
              <w:t xml:space="preserve"> ra quyết định hoãn thi hành án. Việc xử lý tài sản gắn liền với đất thực hiện theo quyết định của Tòa án.</w:t>
            </w:r>
          </w:p>
          <w:p w14:paraId="217F9560" w14:textId="4BBDA565" w:rsidR="0049147E" w:rsidRPr="007D1517" w:rsidRDefault="13A6A780" w:rsidP="008A0E62">
            <w:pPr>
              <w:spacing w:before="120" w:after="120" w:line="252" w:lineRule="auto"/>
              <w:ind w:firstLine="425"/>
              <w:jc w:val="both"/>
              <w:rPr>
                <w:i/>
                <w:iCs/>
                <w:color w:val="000000" w:themeColor="text1"/>
              </w:rPr>
            </w:pPr>
            <w:r w:rsidRPr="007D1517">
              <w:rPr>
                <w:color w:val="000000" w:themeColor="text1"/>
              </w:rPr>
              <w:t xml:space="preserve">Hết thời hạn trên, người được thi hành án không khởi kiện thì </w:t>
            </w:r>
            <w:r w:rsidR="006F5B91" w:rsidRPr="007D1517">
              <w:rPr>
                <w:i/>
                <w:iCs/>
                <w:color w:val="000000" w:themeColor="text1"/>
              </w:rPr>
              <w:t>Chấp hành viên</w:t>
            </w:r>
            <w:r w:rsidRPr="007D1517">
              <w:rPr>
                <w:color w:val="000000" w:themeColor="text1"/>
              </w:rPr>
              <w:t xml:space="preserve"> cưỡng chế giao quyền sử dụng đất </w:t>
            </w:r>
            <w:r w:rsidRPr="007D1517">
              <w:rPr>
                <w:i/>
                <w:iCs/>
                <w:color w:val="000000" w:themeColor="text1"/>
              </w:rPr>
              <w:t xml:space="preserve">và các tài sản gắn liền với đất </w:t>
            </w:r>
            <w:r w:rsidRPr="007D1517">
              <w:rPr>
                <w:color w:val="000000" w:themeColor="text1"/>
              </w:rPr>
              <w:t xml:space="preserve">cho người được thi hành án. </w:t>
            </w:r>
            <w:r w:rsidRPr="007D1517">
              <w:rPr>
                <w:i/>
                <w:iCs/>
                <w:color w:val="000000" w:themeColor="text1"/>
              </w:rPr>
              <w:t>Quyền, nghĩa vụ của các bên thực hiện theo quy định của pháp luật về dân sự.</w:t>
            </w:r>
          </w:p>
          <w:p w14:paraId="36924AD5"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b) Trường hợp tài sản gắn liền với đất có trước khi có bản án, quyết định có hiệu lực pháp luật nhưng bản án, quyết định được thi hành không tuyên rõ việc xử lý đối với tài sản đó thì cơ quan thi hành án dân sự yêu cầu Tòa án đã ra bản án, quyết định giải thích rõ việc xử lý đối với tài sản hoặc đề nghị Tòa án có thẩm quyền xem xét lại nội dung bản án theo thủ tục giám đốc thẩm, tái thẩm.</w:t>
            </w:r>
          </w:p>
          <w:p w14:paraId="254DA7B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3. Việc cưỡng chế giao quyền sử dụng đất cho người trúng đấu giá hoặc cho người nhận quyền sử dụng đất để trừ vào số tiền được thi hành án được thực hiện theo quy định tại Điều này.</w:t>
            </w:r>
          </w:p>
          <w:p w14:paraId="2F29001D"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4. Chính phủ quy định chi tiết trình tự, thủ tục cưỡng chế chuyển giao quyền sử dụng đất.</w:t>
            </w:r>
          </w:p>
        </w:tc>
      </w:tr>
      <w:tr w:rsidR="00212706" w:rsidRPr="007D1517" w14:paraId="5CC23207" w14:textId="77777777" w:rsidTr="002E795A">
        <w:tc>
          <w:tcPr>
            <w:tcW w:w="10396" w:type="dxa"/>
          </w:tcPr>
          <w:p w14:paraId="4593711D" w14:textId="5FABE12B"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05" w:name="_Toc196313127"/>
            <w:r w:rsidRPr="007D1517">
              <w:rPr>
                <w:b/>
                <w:bCs/>
                <w:color w:val="000000" w:themeColor="text1"/>
              </w:rPr>
              <w:lastRenderedPageBreak/>
              <w:t>Cưỡng chế thi hành nghĩa vụ buộc thực hiện hoặc không thực hiện công việc nhất định (điều 118, 119, 120, 121)</w:t>
            </w:r>
            <w:bookmarkEnd w:id="105"/>
          </w:p>
          <w:p w14:paraId="44673F00" w14:textId="0E11A70A"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Hết thời hạn tự nguyện thi hành án mà người phải thi hành án không thực hiện công việc hoặc không chấm dứt thực hiện công việc theo nội dung bản án, quyết định thì </w:t>
            </w:r>
            <w:r w:rsidRPr="007D1517">
              <w:rPr>
                <w:i/>
                <w:iCs/>
                <w:color w:val="000000" w:themeColor="text1"/>
              </w:rPr>
              <w:t>người có thẩm quyền cưỡng chế</w:t>
            </w:r>
            <w:r w:rsidRPr="007D1517">
              <w:rPr>
                <w:color w:val="000000" w:themeColor="text1"/>
              </w:rPr>
              <w:t xml:space="preserve"> xử lý như sau:</w:t>
            </w:r>
          </w:p>
          <w:p w14:paraId="47E8B831" w14:textId="0A156A55"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1. Ra quyết định cưỡng chế buộc thực hiện hoặc không thực hiện công việc. Quyết định cưỡng chế phải gửi cho cơ quan, tổ chức nơi người đó công tác hoặc cơ quan, tổ chức cấp trên của người phải thi hành án (nếu có) để phối hợp, vận động, thuyết phục người phải thi hành án tự nguyện thi hành. </w:t>
            </w:r>
          </w:p>
          <w:p w14:paraId="45EF1DCC" w14:textId="457EFFAA"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 xml:space="preserve">2. Hết 15 ngày kể từ ngày được thông báo hợp lệ quyết định cưỡng chế mà người đó không tự nguyện thi hành thì </w:t>
            </w:r>
            <w:r w:rsidR="006F5B91" w:rsidRPr="007D1517">
              <w:rPr>
                <w:i/>
                <w:iCs/>
                <w:color w:val="000000" w:themeColor="text1"/>
              </w:rPr>
              <w:t>Chấp hành viên</w:t>
            </w:r>
            <w:r w:rsidRPr="007D1517">
              <w:rPr>
                <w:i/>
                <w:iCs/>
                <w:color w:val="000000" w:themeColor="text1"/>
              </w:rPr>
              <w:t xml:space="preserve"> xử lý như sau:</w:t>
            </w:r>
          </w:p>
          <w:p w14:paraId="4CDF6665" w14:textId="57936A94" w:rsidR="0049147E" w:rsidRPr="007D1517" w:rsidRDefault="0049147E" w:rsidP="008A0E62">
            <w:pPr>
              <w:spacing w:before="120" w:after="120" w:line="252" w:lineRule="auto"/>
              <w:ind w:firstLine="425"/>
              <w:jc w:val="both"/>
              <w:rPr>
                <w:i/>
                <w:iCs/>
                <w:color w:val="000000" w:themeColor="text1"/>
              </w:rPr>
            </w:pPr>
            <w:r w:rsidRPr="007D1517">
              <w:rPr>
                <w:color w:val="000000" w:themeColor="text1"/>
              </w:rPr>
              <w:t>a) Trường hợp công việc đó có thể giao cho người khác thực hiện thay</w:t>
            </w:r>
            <w:r w:rsidRPr="007D1517">
              <w:rPr>
                <w:i/>
                <w:iCs/>
                <w:color w:val="000000" w:themeColor="text1"/>
              </w:rPr>
              <w:t xml:space="preserve"> </w:t>
            </w:r>
            <w:r w:rsidRPr="007D1517">
              <w:rPr>
                <w:iCs/>
                <w:color w:val="000000" w:themeColor="text1"/>
              </w:rPr>
              <w:t>thì giao cho người có điều kiện thực hiện</w:t>
            </w:r>
            <w:r w:rsidRPr="007D1517">
              <w:rPr>
                <w:i/>
                <w:iCs/>
                <w:color w:val="000000" w:themeColor="text1"/>
              </w:rPr>
              <w:t xml:space="preserve">; </w:t>
            </w:r>
            <w:r w:rsidRPr="007D1517">
              <w:rPr>
                <w:iCs/>
                <w:color w:val="000000" w:themeColor="text1"/>
              </w:rPr>
              <w:t>chi phí thực hiện do người phải thi hành án chịu</w:t>
            </w:r>
            <w:r w:rsidRPr="007D1517">
              <w:rPr>
                <w:i/>
                <w:iCs/>
                <w:color w:val="000000" w:themeColor="text1"/>
              </w:rPr>
              <w:t>;</w:t>
            </w:r>
          </w:p>
          <w:p w14:paraId="0156E777" w14:textId="330C5D6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 xml:space="preserve">b) </w:t>
            </w:r>
            <w:r w:rsidRPr="007D1517">
              <w:rPr>
                <w:iCs/>
                <w:color w:val="000000" w:themeColor="text1"/>
              </w:rPr>
              <w:t>Trường hợp công việc đó phải do chính người phải thi hành án thực hiện thì đề nghị cơ quan có thẩm quyền truy cứu trách nhiệm hình sự về tội không chấp hành án</w:t>
            </w:r>
            <w:r w:rsidRPr="007D1517">
              <w:rPr>
                <w:i/>
                <w:iCs/>
                <w:color w:val="000000" w:themeColor="text1"/>
              </w:rPr>
              <w:t xml:space="preserve">. </w:t>
            </w:r>
          </w:p>
          <w:p w14:paraId="42DE8376" w14:textId="410B31AC" w:rsidR="0049147E" w:rsidRPr="007D1517" w:rsidRDefault="0049147E" w:rsidP="008A0E62">
            <w:pPr>
              <w:spacing w:before="120" w:after="120" w:line="252" w:lineRule="auto"/>
              <w:ind w:firstLine="425"/>
              <w:jc w:val="both"/>
              <w:rPr>
                <w:color w:val="000000" w:themeColor="text1"/>
              </w:rPr>
            </w:pPr>
            <w:r w:rsidRPr="007D1517">
              <w:rPr>
                <w:color w:val="000000" w:themeColor="text1"/>
              </w:rPr>
              <w:t>3. Trước khi cưỡng chế giao người chưa thành niên cho người được giao nuôi dưỡng</w:t>
            </w:r>
            <w:r w:rsidRPr="007D1517">
              <w:rPr>
                <w:i/>
                <w:iCs/>
                <w:color w:val="000000" w:themeColor="text1"/>
              </w:rPr>
              <w:t xml:space="preserve">, </w:t>
            </w:r>
            <w:r w:rsidRPr="007D1517">
              <w:rPr>
                <w:color w:val="000000" w:themeColor="text1"/>
              </w:rPr>
              <w:t>Chấp hành viên phối hợp với chính quyền địa phương, tổ chức chính trị - xã hội tại địa phương đó thuyết phục đương sự tự nguyện thi hành án.</w:t>
            </w:r>
          </w:p>
          <w:p w14:paraId="6D662B9E" w14:textId="657D5CFD" w:rsidR="0049147E" w:rsidRPr="007D1517" w:rsidRDefault="0049147E" w:rsidP="008A0E62">
            <w:pPr>
              <w:spacing w:before="120" w:after="120" w:line="252" w:lineRule="auto"/>
              <w:ind w:firstLine="425"/>
              <w:jc w:val="both"/>
              <w:rPr>
                <w:color w:val="000000" w:themeColor="text1"/>
              </w:rPr>
            </w:pPr>
            <w:r w:rsidRPr="007D1517">
              <w:rPr>
                <w:color w:val="000000" w:themeColor="text1"/>
              </w:rPr>
              <w:t>4. Trường hợp thi hành nghĩa vụ buộc nhận người lao động trở lại làm việc nhưng không thể bố trí người lao động trở lại làm công việc theo nội dung bản án, quyết định thì người sử dụng lao động phải bố trí công việc khác với mức tiền lương tương đương theo quy định của pháp luật lao động.</w:t>
            </w:r>
          </w:p>
          <w:p w14:paraId="03A43FDE"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Trường hợp người lao động không chấp nhận công việc được bố trí và yêu cầu người </w:t>
            </w:r>
            <w:r w:rsidRPr="007D1517">
              <w:rPr>
                <w:color w:val="000000" w:themeColor="text1"/>
              </w:rPr>
              <w:lastRenderedPageBreak/>
              <w:t>sử dụng lao động thanh toán các chế độ theo quy định của pháp luật lao động thì người sử dụng lao động phải thực hiện việc thanh toán để chấm dứt nghĩa vụ thi hành án.</w:t>
            </w:r>
          </w:p>
          <w:p w14:paraId="4F32D7AD"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Người sử dụng lao động phải thanh toán cho người lao động khoản tiền lương trong thời gian chưa bố trí được công việc theo bản án, quyết định kể từ ngày có đơn yêu cầu thi hành án cho đến khi người lao động được nhận trở lại làm việc hoặc được giải quyết theo quy định tại khoản này.</w:t>
            </w:r>
          </w:p>
          <w:p w14:paraId="6C88F23E" w14:textId="3422ECC8"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5. </w:t>
            </w:r>
            <w:r w:rsidRPr="007D1517">
              <w:rPr>
                <w:i/>
                <w:iCs/>
                <w:color w:val="000000" w:themeColor="text1"/>
              </w:rPr>
              <w:t xml:space="preserve">Trường hợp bản án, quyết định về hình sự tuyên thi hành nghĩa vụ buộc công khai xin lỗi, </w:t>
            </w:r>
            <w:r w:rsidR="00111FE1" w:rsidRPr="007D1517">
              <w:rPr>
                <w:i/>
                <w:iCs/>
                <w:color w:val="000000" w:themeColor="text1"/>
              </w:rPr>
              <w:t>cơ quan thi hành án dân sự</w:t>
            </w:r>
            <w:r w:rsidRPr="007D1517">
              <w:rPr>
                <w:i/>
                <w:iCs/>
                <w:color w:val="000000" w:themeColor="text1"/>
              </w:rPr>
              <w:t xml:space="preserve"> thi hành theo đúng nội dung bản án, quyết định, công khai, đúng trình tự, thủ tục theo quy định của Chính phủ.</w:t>
            </w:r>
          </w:p>
        </w:tc>
      </w:tr>
      <w:tr w:rsidR="008E48CB" w:rsidRPr="007D1517" w14:paraId="51FAB789" w14:textId="77777777" w:rsidTr="002E795A">
        <w:tc>
          <w:tcPr>
            <w:tcW w:w="10396" w:type="dxa"/>
          </w:tcPr>
          <w:p w14:paraId="1A5FF5C9" w14:textId="30D349C1" w:rsidR="008E48CB" w:rsidRPr="007D1517" w:rsidRDefault="008E48CB" w:rsidP="008A0E62">
            <w:pPr>
              <w:numPr>
                <w:ilvl w:val="0"/>
                <w:numId w:val="2"/>
              </w:numPr>
              <w:spacing w:before="120" w:after="120" w:line="252" w:lineRule="auto"/>
              <w:ind w:left="0" w:firstLine="425"/>
              <w:jc w:val="both"/>
              <w:outlineLvl w:val="0"/>
              <w:rPr>
                <w:b/>
                <w:bCs/>
                <w:color w:val="000000" w:themeColor="text1"/>
              </w:rPr>
            </w:pPr>
            <w:bookmarkStart w:id="106" w:name="_Toc196313128"/>
            <w:r w:rsidRPr="007D1517">
              <w:rPr>
                <w:b/>
                <w:bCs/>
                <w:color w:val="000000" w:themeColor="text1"/>
                <w:lang w:val="en-US"/>
              </w:rPr>
              <w:lastRenderedPageBreak/>
              <w:t>Chấm dứt áp dụn</w:t>
            </w:r>
            <w:r w:rsidR="002F288F" w:rsidRPr="007D1517">
              <w:rPr>
                <w:b/>
                <w:bCs/>
                <w:color w:val="000000" w:themeColor="text1"/>
                <w:lang w:val="en-US"/>
              </w:rPr>
              <w:t xml:space="preserve">g biện pháp bảo đảm thi hành án, biện pháp cưỡng chế </w:t>
            </w:r>
            <w:r w:rsidRPr="007D1517">
              <w:rPr>
                <w:b/>
                <w:bCs/>
                <w:color w:val="000000" w:themeColor="text1"/>
                <w:spacing w:val="-4"/>
              </w:rPr>
              <w:t>(Điều 77, Điều 105)</w:t>
            </w:r>
            <w:bookmarkEnd w:id="106"/>
          </w:p>
          <w:p w14:paraId="73E48359" w14:textId="2FE1B455" w:rsidR="002F288F" w:rsidRPr="007D1517" w:rsidRDefault="005C1BFB" w:rsidP="008A0E62">
            <w:pPr>
              <w:spacing w:before="120" w:after="120" w:line="252" w:lineRule="auto"/>
              <w:ind w:firstLine="425"/>
              <w:jc w:val="both"/>
              <w:rPr>
                <w:i/>
                <w:iCs/>
                <w:color w:val="000000" w:themeColor="text1"/>
                <w:spacing w:val="-4"/>
                <w:lang w:val="en-US"/>
              </w:rPr>
            </w:pPr>
            <w:r w:rsidRPr="007D1517">
              <w:rPr>
                <w:i/>
                <w:iCs/>
                <w:color w:val="000000" w:themeColor="text1"/>
                <w:spacing w:val="-4"/>
                <w:lang w:val="en-US"/>
              </w:rPr>
              <w:t xml:space="preserve">Việc chấm dứt </w:t>
            </w:r>
            <w:r w:rsidR="002F288F" w:rsidRPr="007D1517">
              <w:rPr>
                <w:i/>
                <w:iCs/>
                <w:color w:val="000000" w:themeColor="text1"/>
                <w:spacing w:val="-4"/>
                <w:lang w:val="en-US"/>
              </w:rPr>
              <w:t xml:space="preserve">quyết định áp dụng biện pháp bảo đảm, biện pháp cưỡng chế thi hành án đang được áp dụng đối với </w:t>
            </w:r>
            <w:r w:rsidRPr="007D1517">
              <w:rPr>
                <w:i/>
                <w:iCs/>
                <w:color w:val="000000" w:themeColor="text1"/>
                <w:spacing w:val="-4"/>
                <w:lang w:val="en-US"/>
              </w:rPr>
              <w:t>một hoặc một số</w:t>
            </w:r>
            <w:r w:rsidR="002F288F" w:rsidRPr="007D1517">
              <w:rPr>
                <w:i/>
                <w:iCs/>
                <w:color w:val="000000" w:themeColor="text1"/>
                <w:spacing w:val="-4"/>
                <w:lang w:val="en-US"/>
              </w:rPr>
              <w:t xml:space="preserve"> tài sản cụ thể</w:t>
            </w:r>
            <w:r w:rsidR="00E973F9" w:rsidRPr="007D1517">
              <w:rPr>
                <w:rStyle w:val="FootnoteReference"/>
                <w:i/>
                <w:iCs/>
                <w:color w:val="000000" w:themeColor="text1"/>
                <w:spacing w:val="-4"/>
                <w:lang w:val="en-US"/>
              </w:rPr>
              <w:footnoteReference w:id="42"/>
            </w:r>
            <w:r w:rsidR="002F288F" w:rsidRPr="007D1517">
              <w:rPr>
                <w:i/>
                <w:iCs/>
                <w:color w:val="000000" w:themeColor="text1"/>
                <w:spacing w:val="-4"/>
                <w:lang w:val="en-US"/>
              </w:rPr>
              <w:t xml:space="preserve"> </w:t>
            </w:r>
            <w:r w:rsidRPr="007D1517">
              <w:rPr>
                <w:i/>
                <w:iCs/>
                <w:color w:val="000000" w:themeColor="text1"/>
                <w:spacing w:val="-4"/>
                <w:lang w:val="en-US"/>
              </w:rPr>
              <w:t>thực hiện như sau:</w:t>
            </w:r>
          </w:p>
          <w:p w14:paraId="3F744C6A" w14:textId="4E90E8A3" w:rsidR="00E103C8" w:rsidRPr="007D1517" w:rsidRDefault="005C1BFB" w:rsidP="008A0E62">
            <w:pPr>
              <w:shd w:val="clear" w:color="auto" w:fill="FFFFFF"/>
              <w:spacing w:before="120" w:after="120" w:line="252" w:lineRule="auto"/>
              <w:ind w:firstLine="425"/>
              <w:jc w:val="both"/>
              <w:rPr>
                <w:i/>
                <w:iCs/>
                <w:color w:val="000000" w:themeColor="text1"/>
                <w:spacing w:val="-4"/>
                <w:lang w:val="en-US"/>
              </w:rPr>
            </w:pPr>
            <w:r w:rsidRPr="007D1517">
              <w:rPr>
                <w:i/>
                <w:iCs/>
                <w:color w:val="000000" w:themeColor="text1"/>
                <w:spacing w:val="-4"/>
                <w:lang w:val="en-US"/>
              </w:rPr>
              <w:t xml:space="preserve">1. Đương nhiên chấm dứt </w:t>
            </w:r>
            <w:r w:rsidR="00E103C8" w:rsidRPr="007D1517">
              <w:rPr>
                <w:i/>
                <w:iCs/>
                <w:color w:val="000000" w:themeColor="text1"/>
                <w:spacing w:val="-4"/>
                <w:lang w:val="en-US"/>
              </w:rPr>
              <w:t>khi có một trong các căn cứ sau::</w:t>
            </w:r>
          </w:p>
          <w:p w14:paraId="212F5B6E" w14:textId="77777777" w:rsidR="00E103C8" w:rsidRPr="007D1517" w:rsidRDefault="00E103C8" w:rsidP="008A0E62">
            <w:pPr>
              <w:shd w:val="clear" w:color="auto" w:fill="FFFFFF"/>
              <w:spacing w:before="120" w:after="120" w:line="252" w:lineRule="auto"/>
              <w:ind w:firstLine="425"/>
              <w:jc w:val="both"/>
              <w:rPr>
                <w:i/>
                <w:iCs/>
                <w:color w:val="000000" w:themeColor="text1"/>
                <w:spacing w:val="-4"/>
                <w:lang w:val="en-US"/>
              </w:rPr>
            </w:pPr>
            <w:r w:rsidRPr="007D1517">
              <w:rPr>
                <w:i/>
                <w:iCs/>
                <w:color w:val="000000" w:themeColor="text1"/>
                <w:spacing w:val="-4"/>
                <w:lang w:val="en-US"/>
              </w:rPr>
              <w:t>a) C</w:t>
            </w:r>
            <w:r w:rsidR="00B05AA9" w:rsidRPr="007D1517">
              <w:rPr>
                <w:i/>
                <w:iCs/>
                <w:color w:val="000000" w:themeColor="text1"/>
                <w:spacing w:val="-4"/>
                <w:lang w:val="en-US"/>
              </w:rPr>
              <w:t xml:space="preserve">ó </w:t>
            </w:r>
            <w:r w:rsidRPr="007D1517">
              <w:rPr>
                <w:i/>
                <w:iCs/>
                <w:color w:val="000000" w:themeColor="text1"/>
                <w:spacing w:val="-4"/>
                <w:lang w:val="en-US"/>
              </w:rPr>
              <w:t>quyết định đình chỉ thi hành án;</w:t>
            </w:r>
          </w:p>
          <w:p w14:paraId="74B2D3D7" w14:textId="0D3C3BE9" w:rsidR="005C1BFB" w:rsidRPr="007D1517" w:rsidRDefault="00E103C8" w:rsidP="008A0E62">
            <w:pPr>
              <w:shd w:val="clear" w:color="auto" w:fill="FFFFFF"/>
              <w:spacing w:before="120" w:after="120" w:line="252" w:lineRule="auto"/>
              <w:ind w:firstLine="425"/>
              <w:jc w:val="both"/>
              <w:rPr>
                <w:noProof w:val="0"/>
                <w:color w:val="000000" w:themeColor="text1"/>
                <w:lang w:val="en-US"/>
              </w:rPr>
            </w:pPr>
            <w:r w:rsidRPr="007D1517">
              <w:rPr>
                <w:noProof w:val="0"/>
                <w:color w:val="000000" w:themeColor="text1"/>
                <w:lang w:val="en-US"/>
              </w:rPr>
              <w:t>b</w:t>
            </w:r>
            <w:r w:rsidRPr="007D1517">
              <w:rPr>
                <w:noProof w:val="0"/>
                <w:color w:val="000000" w:themeColor="text1"/>
              </w:rPr>
              <w:t xml:space="preserve">) Có quyết định của người có thẩm quyền </w:t>
            </w:r>
            <w:r w:rsidRPr="007D1517">
              <w:rPr>
                <w:noProof w:val="0"/>
                <w:color w:val="000000" w:themeColor="text1"/>
                <w:lang w:val="en-US"/>
              </w:rPr>
              <w:t xml:space="preserve">thu hồi, </w:t>
            </w:r>
            <w:r w:rsidRPr="007D1517">
              <w:rPr>
                <w:noProof w:val="0"/>
                <w:color w:val="000000" w:themeColor="text1"/>
              </w:rPr>
              <w:t>hủy bỏ quyết định áp dụng biện pháp bảo đảm</w:t>
            </w:r>
            <w:r w:rsidRPr="007D1517">
              <w:rPr>
                <w:noProof w:val="0"/>
                <w:color w:val="000000" w:themeColor="text1"/>
                <w:lang w:val="en-US"/>
              </w:rPr>
              <w:t>, biện pháp cưỡng chế thi hành án.</w:t>
            </w:r>
          </w:p>
          <w:p w14:paraId="67D66C56" w14:textId="22356741" w:rsidR="00B05AA9" w:rsidRPr="007D1517" w:rsidRDefault="00B05AA9" w:rsidP="008A0E62">
            <w:pPr>
              <w:spacing w:before="120" w:after="120" w:line="252" w:lineRule="auto"/>
              <w:ind w:firstLine="425"/>
              <w:jc w:val="both"/>
              <w:rPr>
                <w:i/>
                <w:iCs/>
                <w:color w:val="000000" w:themeColor="text1"/>
                <w:spacing w:val="-4"/>
                <w:lang w:val="en-US"/>
              </w:rPr>
            </w:pPr>
            <w:r w:rsidRPr="007D1517">
              <w:rPr>
                <w:i/>
                <w:iCs/>
                <w:color w:val="000000" w:themeColor="text1"/>
                <w:spacing w:val="-4"/>
                <w:lang w:val="en-US"/>
              </w:rPr>
              <w:t xml:space="preserve">2. </w:t>
            </w:r>
            <w:r w:rsidR="00E973F9" w:rsidRPr="007D1517">
              <w:rPr>
                <w:i/>
                <w:iCs/>
                <w:color w:val="000000" w:themeColor="text1"/>
                <w:spacing w:val="-4"/>
                <w:lang w:val="en-US"/>
              </w:rPr>
              <w:t>Thủ trưởng cơ quan thi hành án dân sự, Chấp hành viên r</w:t>
            </w:r>
            <w:r w:rsidRPr="007D1517">
              <w:rPr>
                <w:i/>
                <w:iCs/>
                <w:color w:val="000000" w:themeColor="text1"/>
                <w:spacing w:val="-4"/>
                <w:lang w:val="en-US"/>
              </w:rPr>
              <w:t>a quyết định chấm dứt áp dụng biện pháp bảo đảm khi có một trong các căn cứ sau:</w:t>
            </w:r>
          </w:p>
          <w:p w14:paraId="4E33FEEF" w14:textId="77777777" w:rsidR="00B05AA9" w:rsidRPr="007D1517" w:rsidRDefault="00B05AA9" w:rsidP="008A0E62">
            <w:pPr>
              <w:spacing w:before="120" w:after="120" w:line="252" w:lineRule="auto"/>
              <w:ind w:firstLine="425"/>
              <w:jc w:val="both"/>
              <w:rPr>
                <w:i/>
                <w:iCs/>
                <w:color w:val="000000" w:themeColor="text1"/>
                <w:spacing w:val="-4"/>
              </w:rPr>
            </w:pPr>
            <w:r w:rsidRPr="007D1517">
              <w:rPr>
                <w:i/>
                <w:iCs/>
                <w:color w:val="000000" w:themeColor="text1"/>
                <w:spacing w:val="-4"/>
                <w:lang w:val="en-US"/>
              </w:rPr>
              <w:t xml:space="preserve">a) </w:t>
            </w:r>
            <w:r w:rsidRPr="007D1517">
              <w:rPr>
                <w:i/>
                <w:iCs/>
                <w:color w:val="000000" w:themeColor="text1"/>
                <w:spacing w:val="-4"/>
              </w:rPr>
              <w:t>Người yêu cầu áp dụng biện pháp bảo đảm đề nghị chấm dứt;</w:t>
            </w:r>
          </w:p>
          <w:p w14:paraId="3BC7EAF8" w14:textId="77777777" w:rsidR="00B05AA9" w:rsidRPr="007D1517" w:rsidRDefault="00B05AA9" w:rsidP="008A0E62">
            <w:pPr>
              <w:shd w:val="clear" w:color="auto" w:fill="FFFFFF"/>
              <w:spacing w:before="120" w:after="120" w:line="252" w:lineRule="auto"/>
              <w:ind w:firstLine="425"/>
              <w:jc w:val="both"/>
              <w:rPr>
                <w:noProof w:val="0"/>
                <w:color w:val="000000" w:themeColor="text1"/>
              </w:rPr>
            </w:pPr>
            <w:r w:rsidRPr="007D1517">
              <w:rPr>
                <w:noProof w:val="0"/>
                <w:color w:val="000000" w:themeColor="text1"/>
              </w:rPr>
              <w:t>b) Đương sự thỏa thuận về việc chấm dứt áp dụng biện pháp bảo đảm mà không ảnh hưởng đến quyền, lợi ích hợp pháp của người thứ ba;</w:t>
            </w:r>
          </w:p>
          <w:p w14:paraId="0E8FEF97" w14:textId="77777777" w:rsidR="00B05AA9" w:rsidRPr="007D1517" w:rsidRDefault="00B05AA9" w:rsidP="008A0E62">
            <w:pPr>
              <w:shd w:val="clear" w:color="auto" w:fill="FFFFFF"/>
              <w:spacing w:before="120" w:after="120" w:line="252" w:lineRule="auto"/>
              <w:ind w:firstLine="425"/>
              <w:jc w:val="both"/>
              <w:rPr>
                <w:noProof w:val="0"/>
                <w:color w:val="000000" w:themeColor="text1"/>
              </w:rPr>
            </w:pPr>
            <w:r w:rsidRPr="007D1517">
              <w:rPr>
                <w:noProof w:val="0"/>
                <w:color w:val="000000" w:themeColor="text1"/>
              </w:rPr>
              <w:t>c) Đương sự đã thực hiện xong nghĩa vụ thi hành án và các chi phí thi hành án theo quy định của Luật này;</w:t>
            </w:r>
          </w:p>
          <w:p w14:paraId="1036B882" w14:textId="1B586007" w:rsidR="009D3EE2" w:rsidRPr="007D1517" w:rsidRDefault="009D3EE2" w:rsidP="008A0E62">
            <w:pPr>
              <w:spacing w:before="120" w:after="120" w:line="252" w:lineRule="auto"/>
              <w:ind w:firstLine="425"/>
              <w:jc w:val="both"/>
              <w:rPr>
                <w:i/>
                <w:iCs/>
                <w:color w:val="000000" w:themeColor="text1"/>
              </w:rPr>
            </w:pPr>
            <w:r w:rsidRPr="007D1517">
              <w:rPr>
                <w:i/>
                <w:iCs/>
                <w:color w:val="000000" w:themeColor="text1"/>
                <w:spacing w:val="-4"/>
                <w:lang w:val="en-US"/>
              </w:rPr>
              <w:t>d</w:t>
            </w:r>
            <w:r w:rsidRPr="007D1517">
              <w:rPr>
                <w:i/>
                <w:iCs/>
                <w:color w:val="000000" w:themeColor="text1"/>
                <w:spacing w:val="-4"/>
              </w:rPr>
              <w:t>) Có căn cứ xác định tài sản không thuộc quyền sở hữu, sử dụng của người phải thi hành án;</w:t>
            </w:r>
          </w:p>
          <w:p w14:paraId="2259508C" w14:textId="327C7FCD" w:rsidR="000B4324" w:rsidRPr="007D1517" w:rsidRDefault="000B4324" w:rsidP="008A0E62">
            <w:pPr>
              <w:spacing w:before="120" w:after="120" w:line="252" w:lineRule="auto"/>
              <w:ind w:firstLine="425"/>
              <w:jc w:val="both"/>
              <w:rPr>
                <w:i/>
                <w:iCs/>
                <w:color w:val="000000" w:themeColor="text1"/>
                <w:spacing w:val="-4"/>
                <w:lang w:val="en-US"/>
              </w:rPr>
            </w:pPr>
            <w:r w:rsidRPr="007D1517">
              <w:rPr>
                <w:i/>
                <w:iCs/>
                <w:color w:val="000000" w:themeColor="text1"/>
                <w:spacing w:val="-4"/>
                <w:lang w:val="en-US"/>
              </w:rPr>
              <w:t>đ</w:t>
            </w:r>
            <w:r w:rsidRPr="007D1517">
              <w:rPr>
                <w:i/>
                <w:iCs/>
                <w:color w:val="000000" w:themeColor="text1"/>
                <w:spacing w:val="-4"/>
              </w:rPr>
              <w:t>) Có căn cứ xác định không có tiền trong tài khoản bị áp dụng biện pháp phong tỏa</w:t>
            </w:r>
            <w:r w:rsidRPr="007D1517">
              <w:rPr>
                <w:i/>
                <w:iCs/>
                <w:color w:val="000000" w:themeColor="text1"/>
                <w:spacing w:val="-4"/>
                <w:lang w:val="en-US"/>
              </w:rPr>
              <w:t>;</w:t>
            </w:r>
          </w:p>
          <w:p w14:paraId="65050CA2" w14:textId="3EBD2CAB" w:rsidR="00B05AA9" w:rsidRPr="007D1517" w:rsidRDefault="000B4324" w:rsidP="008A0E62">
            <w:pPr>
              <w:spacing w:before="120" w:after="120" w:line="252" w:lineRule="auto"/>
              <w:ind w:firstLine="425"/>
              <w:jc w:val="both"/>
              <w:rPr>
                <w:i/>
                <w:iCs/>
                <w:color w:val="000000" w:themeColor="text1"/>
                <w:spacing w:val="-4"/>
                <w:lang w:val="en-US"/>
              </w:rPr>
            </w:pPr>
            <w:r w:rsidRPr="007D1517">
              <w:rPr>
                <w:i/>
                <w:iCs/>
                <w:color w:val="000000" w:themeColor="text1"/>
                <w:spacing w:val="-4"/>
                <w:lang w:val="en-US"/>
              </w:rPr>
              <w:t>e) Có căn cứ giải tỏa việc tạm hoãn xuất cảnh theo quy định của Chính phủ.</w:t>
            </w:r>
          </w:p>
          <w:p w14:paraId="5C9CD4CF" w14:textId="6920F19B" w:rsidR="00B05AA9" w:rsidRPr="007D1517" w:rsidRDefault="00B05AA9" w:rsidP="008A0E62">
            <w:pPr>
              <w:spacing w:before="120" w:after="120" w:line="252" w:lineRule="auto"/>
              <w:ind w:firstLine="425"/>
              <w:jc w:val="both"/>
              <w:rPr>
                <w:i/>
                <w:iCs/>
                <w:color w:val="000000" w:themeColor="text1"/>
                <w:spacing w:val="-4"/>
                <w:lang w:val="en-US"/>
              </w:rPr>
            </w:pPr>
            <w:r w:rsidRPr="007D1517">
              <w:rPr>
                <w:i/>
                <w:iCs/>
                <w:color w:val="000000" w:themeColor="text1"/>
                <w:spacing w:val="-4"/>
                <w:lang w:val="en-US"/>
              </w:rPr>
              <w:t xml:space="preserve">3. </w:t>
            </w:r>
            <w:r w:rsidR="00E973F9" w:rsidRPr="007D1517">
              <w:rPr>
                <w:i/>
                <w:iCs/>
                <w:color w:val="000000" w:themeColor="text1"/>
                <w:spacing w:val="-4"/>
                <w:lang w:val="en-US"/>
              </w:rPr>
              <w:t xml:space="preserve">Chấp hành viên ra </w:t>
            </w:r>
            <w:r w:rsidRPr="007D1517">
              <w:rPr>
                <w:i/>
                <w:iCs/>
                <w:color w:val="000000" w:themeColor="text1"/>
                <w:spacing w:val="-4"/>
                <w:lang w:val="en-US"/>
              </w:rPr>
              <w:t>quyết định biện pháp cưỡng chế khi có một trong các căn cứ sau:</w:t>
            </w:r>
          </w:p>
          <w:p w14:paraId="30A3FBE2" w14:textId="549B45C6" w:rsidR="008E48CB" w:rsidRPr="007D1517" w:rsidRDefault="000B4324" w:rsidP="008A0E62">
            <w:pPr>
              <w:shd w:val="clear" w:color="auto" w:fill="FFFFFF"/>
              <w:spacing w:before="120" w:after="120" w:line="252" w:lineRule="auto"/>
              <w:ind w:firstLine="425"/>
              <w:jc w:val="both"/>
              <w:rPr>
                <w:noProof w:val="0"/>
                <w:color w:val="000000" w:themeColor="text1"/>
              </w:rPr>
            </w:pPr>
            <w:r w:rsidRPr="007D1517">
              <w:rPr>
                <w:noProof w:val="0"/>
                <w:color w:val="000000" w:themeColor="text1"/>
                <w:lang w:val="en-US"/>
              </w:rPr>
              <w:t>a</w:t>
            </w:r>
            <w:r w:rsidR="008E48CB" w:rsidRPr="007D1517">
              <w:rPr>
                <w:noProof w:val="0"/>
                <w:color w:val="000000" w:themeColor="text1"/>
              </w:rPr>
              <w:t>) Đương sự đã thực hiện xong nghĩa vụ thi hành án và các chi phí thi hành án theo quy định của Luật này;</w:t>
            </w:r>
          </w:p>
          <w:p w14:paraId="7FB6D562" w14:textId="6765612B" w:rsidR="000B4324" w:rsidRPr="007D1517" w:rsidRDefault="000B4324" w:rsidP="008A0E62">
            <w:pPr>
              <w:spacing w:before="120" w:after="120" w:line="252" w:lineRule="auto"/>
              <w:ind w:firstLine="426"/>
              <w:jc w:val="both"/>
              <w:rPr>
                <w:i/>
                <w:iCs/>
                <w:color w:val="000000" w:themeColor="text1"/>
                <w:lang w:val="en-US"/>
              </w:rPr>
            </w:pPr>
            <w:r w:rsidRPr="007D1517">
              <w:rPr>
                <w:i/>
                <w:iCs/>
                <w:color w:val="000000" w:themeColor="text1"/>
                <w:spacing w:val="-4"/>
                <w:lang w:val="en-US"/>
              </w:rPr>
              <w:t>b</w:t>
            </w:r>
            <w:r w:rsidRPr="007D1517">
              <w:rPr>
                <w:i/>
                <w:iCs/>
                <w:color w:val="000000" w:themeColor="text1"/>
                <w:spacing w:val="-4"/>
              </w:rPr>
              <w:t xml:space="preserve">) Có căn cứ xác định tài sản không thuộc quyền sở hữu, sử dụng của người phải thi hành án hoặc tài sản không được </w:t>
            </w:r>
            <w:r w:rsidRPr="007D1517">
              <w:rPr>
                <w:i/>
                <w:iCs/>
                <w:color w:val="000000" w:themeColor="text1"/>
                <w:spacing w:val="-4"/>
                <w:lang w:val="en-US"/>
              </w:rPr>
              <w:t>cưỡng chế theo quy định của pháp luật</w:t>
            </w:r>
            <w:r w:rsidR="00EB66F0" w:rsidRPr="007D1517">
              <w:rPr>
                <w:i/>
                <w:iCs/>
                <w:color w:val="000000" w:themeColor="text1"/>
                <w:spacing w:val="-4"/>
                <w:lang w:val="en-US"/>
              </w:rPr>
              <w:t>.</w:t>
            </w:r>
          </w:p>
          <w:p w14:paraId="7637B3D4" w14:textId="1CBDDC04" w:rsidR="008E48CB" w:rsidRPr="007D1517" w:rsidRDefault="000B4324" w:rsidP="008A0E62">
            <w:pPr>
              <w:spacing w:before="120" w:after="120" w:line="252" w:lineRule="auto"/>
              <w:ind w:firstLine="426"/>
              <w:jc w:val="both"/>
              <w:rPr>
                <w:i/>
                <w:iCs/>
                <w:color w:val="000000" w:themeColor="text1"/>
                <w:lang w:val="en-US"/>
              </w:rPr>
            </w:pPr>
            <w:r w:rsidRPr="007D1517">
              <w:rPr>
                <w:i/>
                <w:iCs/>
                <w:color w:val="000000" w:themeColor="text1"/>
                <w:spacing w:val="-4"/>
                <w:lang w:val="en-US"/>
              </w:rPr>
              <w:t>4</w:t>
            </w:r>
            <w:r w:rsidR="008E48CB" w:rsidRPr="007D1517">
              <w:rPr>
                <w:i/>
                <w:iCs/>
                <w:color w:val="000000" w:themeColor="text1"/>
                <w:spacing w:val="-4"/>
              </w:rPr>
              <w:t xml:space="preserve">. Chính phủ quy định chi tiết </w:t>
            </w:r>
            <w:r w:rsidRPr="007D1517">
              <w:rPr>
                <w:i/>
                <w:iCs/>
                <w:color w:val="000000" w:themeColor="text1"/>
                <w:spacing w:val="-4"/>
                <w:lang w:val="en-US"/>
              </w:rPr>
              <w:t>Điều này.</w:t>
            </w:r>
          </w:p>
        </w:tc>
      </w:tr>
      <w:tr w:rsidR="00212706" w:rsidRPr="007D1517" w14:paraId="08D78011" w14:textId="77777777" w:rsidTr="002E795A">
        <w:tc>
          <w:tcPr>
            <w:tcW w:w="10396" w:type="dxa"/>
          </w:tcPr>
          <w:p w14:paraId="6DF4DE40" w14:textId="58913568" w:rsidR="0049147E" w:rsidRPr="007D1517" w:rsidRDefault="00AF4684" w:rsidP="008A0E62">
            <w:pPr>
              <w:spacing w:before="120" w:after="120" w:line="252" w:lineRule="auto"/>
              <w:ind w:firstLine="425"/>
              <w:jc w:val="center"/>
              <w:outlineLvl w:val="0"/>
              <w:rPr>
                <w:b/>
                <w:bCs/>
                <w:color w:val="000000" w:themeColor="text1"/>
                <w:lang w:val="en-US"/>
              </w:rPr>
            </w:pPr>
            <w:bookmarkStart w:id="107" w:name="_Toc189528063"/>
            <w:bookmarkStart w:id="108" w:name="_Toc189528268"/>
            <w:bookmarkStart w:id="109" w:name="_Toc189528064"/>
            <w:bookmarkStart w:id="110" w:name="_Toc189528269"/>
            <w:bookmarkStart w:id="111" w:name="_Toc189528065"/>
            <w:bookmarkStart w:id="112" w:name="_Toc189528270"/>
            <w:bookmarkStart w:id="113" w:name="_Toc189528066"/>
            <w:bookmarkStart w:id="114" w:name="_Toc189528271"/>
            <w:bookmarkStart w:id="115" w:name="_Toc189528067"/>
            <w:bookmarkStart w:id="116" w:name="_Toc189528272"/>
            <w:bookmarkStart w:id="117" w:name="_Toc189528068"/>
            <w:bookmarkStart w:id="118" w:name="_Toc189528273"/>
            <w:bookmarkStart w:id="119" w:name="_Toc189528069"/>
            <w:bookmarkStart w:id="120" w:name="_Toc189528274"/>
            <w:bookmarkStart w:id="121" w:name="_Toc189528070"/>
            <w:bookmarkStart w:id="122" w:name="_Toc189528275"/>
            <w:bookmarkStart w:id="123" w:name="_Toc189528071"/>
            <w:bookmarkStart w:id="124" w:name="_Toc189528276"/>
            <w:bookmarkStart w:id="125" w:name="_Toc189528072"/>
            <w:bookmarkStart w:id="126" w:name="_Toc189528277"/>
            <w:bookmarkStart w:id="127" w:name="_Toc189528073"/>
            <w:bookmarkStart w:id="128" w:name="_Toc189528278"/>
            <w:bookmarkStart w:id="129" w:name="_Toc189528074"/>
            <w:bookmarkStart w:id="130" w:name="_Toc189528279"/>
            <w:bookmarkStart w:id="131" w:name="_Toc189528075"/>
            <w:bookmarkStart w:id="132" w:name="_Toc189528280"/>
            <w:bookmarkStart w:id="133" w:name="_Toc189528076"/>
            <w:bookmarkStart w:id="134" w:name="_Toc189528281"/>
            <w:bookmarkStart w:id="135" w:name="_Toc189528077"/>
            <w:bookmarkStart w:id="136" w:name="_Toc189528282"/>
            <w:bookmarkStart w:id="137" w:name="_Toc189528078"/>
            <w:bookmarkStart w:id="138" w:name="_Toc189528283"/>
            <w:bookmarkStart w:id="139" w:name="_Toc189528079"/>
            <w:bookmarkStart w:id="140" w:name="_Toc189528284"/>
            <w:bookmarkStart w:id="141" w:name="_Toc189528080"/>
            <w:bookmarkStart w:id="142" w:name="_Toc189528285"/>
            <w:bookmarkStart w:id="143" w:name="_Toc189528081"/>
            <w:bookmarkStart w:id="144" w:name="_Toc189528286"/>
            <w:bookmarkStart w:id="145" w:name="_Toc189528082"/>
            <w:bookmarkStart w:id="146" w:name="_Toc189528287"/>
            <w:bookmarkStart w:id="147" w:name="_Toc189528083"/>
            <w:bookmarkStart w:id="148" w:name="_Toc189528288"/>
            <w:bookmarkStart w:id="149" w:name="_Toc189528084"/>
            <w:bookmarkStart w:id="150" w:name="_Toc189528289"/>
            <w:bookmarkStart w:id="151" w:name="_Toc189528085"/>
            <w:bookmarkStart w:id="152" w:name="_Toc189528290"/>
            <w:bookmarkStart w:id="153" w:name="_Toc189528086"/>
            <w:bookmarkStart w:id="154" w:name="_Toc189528291"/>
            <w:bookmarkStart w:id="155" w:name="_Toc189528087"/>
            <w:bookmarkStart w:id="156" w:name="_Toc189528292"/>
            <w:bookmarkStart w:id="157" w:name="_Toc189528088"/>
            <w:bookmarkStart w:id="158" w:name="_Toc189528293"/>
            <w:bookmarkStart w:id="159" w:name="_Toc196313129"/>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sidRPr="007D1517">
              <w:rPr>
                <w:b/>
                <w:bCs/>
                <w:color w:val="000000" w:themeColor="text1"/>
                <w:lang w:val="en-US"/>
              </w:rPr>
              <w:t>Mục 3</w:t>
            </w:r>
            <w:bookmarkEnd w:id="159"/>
          </w:p>
          <w:p w14:paraId="65FF2912" w14:textId="18169667" w:rsidR="0049147E" w:rsidRPr="007D1517" w:rsidRDefault="0049147E" w:rsidP="008A0E62">
            <w:pPr>
              <w:spacing w:before="120" w:after="120" w:line="252" w:lineRule="auto"/>
              <w:ind w:firstLine="425"/>
              <w:jc w:val="center"/>
              <w:outlineLvl w:val="0"/>
              <w:rPr>
                <w:b/>
                <w:bCs/>
                <w:color w:val="000000" w:themeColor="text1"/>
              </w:rPr>
            </w:pPr>
            <w:bookmarkStart w:id="160" w:name="_Toc196313130"/>
            <w:r w:rsidRPr="007D1517">
              <w:rPr>
                <w:b/>
                <w:bCs/>
                <w:color w:val="000000" w:themeColor="text1"/>
              </w:rPr>
              <w:lastRenderedPageBreak/>
              <w:t>THỦ TỤC THI HÀNH ÁN TRONG MỘT SỐ TRƯỜNG HỢP CỤ THỂ</w:t>
            </w:r>
            <w:r w:rsidR="00C916FD" w:rsidRPr="007D1517">
              <w:rPr>
                <w:rStyle w:val="FootnoteReference"/>
                <w:b/>
                <w:bCs/>
                <w:color w:val="000000" w:themeColor="text1"/>
              </w:rPr>
              <w:footnoteReference w:id="43"/>
            </w:r>
            <w:bookmarkEnd w:id="160"/>
          </w:p>
        </w:tc>
      </w:tr>
      <w:tr w:rsidR="00212706" w:rsidRPr="007D1517" w14:paraId="634C6177" w14:textId="77777777" w:rsidTr="002E795A">
        <w:tc>
          <w:tcPr>
            <w:tcW w:w="10396" w:type="dxa"/>
          </w:tcPr>
          <w:p w14:paraId="4E58CE90" w14:textId="3D0A0771"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1" w:name="_Toc196313131"/>
            <w:r w:rsidRPr="007D1517">
              <w:rPr>
                <w:b/>
                <w:bCs/>
                <w:color w:val="000000" w:themeColor="text1"/>
              </w:rPr>
              <w:lastRenderedPageBreak/>
              <w:t>Chuyển giao, tiếp nhận vật chứng, tài sản tạm giữ (Điều 122, 123)</w:t>
            </w:r>
            <w:bookmarkEnd w:id="161"/>
            <w:r w:rsidRPr="007D1517">
              <w:rPr>
                <w:b/>
                <w:bCs/>
                <w:color w:val="000000" w:themeColor="text1"/>
              </w:rPr>
              <w:t xml:space="preserve"> </w:t>
            </w:r>
          </w:p>
          <w:p w14:paraId="3FF9419B" w14:textId="3AE28E32" w:rsidR="0049147E" w:rsidRPr="007D1517" w:rsidRDefault="0049147E" w:rsidP="008A0E62">
            <w:pPr>
              <w:spacing w:before="120" w:after="120" w:line="252" w:lineRule="auto"/>
              <w:ind w:firstLine="425"/>
              <w:jc w:val="both"/>
              <w:rPr>
                <w:color w:val="000000" w:themeColor="text1"/>
              </w:rPr>
            </w:pPr>
            <w:r w:rsidRPr="007D1517">
              <w:rPr>
                <w:color w:val="000000" w:themeColor="text1"/>
              </w:rPr>
              <w:t>1. Vật chứng, tài sản tạm giữ trong bản án, quyết định hình sự do yêu cầu phục vụ việc xét xử mà chưa được chuyển cho cơ quan thi hành án dân sự trong giai đoạn truy tố, xét xử theo quy định của Bộ luật Tố tụng hình sự thì phải chuyển giao cho cơ quan thi hành án dân sự tại thời điểm Tòa án chuyển giao bản án, quyết định.</w:t>
            </w:r>
          </w:p>
          <w:p w14:paraId="5856A23C"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2. Vật chứng được bảo vệ, bảo quản, quản lý theo quy định của Chính phủ.</w:t>
            </w:r>
          </w:p>
          <w:p w14:paraId="0E9ACA37"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3. Bộ Tư pháp chủ trì, phối hợp với Tòa án nhân dân tối cao, Viện kiểm sát nhân dân tối cao, Bộ Công an hướng dẫn trình tự, thủ tục chuyển giao, tiếp nhận vật chứng, tài sản tạm giữ kèm theo bản án, quyết định.</w:t>
            </w:r>
          </w:p>
        </w:tc>
      </w:tr>
      <w:tr w:rsidR="00212706" w:rsidRPr="007D1517" w14:paraId="298803D4" w14:textId="77777777" w:rsidTr="002E795A">
        <w:tc>
          <w:tcPr>
            <w:tcW w:w="10396" w:type="dxa"/>
          </w:tcPr>
          <w:p w14:paraId="044408FF" w14:textId="58F873A3"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2" w:name="_Toc196313132"/>
            <w:r w:rsidRPr="007D1517">
              <w:rPr>
                <w:b/>
                <w:bCs/>
                <w:color w:val="000000" w:themeColor="text1"/>
              </w:rPr>
              <w:t>Thi hành khoản tịch thu vật, tiền (điều 124)</w:t>
            </w:r>
            <w:bookmarkEnd w:id="162"/>
          </w:p>
          <w:p w14:paraId="4119CE4B" w14:textId="397818F4"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1. Sau khi </w:t>
            </w:r>
            <w:r w:rsidR="000114BD" w:rsidRPr="007D1517">
              <w:rPr>
                <w:i/>
                <w:iCs/>
                <w:color w:val="000000" w:themeColor="text1"/>
                <w:lang w:val="en-US"/>
              </w:rPr>
              <w:t>ra</w:t>
            </w:r>
            <w:r w:rsidRPr="007D1517">
              <w:rPr>
                <w:i/>
                <w:iCs/>
                <w:color w:val="000000" w:themeColor="text1"/>
              </w:rPr>
              <w:t xml:space="preserve"> quyết định thi hành án </w:t>
            </w:r>
            <w:r w:rsidR="000114BD" w:rsidRPr="007D1517">
              <w:rPr>
                <w:color w:val="000000" w:themeColor="text1"/>
                <w:lang w:val="en-US"/>
              </w:rPr>
              <w:t xml:space="preserve">, </w:t>
            </w:r>
            <w:r w:rsidRPr="007D1517">
              <w:rPr>
                <w:color w:val="000000" w:themeColor="text1"/>
              </w:rPr>
              <w:t xml:space="preserve">cơ quan thi hành án dân sự giao vật, tiền cho cơ quan tài chính </w:t>
            </w:r>
            <w:r w:rsidRPr="007D1517">
              <w:rPr>
                <w:i/>
                <w:iCs/>
                <w:color w:val="000000" w:themeColor="text1"/>
              </w:rPr>
              <w:t>cấp tỉnh</w:t>
            </w:r>
            <w:r w:rsidRPr="007D1517">
              <w:rPr>
                <w:color w:val="000000" w:themeColor="text1"/>
              </w:rPr>
              <w:t xml:space="preserve"> </w:t>
            </w:r>
            <w:r w:rsidRPr="007D1517">
              <w:rPr>
                <w:i/>
                <w:iCs/>
                <w:color w:val="000000" w:themeColor="text1"/>
              </w:rPr>
              <w:t>nơi có tài sản để xử lý</w:t>
            </w:r>
            <w:r w:rsidRPr="007D1517">
              <w:rPr>
                <w:color w:val="000000" w:themeColor="text1"/>
              </w:rPr>
              <w:t>. Đối với tài sản do cơ quan thi hành án cấp quân khu thi hành</w:t>
            </w:r>
            <w:r w:rsidRPr="007D1517">
              <w:rPr>
                <w:i/>
                <w:iCs/>
                <w:color w:val="000000" w:themeColor="text1"/>
              </w:rPr>
              <w:t xml:space="preserve"> giao </w:t>
            </w:r>
            <w:r w:rsidRPr="007D1517">
              <w:rPr>
                <w:color w:val="000000" w:themeColor="text1"/>
              </w:rPr>
              <w:t>cho cơ quan tài chính cấp tỉnh nơi cơ quan thi hành án cấp quân khu có trụ sở.</w:t>
            </w:r>
          </w:p>
          <w:p w14:paraId="160BDACE"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2. Trường hợp quyết định thi hành án về việc tịch thu vật, tiền bị cơ quan có thẩm quyền hủy bỏ thì cơ quan thi hành án dân sự phối hợp với cơ quan tài chính quy định tại khoản 1 Điều này làm thủ tục hoàn trả lại số tiền đã nộp theo quy định của pháp luật.</w:t>
            </w:r>
          </w:p>
          <w:p w14:paraId="5FD5D638"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3. Chính phủ quy định trình tự, thủ tục giao, nhận, hoàn trả vật, tiền quy định tại khoản 1 và khoản 2 Điều này.</w:t>
            </w:r>
          </w:p>
        </w:tc>
      </w:tr>
      <w:tr w:rsidR="00212706" w:rsidRPr="007D1517" w14:paraId="3FA9446B" w14:textId="77777777" w:rsidTr="002E795A">
        <w:tc>
          <w:tcPr>
            <w:tcW w:w="10396" w:type="dxa"/>
          </w:tcPr>
          <w:p w14:paraId="62079B8E" w14:textId="25C5833F"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3" w:name="_Toc196313133"/>
            <w:r w:rsidRPr="007D1517">
              <w:rPr>
                <w:b/>
                <w:bCs/>
                <w:color w:val="000000" w:themeColor="text1"/>
              </w:rPr>
              <w:t>Thi hành khoản tiêu hủy vật chứng, tài sản (Điều 125)</w:t>
            </w:r>
            <w:bookmarkEnd w:id="163"/>
          </w:p>
          <w:p w14:paraId="58E7719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1. Cơ quan thi hành án dân sự tiêu hủy vật chứng, tài sản khi thuộc một trong các trường hợp sau:</w:t>
            </w:r>
          </w:p>
          <w:p w14:paraId="41FED533" w14:textId="77777777" w:rsidR="0049147E" w:rsidRPr="007D1517" w:rsidRDefault="0049147E" w:rsidP="008A0E62">
            <w:pPr>
              <w:spacing w:before="120" w:after="120" w:line="252" w:lineRule="auto"/>
              <w:ind w:firstLine="425"/>
              <w:jc w:val="both"/>
              <w:rPr>
                <w:i/>
                <w:iCs/>
                <w:color w:val="000000" w:themeColor="text1"/>
              </w:rPr>
            </w:pPr>
            <w:r w:rsidRPr="007D1517">
              <w:rPr>
                <w:color w:val="000000" w:themeColor="text1"/>
              </w:rPr>
              <w:t>a) Theo nội dung bản án,</w:t>
            </w:r>
            <w:r w:rsidRPr="007D1517">
              <w:rPr>
                <w:i/>
                <w:iCs/>
                <w:color w:val="000000" w:themeColor="text1"/>
              </w:rPr>
              <w:t xml:space="preserve"> quyết định được thi hành;</w:t>
            </w:r>
          </w:p>
          <w:p w14:paraId="6845E9B4" w14:textId="77777777" w:rsidR="0049147E" w:rsidRPr="007D1517" w:rsidRDefault="0049147E" w:rsidP="008A0E62">
            <w:pPr>
              <w:spacing w:before="120" w:after="120" w:line="252" w:lineRule="auto"/>
              <w:ind w:firstLine="425"/>
              <w:jc w:val="both"/>
              <w:rPr>
                <w:color w:val="000000" w:themeColor="text1"/>
              </w:rPr>
            </w:pPr>
            <w:r w:rsidRPr="007D1517">
              <w:rPr>
                <w:i/>
                <w:iCs/>
                <w:color w:val="000000" w:themeColor="text1"/>
              </w:rPr>
              <w:t>b) Các trường hợp tiêu hủy tài sản theo quy định của Luật này (Điều về cưỡng chế giao trả vật, giấy tờ- bổ sung quy định không nhận thì tiêu hủy; Điều về cưỡng chế giao trả nhà, công trình xây dựng…)</w:t>
            </w:r>
          </w:p>
          <w:p w14:paraId="5D2398F9"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2. </w:t>
            </w:r>
            <w:r w:rsidRPr="007D1517">
              <w:rPr>
                <w:i/>
                <w:iCs/>
                <w:color w:val="000000" w:themeColor="text1"/>
              </w:rPr>
              <w:t>Khi tiêu hủy vật chứng, tài sản,</w:t>
            </w:r>
            <w:r w:rsidRPr="007D1517">
              <w:rPr>
                <w:color w:val="000000" w:themeColor="text1"/>
              </w:rPr>
              <w:t xml:space="preserve"> Thủ trưởng cơ quan thi hành án dân sự ra quyết định thành lập Hội đồng tiêu hủy vật chứng, tài sản. </w:t>
            </w:r>
            <w:r w:rsidRPr="007D1517">
              <w:rPr>
                <w:i/>
                <w:iCs/>
                <w:color w:val="000000" w:themeColor="text1"/>
              </w:rPr>
              <w:t>Hội đồng tiêu hủy vật chứng, tài sản quyết định cách thức tiêu hủy vật chứng, tài sản phù hợp với quy định pháp luật có liên quan.</w:t>
            </w:r>
          </w:p>
          <w:p w14:paraId="39B06897" w14:textId="77777777" w:rsidR="0049147E" w:rsidRPr="007D1517" w:rsidRDefault="0049147E"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rPr>
              <w:t>3. Chính phủ quy định trình tự, thủ tục tiêu hủy vật chứng, tài sản.</w:t>
            </w:r>
          </w:p>
        </w:tc>
      </w:tr>
      <w:tr w:rsidR="00212706" w:rsidRPr="007D1517" w14:paraId="3FEBB34B" w14:textId="77777777" w:rsidTr="002E795A">
        <w:tc>
          <w:tcPr>
            <w:tcW w:w="10396" w:type="dxa"/>
          </w:tcPr>
          <w:p w14:paraId="5BB2955C" w14:textId="77B1E5E8"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4" w:name="_Toc196313134"/>
            <w:r w:rsidRPr="007D1517">
              <w:rPr>
                <w:b/>
                <w:bCs/>
                <w:color w:val="000000" w:themeColor="text1"/>
              </w:rPr>
              <w:t>Thi hành khoản trả lại tài sản cho đương sự (Điều 126)</w:t>
            </w:r>
            <w:bookmarkEnd w:id="164"/>
            <w:r w:rsidRPr="007D1517">
              <w:rPr>
                <w:color w:val="000000" w:themeColor="text1"/>
              </w:rPr>
              <w:tab/>
            </w:r>
          </w:p>
          <w:p w14:paraId="6D18D81D"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Trong thời hạn 03 ngày làm việc kể từ ngày </w:t>
            </w:r>
            <w:r w:rsidRPr="007D1517">
              <w:rPr>
                <w:i/>
                <w:iCs/>
                <w:color w:val="000000" w:themeColor="text1"/>
              </w:rPr>
              <w:t>nhận được</w:t>
            </w:r>
            <w:r w:rsidRPr="007D1517">
              <w:rPr>
                <w:color w:val="000000" w:themeColor="text1"/>
              </w:rPr>
              <w:t xml:space="preserve"> quyết định thi hành án, cơ quan thi hành án dân sự thông báo cho đương sự </w:t>
            </w:r>
            <w:r w:rsidRPr="007D1517">
              <w:rPr>
                <w:i/>
                <w:iCs/>
                <w:color w:val="000000" w:themeColor="text1"/>
              </w:rPr>
              <w:t>về việc</w:t>
            </w:r>
            <w:r w:rsidRPr="007D1517">
              <w:rPr>
                <w:color w:val="000000" w:themeColor="text1"/>
              </w:rPr>
              <w:t xml:space="preserve"> nhận tài sản.</w:t>
            </w:r>
          </w:p>
          <w:p w14:paraId="6D27CDBD" w14:textId="77777777" w:rsidR="0049147E" w:rsidRPr="007D1517" w:rsidRDefault="0049147E" w:rsidP="008A0E62">
            <w:pPr>
              <w:spacing w:before="120" w:after="120" w:line="252" w:lineRule="auto"/>
              <w:ind w:firstLine="425"/>
              <w:jc w:val="both"/>
              <w:rPr>
                <w:color w:val="000000" w:themeColor="text1"/>
                <w:spacing w:val="-4"/>
              </w:rPr>
            </w:pPr>
            <w:r w:rsidRPr="007D1517">
              <w:rPr>
                <w:color w:val="000000" w:themeColor="text1"/>
              </w:rPr>
              <w:lastRenderedPageBreak/>
              <w:t xml:space="preserve">2. </w:t>
            </w:r>
            <w:r w:rsidRPr="007D1517">
              <w:rPr>
                <w:color w:val="000000" w:themeColor="text1"/>
                <w:spacing w:val="-4"/>
              </w:rPr>
              <w:t xml:space="preserve">Hết thời hạn </w:t>
            </w:r>
            <w:r w:rsidRPr="007D1517">
              <w:rPr>
                <w:i/>
                <w:iCs/>
                <w:color w:val="000000" w:themeColor="text1"/>
                <w:spacing w:val="-4"/>
              </w:rPr>
              <w:t>30</w:t>
            </w:r>
            <w:r w:rsidRPr="007D1517">
              <w:rPr>
                <w:color w:val="000000" w:themeColor="text1"/>
                <w:spacing w:val="-4"/>
              </w:rPr>
              <w:t xml:space="preserve"> ngày kể từ ngày được thông báo mà đương sự không nhận thì Chấp hành viên:</w:t>
            </w:r>
          </w:p>
          <w:p w14:paraId="2B0CB995"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spacing w:val="-4"/>
              </w:rPr>
              <w:t xml:space="preserve">a) Xử lý tài sản theo quy định của Luật này. Sau khi trừ đi chi phí xử lý tài sản, Chấp hành viên gửi số tiền thu được </w:t>
            </w:r>
            <w:r w:rsidRPr="007D1517">
              <w:rPr>
                <w:i/>
                <w:iCs/>
                <w:color w:val="000000" w:themeColor="text1"/>
                <w:spacing w:val="-4"/>
              </w:rPr>
              <w:t>hoặc số tiền phải trả lại cho đương sự</w:t>
            </w:r>
            <w:r w:rsidRPr="007D1517">
              <w:rPr>
                <w:rStyle w:val="FootnoteReference"/>
                <w:i/>
                <w:iCs/>
                <w:color w:val="000000" w:themeColor="text1"/>
                <w:spacing w:val="-4"/>
              </w:rPr>
              <w:footnoteReference w:id="44"/>
            </w:r>
            <w:r w:rsidRPr="007D1517">
              <w:rPr>
                <w:i/>
                <w:iCs/>
                <w:color w:val="000000" w:themeColor="text1"/>
                <w:spacing w:val="-4"/>
              </w:rPr>
              <w:t xml:space="preserve"> vào tổ chức tín dụng theo hình thức tiết kiệm không kỳ hạn</w:t>
            </w:r>
            <w:r w:rsidRPr="007D1517">
              <w:rPr>
                <w:i/>
                <w:iCs/>
                <w:color w:val="000000" w:themeColor="text1"/>
              </w:rPr>
              <w:t xml:space="preserve">. </w:t>
            </w:r>
            <w:r w:rsidRPr="007D1517">
              <w:rPr>
                <w:color w:val="000000" w:themeColor="text1"/>
              </w:rPr>
              <w:t>Hết thời hạn 05 năm kể từ ngày bản án, quyết định có hiệu lực pháp luật mà đương sự vẫn không đến nhận số tiền đã được gửi tiết kiệm mà không có lý do chính đáng thì cơ quan thi hành án dân sự làm thủ tục sung quỹ nhà nước.</w:t>
            </w:r>
          </w:p>
          <w:p w14:paraId="22384E97"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b) Đối với tài sản không xử lý được theo quy định tại khoản này hoặc bị hư hỏng không còn giá trị sử dụng thì Thủ trưởng cơ quan thi hành án dân sự ra quyết định tiêu hủy và tổ chức tiêu hủy tài sản theo quy định tại Điều … của Luật này</w:t>
            </w:r>
            <w:r w:rsidRPr="007D1517">
              <w:rPr>
                <w:rStyle w:val="FootnoteReference"/>
                <w:color w:val="000000" w:themeColor="text1"/>
              </w:rPr>
              <w:footnoteReference w:id="45"/>
            </w:r>
            <w:r w:rsidRPr="007D1517">
              <w:rPr>
                <w:color w:val="000000" w:themeColor="text1"/>
              </w:rPr>
              <w:t>.</w:t>
            </w:r>
          </w:p>
          <w:p w14:paraId="652BB8F1"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3. Trường hợp người được trả tài sản đồng thời là người phải thi hành nghĩa vụ </w:t>
            </w:r>
            <w:r w:rsidRPr="007D1517">
              <w:rPr>
                <w:i/>
                <w:iCs/>
                <w:color w:val="000000" w:themeColor="text1"/>
              </w:rPr>
              <w:t>về tài sản</w:t>
            </w:r>
            <w:r w:rsidRPr="007D1517">
              <w:rPr>
                <w:color w:val="000000" w:themeColor="text1"/>
              </w:rPr>
              <w:t xml:space="preserve"> mà không thi hành thì Chấp hành viên xử lý tài sản đó để thi hành án.</w:t>
            </w:r>
          </w:p>
          <w:p w14:paraId="5962D755" w14:textId="77777777" w:rsidR="0049147E" w:rsidRPr="007D1517" w:rsidRDefault="0049147E" w:rsidP="008A0E62">
            <w:pPr>
              <w:widowControl w:val="0"/>
              <w:spacing w:before="120" w:after="120" w:line="252" w:lineRule="auto"/>
              <w:ind w:firstLine="425"/>
              <w:jc w:val="both"/>
              <w:rPr>
                <w:color w:val="000000" w:themeColor="text1"/>
                <w:spacing w:val="-4"/>
              </w:rPr>
            </w:pPr>
            <w:r w:rsidRPr="007D1517">
              <w:rPr>
                <w:color w:val="000000" w:themeColor="text1"/>
                <w:spacing w:val="-4"/>
              </w:rPr>
              <w:t>4. Chính phủ quy định chi tiết trình tự, thủ tục trả lại tiền, tài sản cho đương sự.</w:t>
            </w:r>
          </w:p>
        </w:tc>
      </w:tr>
      <w:tr w:rsidR="00212706" w:rsidRPr="007D1517" w14:paraId="13421B33" w14:textId="77777777" w:rsidTr="002E795A">
        <w:tc>
          <w:tcPr>
            <w:tcW w:w="10396" w:type="dxa"/>
          </w:tcPr>
          <w:p w14:paraId="504A0ECD" w14:textId="2D532965"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5" w:name="_Toc196313135"/>
            <w:r w:rsidRPr="007D1517">
              <w:rPr>
                <w:b/>
                <w:bCs/>
                <w:color w:val="000000" w:themeColor="text1"/>
              </w:rPr>
              <w:lastRenderedPageBreak/>
              <w:t>Xử lý tài sản mà bản án, quyết định hình sự tuyên kê biên, phong tỏa tài sản để bảo đảm thi hành án (điều 127)</w:t>
            </w:r>
            <w:bookmarkEnd w:id="165"/>
          </w:p>
          <w:p w14:paraId="44269E0C" w14:textId="4F622208" w:rsidR="0049147E" w:rsidRPr="007D1517" w:rsidRDefault="13A6A780" w:rsidP="008A0E62">
            <w:pPr>
              <w:widowControl w:val="0"/>
              <w:spacing w:before="120" w:after="120" w:line="252" w:lineRule="auto"/>
              <w:ind w:firstLine="425"/>
              <w:jc w:val="both"/>
              <w:rPr>
                <w:i/>
                <w:iCs/>
                <w:color w:val="000000" w:themeColor="text1"/>
              </w:rPr>
            </w:pPr>
            <w:r w:rsidRPr="007D1517">
              <w:rPr>
                <w:i/>
                <w:iCs/>
                <w:color w:val="000000" w:themeColor="text1"/>
              </w:rPr>
              <w:t xml:space="preserve">1. Sau khi </w:t>
            </w:r>
            <w:r w:rsidR="000114BD" w:rsidRPr="007D1517">
              <w:rPr>
                <w:i/>
                <w:iCs/>
                <w:color w:val="000000" w:themeColor="text1"/>
                <w:lang w:val="en-US"/>
              </w:rPr>
              <w:t>ra</w:t>
            </w:r>
            <w:r w:rsidRPr="007D1517">
              <w:rPr>
                <w:i/>
                <w:iCs/>
                <w:color w:val="000000" w:themeColor="text1"/>
              </w:rPr>
              <w:t xml:space="preserve"> quyết định thi hành án và xác minh hiện trạng tài sản</w:t>
            </w:r>
            <w:r w:rsidR="000114BD" w:rsidRPr="007D1517">
              <w:rPr>
                <w:i/>
                <w:iCs/>
                <w:color w:val="000000" w:themeColor="text1"/>
                <w:lang w:val="en-US"/>
              </w:rPr>
              <w:t xml:space="preserve">, </w:t>
            </w:r>
            <w:r w:rsidRPr="007D1517">
              <w:rPr>
                <w:i/>
                <w:iCs/>
                <w:color w:val="000000" w:themeColor="text1"/>
              </w:rPr>
              <w:t>Chấp hành viên</w:t>
            </w:r>
            <w:r w:rsidR="00C916FD" w:rsidRPr="007D1517">
              <w:rPr>
                <w:rStyle w:val="FootnoteReference"/>
                <w:i/>
                <w:iCs/>
                <w:color w:val="000000" w:themeColor="text1"/>
              </w:rPr>
              <w:footnoteReference w:id="46"/>
            </w:r>
            <w:r w:rsidRPr="007D1517">
              <w:rPr>
                <w:i/>
                <w:iCs/>
                <w:color w:val="000000" w:themeColor="text1"/>
              </w:rPr>
              <w:t xml:space="preserve"> thực hiện các thủ tục về định giá và bán tài sản theo quy định của Luật này.</w:t>
            </w:r>
          </w:p>
          <w:p w14:paraId="188A0874" w14:textId="77777777" w:rsidR="0049147E" w:rsidRPr="007D1517" w:rsidRDefault="0049147E" w:rsidP="008A0E62">
            <w:pPr>
              <w:spacing w:before="120" w:after="120" w:line="252" w:lineRule="auto"/>
              <w:ind w:firstLine="425"/>
              <w:jc w:val="both"/>
              <w:rPr>
                <w:i/>
                <w:iCs/>
                <w:color w:val="000000" w:themeColor="text1"/>
                <w:spacing w:val="-4"/>
              </w:rPr>
            </w:pPr>
            <w:r w:rsidRPr="007D1517">
              <w:rPr>
                <w:i/>
                <w:iCs/>
                <w:color w:val="000000" w:themeColor="text1"/>
                <w:spacing w:val="-4"/>
              </w:rPr>
              <w:t>2. Trường hợp hiện trạng tài sản khác với biên bản kê biên, lệnh kê biên hoặc giấy tờ đăng ký quyền sở hữu, sử dụng tài sản, Chấp hành viên xử lý như sau:</w:t>
            </w:r>
          </w:p>
          <w:p w14:paraId="027318AB"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a) Tài sản thay đổi trước khi có lệnh kê biên thì cơ quan thi hành án dân sự đề nghị Tòa án giải thích, đính chính hoặc kiến nghị người có thẩm quyền kháng nghị theo thủ tục giám đốc thẩm, tái thẩm;</w:t>
            </w:r>
          </w:p>
          <w:p w14:paraId="14861963" w14:textId="77777777" w:rsidR="0049147E" w:rsidRPr="007D1517" w:rsidRDefault="0049147E" w:rsidP="008A0E62">
            <w:pPr>
              <w:spacing w:before="120" w:after="120" w:line="252" w:lineRule="auto"/>
              <w:ind w:firstLine="425"/>
              <w:jc w:val="both"/>
              <w:rPr>
                <w:i/>
                <w:iCs/>
                <w:color w:val="000000" w:themeColor="text1"/>
                <w:spacing w:val="-4"/>
              </w:rPr>
            </w:pPr>
            <w:r w:rsidRPr="007D1517">
              <w:rPr>
                <w:i/>
                <w:iCs/>
                <w:color w:val="000000" w:themeColor="text1"/>
                <w:spacing w:val="-4"/>
              </w:rPr>
              <w:t>b) Tài sản thay đổi sau khi có lệnh kê biên thì cơ quan thi hành án dân sự xử lý theo hiện trạng theo quy định của Luật này và luật khác có liên quan.</w:t>
            </w:r>
          </w:p>
          <w:p w14:paraId="7788A675" w14:textId="79D98A1B" w:rsidR="0049147E" w:rsidRPr="007D1517" w:rsidRDefault="0049147E" w:rsidP="008A0E62">
            <w:pPr>
              <w:spacing w:before="120" w:after="120" w:line="252" w:lineRule="auto"/>
              <w:ind w:firstLine="425"/>
              <w:jc w:val="both"/>
              <w:rPr>
                <w:i/>
                <w:iCs/>
                <w:color w:val="000000" w:themeColor="text1"/>
                <w:spacing w:val="-4"/>
              </w:rPr>
            </w:pPr>
            <w:r w:rsidRPr="007D1517">
              <w:rPr>
                <w:i/>
                <w:iCs/>
                <w:color w:val="000000" w:themeColor="text1"/>
                <w:spacing w:val="-4"/>
              </w:rPr>
              <w:t>3. Trường hợp tài sản thuộc sở hữu chung của người phải thi hành án với người khác hoặc có phát sinh tranh chấp</w:t>
            </w:r>
            <w:r w:rsidR="000114BD" w:rsidRPr="007D1517">
              <w:rPr>
                <w:i/>
                <w:iCs/>
                <w:color w:val="000000" w:themeColor="text1"/>
                <w:spacing w:val="-4"/>
                <w:lang w:val="en-US"/>
              </w:rPr>
              <w:t xml:space="preserve">, </w:t>
            </w:r>
            <w:r w:rsidR="006F5B91" w:rsidRPr="007D1517">
              <w:rPr>
                <w:i/>
                <w:iCs/>
                <w:color w:val="000000" w:themeColor="text1"/>
                <w:spacing w:val="-4"/>
                <w:lang w:val="en-US"/>
              </w:rPr>
              <w:t>Chấp hành viên</w:t>
            </w:r>
            <w:r w:rsidR="000114BD" w:rsidRPr="007D1517">
              <w:rPr>
                <w:i/>
                <w:iCs/>
                <w:color w:val="000000" w:themeColor="text1"/>
                <w:spacing w:val="-4"/>
                <w:lang w:val="en-US"/>
              </w:rPr>
              <w:t xml:space="preserve"> thực hiện theo quy định tại Điều…của Luật này</w:t>
            </w:r>
            <w:r w:rsidR="000114BD" w:rsidRPr="007D1517">
              <w:rPr>
                <w:rStyle w:val="FootnoteReference"/>
                <w:i/>
                <w:iCs/>
                <w:color w:val="000000" w:themeColor="text1"/>
                <w:spacing w:val="-4"/>
                <w:lang w:val="en-US"/>
              </w:rPr>
              <w:footnoteReference w:id="47"/>
            </w:r>
            <w:r w:rsidR="001F006C" w:rsidRPr="007D1517">
              <w:rPr>
                <w:i/>
                <w:iCs/>
                <w:color w:val="000000" w:themeColor="text1"/>
                <w:spacing w:val="-4"/>
                <w:lang w:val="en-US"/>
              </w:rPr>
              <w:t>.</w:t>
            </w:r>
          </w:p>
          <w:p w14:paraId="5066CFE3" w14:textId="77777777" w:rsidR="0049147E" w:rsidRPr="007D1517" w:rsidRDefault="0049147E" w:rsidP="008A0E62">
            <w:pPr>
              <w:spacing w:before="120" w:after="120" w:line="252" w:lineRule="auto"/>
              <w:ind w:firstLine="425"/>
              <w:jc w:val="both"/>
              <w:rPr>
                <w:color w:val="000000" w:themeColor="text1"/>
              </w:rPr>
            </w:pPr>
            <w:r w:rsidRPr="007D1517">
              <w:rPr>
                <w:i/>
                <w:iCs/>
                <w:color w:val="000000" w:themeColor="text1"/>
              </w:rPr>
              <w:t xml:space="preserve">4. </w:t>
            </w:r>
            <w:r w:rsidRPr="007D1517">
              <w:rPr>
                <w:color w:val="000000" w:themeColor="text1"/>
              </w:rPr>
              <w:t>Chính phủ quy định trình tự, thủ tục xử lý tài sản quy định tại Điều này.</w:t>
            </w:r>
          </w:p>
        </w:tc>
      </w:tr>
      <w:tr w:rsidR="00212706" w:rsidRPr="007D1517" w14:paraId="1BF9C1F1" w14:textId="77777777" w:rsidTr="002E795A">
        <w:tc>
          <w:tcPr>
            <w:tcW w:w="10396" w:type="dxa"/>
          </w:tcPr>
          <w:p w14:paraId="6A1A1DEF" w14:textId="3EBA1A06"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6" w:name="_Toc196313136"/>
            <w:r w:rsidRPr="007D1517">
              <w:rPr>
                <w:b/>
                <w:bCs/>
                <w:color w:val="000000" w:themeColor="text1"/>
              </w:rPr>
              <w:t>Thi hành án đối với người đang chấp hành hình phạt tù (Điều 128, 129)</w:t>
            </w:r>
            <w:bookmarkEnd w:id="166"/>
          </w:p>
          <w:p w14:paraId="06FB52B0" w14:textId="1836D277"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1. </w:t>
            </w:r>
            <w:r w:rsidRPr="007D1517">
              <w:rPr>
                <w:i/>
                <w:iCs/>
                <w:color w:val="000000" w:themeColor="text1"/>
              </w:rPr>
              <w:t>Việc</w:t>
            </w:r>
            <w:r w:rsidRPr="007D1517">
              <w:rPr>
                <w:color w:val="000000" w:themeColor="text1"/>
              </w:rPr>
              <w:t xml:space="preserve"> gửi thông báo, quyết định về </w:t>
            </w:r>
            <w:r w:rsidRPr="007D1517">
              <w:rPr>
                <w:i/>
                <w:iCs/>
                <w:color w:val="000000" w:themeColor="text1"/>
              </w:rPr>
              <w:t xml:space="preserve">thi hành án cho đương sự; người có quyền lợi, nghĩa vụ liên quan </w:t>
            </w:r>
            <w:r w:rsidRPr="007D1517">
              <w:rPr>
                <w:color w:val="000000" w:themeColor="text1"/>
              </w:rPr>
              <w:t xml:space="preserve">đang chấp hành hình phạt tù </w:t>
            </w:r>
            <w:r w:rsidRPr="007D1517">
              <w:rPr>
                <w:i/>
                <w:iCs/>
                <w:color w:val="000000" w:themeColor="text1"/>
              </w:rPr>
              <w:t>được thực hiện</w:t>
            </w:r>
            <w:r w:rsidRPr="007D1517">
              <w:rPr>
                <w:color w:val="000000" w:themeColor="text1"/>
              </w:rPr>
              <w:t xml:space="preserve"> thông qua Giám thị trại giam, trại tạm giam. </w:t>
            </w:r>
          </w:p>
          <w:p w14:paraId="729FDCE3" w14:textId="2E8F7205"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2. Giám thị trại giam, trại tạm giam nơi người phải thi hành án đang chấp hành hình phạt tù thực hiện thu, trả lại tiền, tài sản của người phải thi hành án theo yêu cầu của </w:t>
            </w:r>
            <w:r w:rsidRPr="007D1517">
              <w:rPr>
                <w:i/>
                <w:iCs/>
                <w:color w:val="000000" w:themeColor="text1"/>
              </w:rPr>
              <w:t xml:space="preserve">người </w:t>
            </w:r>
            <w:r w:rsidRPr="007D1517">
              <w:rPr>
                <w:i/>
                <w:iCs/>
                <w:color w:val="000000" w:themeColor="text1"/>
              </w:rPr>
              <w:lastRenderedPageBreak/>
              <w:t>phải thi hành án;</w:t>
            </w:r>
            <w:r w:rsidRPr="007D1517">
              <w:rPr>
                <w:color w:val="000000" w:themeColor="text1"/>
              </w:rPr>
              <w:t xml:space="preserve"> </w:t>
            </w:r>
            <w:r w:rsidRPr="007D1517">
              <w:rPr>
                <w:i/>
                <w:iCs/>
                <w:color w:val="000000" w:themeColor="text1"/>
              </w:rPr>
              <w:t>Thủ trưởng</w:t>
            </w:r>
            <w:r w:rsidRPr="007D1517">
              <w:rPr>
                <w:color w:val="000000" w:themeColor="text1"/>
              </w:rPr>
              <w:t xml:space="preserve"> cơ quan thi hành án dân sự, .</w:t>
            </w:r>
          </w:p>
          <w:p w14:paraId="79E9DE15"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3. Chính phủ quy định chi tiết trình tự, thủ tục thu, trả lại tiền, tài sản, giấy tờ quy định tại Điều này.</w:t>
            </w:r>
          </w:p>
        </w:tc>
      </w:tr>
      <w:tr w:rsidR="00212706" w:rsidRPr="007D1517" w14:paraId="300DD33C" w14:textId="77777777" w:rsidTr="002E795A">
        <w:tc>
          <w:tcPr>
            <w:tcW w:w="10396" w:type="dxa"/>
          </w:tcPr>
          <w:p w14:paraId="57920D32" w14:textId="5D0BD473"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7" w:name="_Toc196313137"/>
            <w:r w:rsidRPr="007D1517">
              <w:rPr>
                <w:b/>
                <w:bCs/>
                <w:color w:val="000000" w:themeColor="text1"/>
              </w:rPr>
              <w:lastRenderedPageBreak/>
              <w:t>Thi hành quyết định áp dụng biện pháp khẩn cấp tạm thời (Điều 130)</w:t>
            </w:r>
            <w:bookmarkEnd w:id="167"/>
            <w:r w:rsidRPr="007D1517">
              <w:rPr>
                <w:b/>
                <w:bCs/>
                <w:color w:val="000000" w:themeColor="text1"/>
              </w:rPr>
              <w:t xml:space="preserve"> </w:t>
            </w:r>
          </w:p>
          <w:p w14:paraId="19111E6B" w14:textId="683ECE1E"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1. Trong thời hạn 24 giờ kể từ khi nhận được quyết định thi hành án, Chấp hành viên thực hiện như sau:</w:t>
            </w:r>
          </w:p>
          <w:p w14:paraId="40C8ADE3" w14:textId="2C9DF638"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a) </w:t>
            </w:r>
            <w:r w:rsidRPr="007D1517">
              <w:rPr>
                <w:i/>
                <w:iCs/>
                <w:color w:val="000000" w:themeColor="text1"/>
              </w:rPr>
              <w:t>Ra quyết định cưỡng chế</w:t>
            </w:r>
            <w:r w:rsidRPr="007D1517">
              <w:rPr>
                <w:color w:val="000000" w:themeColor="text1"/>
              </w:rPr>
              <w:t xml:space="preserve"> quy định tại Điều </w:t>
            </w:r>
            <w:r w:rsidR="003E312D" w:rsidRPr="007D1517">
              <w:rPr>
                <w:color w:val="000000" w:themeColor="text1"/>
              </w:rPr>
              <w:t xml:space="preserve">… </w:t>
            </w:r>
            <w:r w:rsidRPr="007D1517">
              <w:rPr>
                <w:color w:val="000000" w:themeColor="text1"/>
              </w:rPr>
              <w:t>của Luật này</w:t>
            </w:r>
            <w:r w:rsidRPr="007D1517">
              <w:rPr>
                <w:rStyle w:val="FootnoteReference"/>
                <w:color w:val="000000" w:themeColor="text1"/>
              </w:rPr>
              <w:footnoteReference w:id="48"/>
            </w:r>
            <w:r w:rsidRPr="007D1517">
              <w:rPr>
                <w:color w:val="000000" w:themeColor="text1"/>
              </w:rPr>
              <w:t xml:space="preserve"> để thi hành quyết định về cấm hoặc buộc đương sự thực hiện hành vi nhất định; giao người chưa thành niên cho cá nhân hoặc tổ chức trông nom, nuôi dưỡng, chăm sóc, giáo dục; tạm đình chỉ quyết định sa thải người lao động; cho thu hoạch, cho bán hoa màu hoặc sản phẩm hàng hóa khác; </w:t>
            </w:r>
            <w:r w:rsidRPr="007D1517">
              <w:rPr>
                <w:i/>
                <w:iCs/>
                <w:color w:val="000000" w:themeColor="text1"/>
              </w:rPr>
              <w:t>yêu cầu bảo tồn, cất trữ, bán của một hoặc các bên tranh chấp</w:t>
            </w:r>
            <w:r w:rsidRPr="007D1517">
              <w:rPr>
                <w:color w:val="000000" w:themeColor="text1"/>
              </w:rPr>
              <w:t xml:space="preserve">. </w:t>
            </w:r>
          </w:p>
          <w:p w14:paraId="6DC3AE16"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Chấp hành viên </w:t>
            </w:r>
            <w:r w:rsidRPr="007D1517">
              <w:rPr>
                <w:i/>
                <w:iCs/>
                <w:color w:val="000000" w:themeColor="text1"/>
              </w:rPr>
              <w:t>thông báo quyết định thi hành án, quyết định cưỡng chế cho đương sự, cá nhân, cơ quan, tổ chức có liên quan</w:t>
            </w:r>
            <w:r w:rsidRPr="007D1517">
              <w:rPr>
                <w:color w:val="000000" w:themeColor="text1"/>
              </w:rPr>
              <w:t xml:space="preserve"> và </w:t>
            </w:r>
            <w:r w:rsidRPr="007D1517">
              <w:rPr>
                <w:i/>
                <w:iCs/>
                <w:color w:val="000000" w:themeColor="text1"/>
              </w:rPr>
              <w:t>cơ quan đã ra quyết định áp dụng biện pháp khẩn cấp tạm thời;</w:t>
            </w:r>
          </w:p>
          <w:p w14:paraId="06FA6CEB" w14:textId="5D7F691E" w:rsidR="0049147E" w:rsidRPr="007D1517" w:rsidRDefault="0049147E" w:rsidP="008A0E62">
            <w:pPr>
              <w:widowControl w:val="0"/>
              <w:spacing w:before="120" w:after="120" w:line="252" w:lineRule="auto"/>
              <w:ind w:firstLine="425"/>
              <w:jc w:val="both"/>
              <w:rPr>
                <w:i/>
                <w:iCs/>
                <w:color w:val="000000" w:themeColor="text1"/>
              </w:rPr>
            </w:pPr>
            <w:r w:rsidRPr="007D1517">
              <w:rPr>
                <w:color w:val="000000" w:themeColor="text1"/>
              </w:rPr>
              <w:t xml:space="preserve">b) </w:t>
            </w:r>
            <w:r w:rsidRPr="007D1517">
              <w:rPr>
                <w:i/>
                <w:iCs/>
                <w:color w:val="000000" w:themeColor="text1"/>
              </w:rPr>
              <w:t>Ra quyết định áp dụng</w:t>
            </w:r>
            <w:r w:rsidRPr="007D1517">
              <w:rPr>
                <w:color w:val="000000" w:themeColor="text1"/>
              </w:rPr>
              <w:t xml:space="preserve"> biện pháp bảo đảm quy định tại Điều</w:t>
            </w:r>
            <w:r w:rsidR="00C916FD" w:rsidRPr="007D1517">
              <w:rPr>
                <w:rStyle w:val="FootnoteReference"/>
                <w:color w:val="000000" w:themeColor="text1"/>
              </w:rPr>
              <w:footnoteReference w:id="49"/>
            </w:r>
            <w:r w:rsidRPr="007D1517">
              <w:rPr>
                <w:color w:val="000000" w:themeColor="text1"/>
              </w:rPr>
              <w:t xml:space="preserve"> </w:t>
            </w:r>
            <w:r w:rsidR="003E312D" w:rsidRPr="007D1517">
              <w:rPr>
                <w:color w:val="000000" w:themeColor="text1"/>
              </w:rPr>
              <w:t xml:space="preserve">… </w:t>
            </w:r>
            <w:r w:rsidRPr="007D1517">
              <w:rPr>
                <w:color w:val="000000" w:themeColor="text1"/>
              </w:rPr>
              <w:t>của Luật này</w:t>
            </w:r>
            <w:r w:rsidRPr="007D1517">
              <w:rPr>
                <w:rStyle w:val="FootnoteReference"/>
                <w:color w:val="000000" w:themeColor="text1"/>
              </w:rPr>
              <w:footnoteReference w:id="50"/>
            </w:r>
            <w:r w:rsidRPr="007D1517">
              <w:rPr>
                <w:color w:val="000000" w:themeColor="text1"/>
              </w:rPr>
              <w:t xml:space="preserve"> để thi hành quyết định về cấm chuyển dịch quyền về tài sản đối với tài sản đang tranh chấp; cấm thay đổi hiện trạng tài sản đang tranh chấp; phong toả tài khoản tại ngân hàng, tổ chức tín dụng khác; phong toả tài sản ở nơi gửi giữ; phong toả tài sản của người có nghĩa vụ</w:t>
            </w:r>
            <w:r w:rsidRPr="007D1517">
              <w:rPr>
                <w:i/>
                <w:iCs/>
                <w:color w:val="000000" w:themeColor="text1"/>
              </w:rPr>
              <w:t xml:space="preserve">. </w:t>
            </w:r>
          </w:p>
          <w:p w14:paraId="50312EA4"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Chấp hành viên </w:t>
            </w:r>
            <w:r w:rsidRPr="007D1517">
              <w:rPr>
                <w:i/>
                <w:iCs/>
                <w:color w:val="000000" w:themeColor="text1"/>
              </w:rPr>
              <w:t>thông báo quyết định thi hành án, quyết định áp dụng biện pháp bảo đảm cho đương sự, cá nhân, cơ quan, tổ chức có liên quan</w:t>
            </w:r>
            <w:r w:rsidRPr="007D1517">
              <w:rPr>
                <w:color w:val="000000" w:themeColor="text1"/>
              </w:rPr>
              <w:t xml:space="preserve"> và </w:t>
            </w:r>
            <w:r w:rsidRPr="007D1517">
              <w:rPr>
                <w:i/>
                <w:iCs/>
                <w:color w:val="000000" w:themeColor="text1"/>
              </w:rPr>
              <w:t>cơ quan đã ra quyết định áp dụng biện pháp khẩn cấp tạm thời;</w:t>
            </w:r>
          </w:p>
          <w:p w14:paraId="09D7170F" w14:textId="29942E16" w:rsidR="0049147E" w:rsidRPr="007D1517" w:rsidRDefault="0049147E" w:rsidP="008A0E62">
            <w:pPr>
              <w:widowControl w:val="0"/>
              <w:spacing w:before="120" w:after="120" w:line="252" w:lineRule="auto"/>
              <w:ind w:firstLine="425"/>
              <w:jc w:val="both"/>
              <w:rPr>
                <w:i/>
                <w:iCs/>
                <w:color w:val="000000" w:themeColor="text1"/>
              </w:rPr>
            </w:pPr>
            <w:r w:rsidRPr="007D1517">
              <w:rPr>
                <w:color w:val="000000" w:themeColor="text1"/>
              </w:rPr>
              <w:t xml:space="preserve">c)  </w:t>
            </w:r>
            <w:r w:rsidRPr="007D1517">
              <w:rPr>
                <w:i/>
                <w:iCs/>
                <w:color w:val="000000" w:themeColor="text1"/>
              </w:rPr>
              <w:t xml:space="preserve">Ra quyết định áp dụng biện pháp bảo đảm quy định tại </w:t>
            </w:r>
            <w:r w:rsidRPr="007D1517">
              <w:rPr>
                <w:color w:val="000000" w:themeColor="text1"/>
              </w:rPr>
              <w:t xml:space="preserve">Điều </w:t>
            </w:r>
            <w:r w:rsidR="003E312D" w:rsidRPr="007D1517">
              <w:rPr>
                <w:color w:val="000000" w:themeColor="text1"/>
              </w:rPr>
              <w:t xml:space="preserve">… </w:t>
            </w:r>
            <w:r w:rsidRPr="007D1517">
              <w:rPr>
                <w:color w:val="000000" w:themeColor="text1"/>
              </w:rPr>
              <w:t>của Luật này</w:t>
            </w:r>
            <w:r w:rsidRPr="007D1517">
              <w:rPr>
                <w:rStyle w:val="FootnoteReference"/>
                <w:color w:val="000000" w:themeColor="text1"/>
              </w:rPr>
              <w:footnoteReference w:id="51"/>
            </w:r>
            <w:r w:rsidRPr="007D1517">
              <w:rPr>
                <w:color w:val="000000" w:themeColor="text1"/>
              </w:rPr>
              <w:t xml:space="preserve"> </w:t>
            </w:r>
            <w:r w:rsidRPr="007D1517">
              <w:rPr>
                <w:i/>
                <w:iCs/>
                <w:color w:val="000000" w:themeColor="text1"/>
              </w:rPr>
              <w:t xml:space="preserve">và thực hiện việc </w:t>
            </w:r>
            <w:r w:rsidR="001F006C" w:rsidRPr="007D1517">
              <w:rPr>
                <w:i/>
                <w:iCs/>
                <w:color w:val="000000" w:themeColor="text1"/>
                <w:lang w:val="en-US"/>
              </w:rPr>
              <w:t>xử lý tài sản</w:t>
            </w:r>
            <w:r w:rsidRPr="007D1517">
              <w:rPr>
                <w:color w:val="000000" w:themeColor="text1"/>
              </w:rPr>
              <w:t xml:space="preserve"> để thi hành quyết định kê biên tài sản đang tranh chấp và </w:t>
            </w:r>
            <w:r w:rsidRPr="007D1517">
              <w:rPr>
                <w:i/>
                <w:iCs/>
                <w:color w:val="000000" w:themeColor="text1"/>
              </w:rPr>
              <w:t>thông báo kết quả cho cơ quan đã ra quyết định áp dụng biện pháp khẩn cấp tạm thời;</w:t>
            </w:r>
          </w:p>
          <w:p w14:paraId="1B9C46E2" w14:textId="0298F11E" w:rsidR="0049147E" w:rsidRPr="007D1517" w:rsidRDefault="0049147E" w:rsidP="008A0E62">
            <w:pPr>
              <w:widowControl w:val="0"/>
              <w:spacing w:before="120" w:after="120" w:line="252" w:lineRule="auto"/>
              <w:ind w:firstLine="425"/>
              <w:jc w:val="both"/>
              <w:rPr>
                <w:i/>
                <w:iCs/>
                <w:color w:val="000000" w:themeColor="text1"/>
              </w:rPr>
            </w:pPr>
            <w:r w:rsidRPr="007D1517">
              <w:rPr>
                <w:color w:val="000000" w:themeColor="text1"/>
              </w:rPr>
              <w:t xml:space="preserve">d) </w:t>
            </w:r>
            <w:r w:rsidRPr="007D1517">
              <w:rPr>
                <w:i/>
                <w:iCs/>
                <w:color w:val="000000" w:themeColor="text1"/>
              </w:rPr>
              <w:t>Ra quyết định và</w:t>
            </w:r>
            <w:r w:rsidRPr="007D1517">
              <w:rPr>
                <w:color w:val="000000" w:themeColor="text1"/>
              </w:rPr>
              <w:t xml:space="preserve"> thực hiện biện pháp cưỡng chế quy định tại các điểm a, d, đ khoản 1 Điều </w:t>
            </w:r>
            <w:r w:rsidR="003E312D" w:rsidRPr="007D1517">
              <w:rPr>
                <w:color w:val="000000" w:themeColor="text1"/>
              </w:rPr>
              <w:t xml:space="preserve">… </w:t>
            </w:r>
            <w:r w:rsidRPr="007D1517">
              <w:rPr>
                <w:color w:val="000000" w:themeColor="text1"/>
              </w:rPr>
              <w:t>của Luật này</w:t>
            </w:r>
            <w:r w:rsidRPr="007D1517">
              <w:rPr>
                <w:rStyle w:val="FootnoteReference"/>
                <w:color w:val="000000" w:themeColor="text1"/>
              </w:rPr>
              <w:footnoteReference w:id="52"/>
            </w:r>
            <w:r w:rsidRPr="007D1517">
              <w:rPr>
                <w:color w:val="000000" w:themeColor="text1"/>
              </w:rPr>
              <w:t xml:space="preserve"> nếu người phải thi hành án có tiền hoặc thu nhập </w:t>
            </w:r>
            <w:r w:rsidRPr="007D1517">
              <w:rPr>
                <w:i/>
                <w:iCs/>
                <w:color w:val="000000" w:themeColor="text1"/>
              </w:rPr>
              <w:t xml:space="preserve">để thi hành quyết định về </w:t>
            </w:r>
            <w:r w:rsidRPr="007D1517">
              <w:rPr>
                <w:color w:val="000000" w:themeColor="text1"/>
              </w:rPr>
              <w:t xml:space="preserve">buộc thực hiện trước một phần nghĩa vụ cấp dưỡng; buộc thực hiện trước một phần nghĩa vụ bồi thường thiệt hại do tính mạng, sức khoẻ bị xâm phạm; buộc người sử dụng lao động tạm ứng tiền lương, tiền công, tiền bồi thường, trợ cấp tai nạn lao động hoặc bệnh nghề nghiệp cho người lao động; yêu cầu tạm thời về việc trả tiền giữa các bên. Trường hợp </w:t>
            </w:r>
            <w:r w:rsidRPr="007D1517">
              <w:rPr>
                <w:i/>
                <w:iCs/>
                <w:color w:val="000000" w:themeColor="text1"/>
              </w:rPr>
              <w:t xml:space="preserve">người phải thi hành án không có tiền, thu nhập mà có tài sản khác thì áp dụng biện pháp bảo đảm quy định tại các </w:t>
            </w:r>
            <w:r w:rsidRPr="007D1517">
              <w:rPr>
                <w:color w:val="000000" w:themeColor="text1"/>
              </w:rPr>
              <w:t>Điều … của Luật này</w:t>
            </w:r>
            <w:r w:rsidRPr="007D1517">
              <w:rPr>
                <w:i/>
                <w:iCs/>
                <w:color w:val="000000" w:themeColor="text1"/>
              </w:rPr>
              <w:t xml:space="preserve"> (điều 67, 68 và 69 hiện hành) và thông báo kết quả cho cơ quan đã ra quyết định áp dụng biện pháp khẩn cấp tạm thời;</w:t>
            </w:r>
          </w:p>
          <w:p w14:paraId="55581AED"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2. Trường hợp người phải thi hành án cư trú hoặc có tài sản ở địa phương khác thì tùy </w:t>
            </w:r>
            <w:r w:rsidRPr="007D1517">
              <w:rPr>
                <w:color w:val="000000" w:themeColor="text1"/>
              </w:rPr>
              <w:lastRenderedPageBreak/>
              <w:t>từng trường hợp cụ thể, Thủ trưởng cơ quan thi hành án dân sự ra quyết định uỷ thác cho cơ quan thi hành án dân sự nơi người đó cư trú hoặc nơi có tài sản tổ chức thi hành quyết định áp dụng biện pháp khẩn cấp tạm thời.</w:t>
            </w:r>
          </w:p>
        </w:tc>
      </w:tr>
      <w:tr w:rsidR="00212706" w:rsidRPr="007D1517" w14:paraId="03E9A5E0" w14:textId="77777777" w:rsidTr="002E795A">
        <w:tc>
          <w:tcPr>
            <w:tcW w:w="10396" w:type="dxa"/>
          </w:tcPr>
          <w:p w14:paraId="1D6D762C" w14:textId="0D16EAD6"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8" w:name="_Toc196313138"/>
            <w:r w:rsidRPr="007D1517">
              <w:rPr>
                <w:b/>
                <w:bCs/>
                <w:color w:val="000000" w:themeColor="text1"/>
              </w:rPr>
              <w:lastRenderedPageBreak/>
              <w:t>Thi hành quyết định thay đổi, áp dụng bổ sung biện pháp khẩn cấp tạm thời (Điều 131)</w:t>
            </w:r>
            <w:bookmarkEnd w:id="168"/>
          </w:p>
          <w:p w14:paraId="0B5B3381" w14:textId="2874F31B"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1. Trường hợp nhận được quyết định thay đổi hoặc áp dụng bổ sung quyết định áp dụng biện pháp khẩn cấp </w:t>
            </w:r>
            <w:r w:rsidRPr="007D1517">
              <w:rPr>
                <w:i/>
                <w:iCs/>
                <w:color w:val="000000" w:themeColor="text1"/>
              </w:rPr>
              <w:t>tạm thời,</w:t>
            </w:r>
            <w:r w:rsidRPr="007D1517">
              <w:rPr>
                <w:color w:val="000000" w:themeColor="text1"/>
              </w:rPr>
              <w:t xml:space="preserve"> </w:t>
            </w:r>
            <w:r w:rsidR="0094674F" w:rsidRPr="007D1517">
              <w:rPr>
                <w:i/>
                <w:iCs/>
                <w:color w:val="000000" w:themeColor="text1"/>
                <w:lang w:val="en-US"/>
              </w:rPr>
              <w:t>cơ quan thi hành án dân sự</w:t>
            </w:r>
            <w:r w:rsidRPr="007D1517">
              <w:rPr>
                <w:color w:val="000000" w:themeColor="text1"/>
              </w:rPr>
              <w:t xml:space="preserve"> ra ngay quyết định thi hành án, đồng thời thu hồi quyết định thi hành án đối với quyết định áp dụng biện pháp khẩn cấp tạm thời đã bị thay đổi.</w:t>
            </w:r>
          </w:p>
          <w:p w14:paraId="44D39436"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2. Trường hợp quyết định áp dụng biện pháp khẩn cấp tạm thời bị thay đổi đã thi hành được một phần hoặc đã thi hành xong thì Thủ trưởng cơ quan thi hành án dân sự thông báo cho </w:t>
            </w:r>
            <w:r w:rsidRPr="007D1517">
              <w:rPr>
                <w:i/>
                <w:iCs/>
                <w:color w:val="000000" w:themeColor="text1"/>
              </w:rPr>
              <w:t>cơ quan ra bản án, quyết định</w:t>
            </w:r>
            <w:r w:rsidRPr="007D1517">
              <w:rPr>
                <w:color w:val="000000" w:themeColor="text1"/>
              </w:rPr>
              <w:t xml:space="preserve"> và giải thích cho đương sự quyền yêu cầu </w:t>
            </w:r>
            <w:r w:rsidRPr="007D1517">
              <w:rPr>
                <w:i/>
                <w:iCs/>
                <w:color w:val="000000" w:themeColor="text1"/>
              </w:rPr>
              <w:t>cơ quan ra bản án, quyết định</w:t>
            </w:r>
            <w:r w:rsidRPr="007D1517">
              <w:rPr>
                <w:color w:val="000000" w:themeColor="text1"/>
              </w:rPr>
              <w:t xml:space="preserve"> giải quyết.</w:t>
            </w:r>
          </w:p>
        </w:tc>
      </w:tr>
      <w:tr w:rsidR="00212706" w:rsidRPr="007D1517" w14:paraId="556A81C8" w14:textId="77777777" w:rsidTr="002E795A">
        <w:tc>
          <w:tcPr>
            <w:tcW w:w="10396" w:type="dxa"/>
          </w:tcPr>
          <w:p w14:paraId="358D3614" w14:textId="0BDFD6CE"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69" w:name="_Toc196313139"/>
            <w:r w:rsidRPr="007D1517">
              <w:rPr>
                <w:b/>
                <w:bCs/>
                <w:color w:val="000000" w:themeColor="text1"/>
              </w:rPr>
              <w:t>Đình chỉ thi hành quyết định áp dụng biện pháp khẩn cấp tạm thời (Điều 132)</w:t>
            </w:r>
            <w:bookmarkEnd w:id="169"/>
          </w:p>
          <w:p w14:paraId="05605D7C" w14:textId="586CFCE7" w:rsidR="0049147E" w:rsidRPr="007D1517" w:rsidRDefault="13A6A780" w:rsidP="008A0E62">
            <w:pPr>
              <w:spacing w:before="120" w:after="120" w:line="252" w:lineRule="auto"/>
              <w:ind w:firstLine="425"/>
              <w:jc w:val="both"/>
              <w:rPr>
                <w:color w:val="000000" w:themeColor="text1"/>
              </w:rPr>
            </w:pPr>
            <w:r w:rsidRPr="007D1517">
              <w:rPr>
                <w:color w:val="000000" w:themeColor="text1"/>
              </w:rPr>
              <w:t xml:space="preserve">1. Trường hợp </w:t>
            </w:r>
            <w:r w:rsidRPr="007D1517">
              <w:rPr>
                <w:i/>
                <w:iCs/>
                <w:color w:val="000000" w:themeColor="text1"/>
              </w:rPr>
              <w:t>cơ quan ra bản án, quyết định</w:t>
            </w:r>
            <w:r w:rsidRPr="007D1517">
              <w:rPr>
                <w:color w:val="000000" w:themeColor="text1"/>
              </w:rPr>
              <w:t xml:space="preserve"> hủy bỏ quyết định áp dụng biện pháp khẩn cấp tạm thời thì ngay sau khi nhận được quyết định của </w:t>
            </w:r>
            <w:r w:rsidRPr="007D1517">
              <w:rPr>
                <w:i/>
                <w:iCs/>
                <w:color w:val="000000" w:themeColor="text1"/>
              </w:rPr>
              <w:t>cơ quan ra bản án, quyết định</w:t>
            </w:r>
            <w:r w:rsidRPr="007D1517">
              <w:rPr>
                <w:color w:val="000000" w:themeColor="text1"/>
              </w:rPr>
              <w:t>, Thủ trưởng cơ quan thi hành án dân sự ra quyết định đình chỉ thi hành quyết định áp dụng biện pháp khẩn cấp tạm thời.</w:t>
            </w:r>
          </w:p>
          <w:p w14:paraId="5CEF04B5" w14:textId="709B7B9C"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Trong thời hạn 24 giờ kể từ khi có quyết định đình chỉ thi hành quyết định áp dụng biện pháp khẩn cấp tạm thời, Chấp hành viên làm thủ tục giải tỏa </w:t>
            </w:r>
            <w:r w:rsidRPr="007D1517">
              <w:rPr>
                <w:strike/>
                <w:color w:val="000000" w:themeColor="text1"/>
              </w:rPr>
              <w:t>kê biên</w:t>
            </w:r>
            <w:r w:rsidRPr="007D1517">
              <w:rPr>
                <w:color w:val="000000" w:themeColor="text1"/>
              </w:rPr>
              <w:t>, trả lại tài sản, giải tỏa việc phong tỏa tài sản hoặc tài khoản của người có nghĩa vụ.</w:t>
            </w:r>
          </w:p>
          <w:p w14:paraId="58948977" w14:textId="2BA6C2C7" w:rsidR="0049147E" w:rsidRPr="007D1517" w:rsidRDefault="13A6A780" w:rsidP="008A0E62">
            <w:pPr>
              <w:spacing w:before="120" w:after="120" w:line="252" w:lineRule="auto"/>
              <w:ind w:firstLine="425"/>
              <w:jc w:val="both"/>
              <w:rPr>
                <w:color w:val="000000" w:themeColor="text1"/>
              </w:rPr>
            </w:pPr>
            <w:r w:rsidRPr="007D1517">
              <w:rPr>
                <w:color w:val="000000" w:themeColor="text1"/>
              </w:rPr>
              <w:t>2. Trường hợp quyết định áp dụng biện pháp khẩn cấp tạm thời bị hủy bỏ, nhưng cơ quan thi hành án dân sự đã thi hành được một phần hoặc thi hành xong thì việc giải quyết quyền lợi của đương sự được thực hiện theo quy định tại khoản 2 Điều 65 Luật này (điều 131 hiện hành).</w:t>
            </w:r>
          </w:p>
        </w:tc>
      </w:tr>
      <w:tr w:rsidR="00212706" w:rsidRPr="007D1517" w14:paraId="0A52E510" w14:textId="77777777" w:rsidTr="002E795A">
        <w:tc>
          <w:tcPr>
            <w:tcW w:w="10396" w:type="dxa"/>
          </w:tcPr>
          <w:p w14:paraId="7201B08B" w14:textId="006486AB"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70" w:name="_Toc196313140"/>
            <w:r w:rsidRPr="007D1517">
              <w:rPr>
                <w:b/>
                <w:bCs/>
                <w:color w:val="000000" w:themeColor="text1"/>
              </w:rPr>
              <w:t>Thi hành quyết định giám đốc thẩm, tái thẩm tuyên giữ nguyên bản án, quyết định đã có hiệu lực pháp luật (Điều 134)</w:t>
            </w:r>
            <w:bookmarkEnd w:id="170"/>
          </w:p>
          <w:p w14:paraId="45DEAAF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quyết định giám đốc thẩm, tái thẩm tuyên giữ nguyên bản án, quyết định đã có hiệu lực pháp luật mà bản án, quyết định đó chưa thi hành hoặc đã thi hành được một phần thì Thủ trưởng cơ quan thi hành án dân sự ra quyết định tiếp tục thi hành án. Trường hợp bản án, quyết định đó đã thi hành xong thì Thủ trưởng cơ quan thi hành án dân sự thông báo cho Tòa án đã ra quyết định giám đốc thẩm, tái thẩm, Viện kiểm sát cùng cấp và đương sự.</w:t>
            </w:r>
          </w:p>
        </w:tc>
      </w:tr>
      <w:tr w:rsidR="00212706" w:rsidRPr="007D1517" w14:paraId="3333A026" w14:textId="77777777" w:rsidTr="002E795A">
        <w:tc>
          <w:tcPr>
            <w:tcW w:w="10396" w:type="dxa"/>
          </w:tcPr>
          <w:p w14:paraId="292A43EC" w14:textId="6CA672ED"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8"/>
              </w:rPr>
            </w:pPr>
            <w:bookmarkStart w:id="171" w:name="_Toc196313141"/>
            <w:r w:rsidRPr="007D1517">
              <w:rPr>
                <w:b/>
                <w:bCs/>
                <w:color w:val="000000" w:themeColor="text1"/>
                <w:spacing w:val="-8"/>
              </w:rPr>
              <w:t>Thi hành quyết định giám đốc thẩm tuyên giữ nguyên bản án, quyết định đúng pháp luật của Tòa án cấp dưới đã bị hủy hoặc bị sửa (điều 135)</w:t>
            </w:r>
            <w:bookmarkEnd w:id="171"/>
          </w:p>
          <w:p w14:paraId="557C758C"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 xml:space="preserve">1. Trường hợp quyết định giám đốc thẩm tuyên giữ nguyên bản án, quyết định đúng pháp luật của Tòa án cấp dưới đã bị hủy hoặc bị sửa thì việc thi hành được thực hiện theo quyết định giám đốc thẩm và bản án, quyết định đúng pháp luật của Tòa án cấp dưới đã bị </w:t>
            </w:r>
            <w:r w:rsidRPr="007D1517">
              <w:rPr>
                <w:color w:val="000000" w:themeColor="text1"/>
              </w:rPr>
              <w:lastRenderedPageBreak/>
              <w:t>hủy hoặc bị sửa.</w:t>
            </w:r>
          </w:p>
          <w:p w14:paraId="22B65A45"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2. Đối với phần bản án, quyết định của Tòa án cấp dưới không bị hủy, bị sửa mà chưa được thi hành thì Thủ trưởng cơ quan thi hành án dân sự ra quyết định tiếp tục thi hành án; nếu đã thi hành xong thì Thủ trưởng cơ quan thi hành án dân sự thông báo cho Tòa án đã ra quyết định giám đốc thẩm, Viện kiểm sát cùng cấp và đương sự.</w:t>
            </w:r>
          </w:p>
          <w:p w14:paraId="48B1DDC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3.  Trường hợp bản án, quyết định của Tòa án đã thi hành được một phần hoặc toàn bộ thì Hội đồng xét xử giám đốc thẩm phải giải quyết hậu quả của việc thi hành án.</w:t>
            </w:r>
          </w:p>
          <w:p w14:paraId="6A9738B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Hội đồng xét xử giám đốc thẩm không giải quyết hậu quả của việc thi hành án thì đương sự có thể thỏa thuận với nhau về việc hoàn trả tài sản, phục hồi lại quyền tài sản.</w:t>
            </w:r>
          </w:p>
          <w:p w14:paraId="4668DC77"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tài sản thi hành án là động sản phải đăng ký quyền sở hữu và bất động sản còn nguyên trạng thì cưỡng chế trả lại tài sản đó cho chủ sở hữu.</w:t>
            </w:r>
          </w:p>
          <w:p w14:paraId="3FDE9C58"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tài sản đã được chuyển dịch hợp pháp cho người thứ ba chiếm hữu ngay tình thông qua bán đấu giá hoặc giao dịch với người mà theo bản án, quyết định của cơ quan nhà nước có thẩm quyền là chủ sở hữu tài sản nhưng sau đó người này không phải là chủ sở hữu tài sản do bản án, quyết định bị hủy, sửa hoặc tài sản thi hành án đã bị thay đổi hiện trạng thì chủ sở hữu tài sản ban đầu không được lấy lại tài sản nhưng được bồi hoàn giá trị của tài sản.</w:t>
            </w:r>
          </w:p>
          <w:p w14:paraId="5A20B103"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Trường hợp có yêu cầu về bồi thường thiệt hại thì cơ quan ra bản án, quyết định bị hủy, sửa giải quyết theo quy định của pháp luật.</w:t>
            </w:r>
          </w:p>
        </w:tc>
      </w:tr>
      <w:tr w:rsidR="00212706" w:rsidRPr="007D1517" w14:paraId="5B498FA1" w14:textId="77777777" w:rsidTr="002E795A">
        <w:tc>
          <w:tcPr>
            <w:tcW w:w="10396" w:type="dxa"/>
          </w:tcPr>
          <w:p w14:paraId="5E93A666" w14:textId="25D2AE90"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72" w:name="_Toc196313142"/>
            <w:r w:rsidRPr="007D1517">
              <w:rPr>
                <w:b/>
                <w:bCs/>
                <w:color w:val="000000" w:themeColor="text1"/>
              </w:rPr>
              <w:lastRenderedPageBreak/>
              <w:t>Thi hành quyết định giám đốc thẩm, tái thẩm tuyên hủy bản án, quyết định đã có hiệu lực pháp luật (Điều 136)</w:t>
            </w:r>
            <w:bookmarkEnd w:id="172"/>
          </w:p>
          <w:p w14:paraId="616373AA"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1. Trường hợp quyết định giám đốc thẩm, tái thẩm tuyên hủy bản án, quyết định đã có hiệu lực pháp luật để xét xử sơ thẩm lại hoặc xét xử phúc thẩm lại thì việc thi hành án được thực hiện theo bản án, quyết định sơ thẩm mới có hiệu lực pháp luật hoặc bản án phúc thẩm mới.</w:t>
            </w:r>
          </w:p>
          <w:p w14:paraId="3F592E14" w14:textId="378B0859" w:rsidR="0049147E" w:rsidRPr="007D1517" w:rsidRDefault="0049147E" w:rsidP="008A0E62">
            <w:pPr>
              <w:spacing w:before="120" w:after="120" w:line="252" w:lineRule="auto"/>
              <w:ind w:firstLine="425"/>
              <w:jc w:val="both"/>
              <w:rPr>
                <w:color w:val="000000" w:themeColor="text1"/>
              </w:rPr>
            </w:pPr>
            <w:r w:rsidRPr="007D1517">
              <w:rPr>
                <w:color w:val="000000" w:themeColor="text1"/>
              </w:rPr>
              <w:t>2. Trường hợp quyết định giám đốc thẩm, tái thẩm tuyên hủy bản án, quyết định đã có hiệu lực pháp luật của Tòa án đã xét xử vụ án và đình chỉ giải quyết vụ án mà phần tài sản trong bản án, quyết định bị hủy đã thi hành được một phần hoặc đã thi hành xong thì thực hiện theo quy định tại khoản 3 Điều 68 của Luật này</w:t>
            </w:r>
            <w:r w:rsidRPr="007D1517">
              <w:rPr>
                <w:rStyle w:val="FootnoteReference"/>
                <w:color w:val="000000" w:themeColor="text1"/>
              </w:rPr>
              <w:footnoteReference w:id="53"/>
            </w:r>
            <w:r w:rsidRPr="007D1517">
              <w:rPr>
                <w:color w:val="000000" w:themeColor="text1"/>
              </w:rPr>
              <w:t>.</w:t>
            </w:r>
          </w:p>
        </w:tc>
      </w:tr>
      <w:tr w:rsidR="00212706" w:rsidRPr="007D1517" w14:paraId="673BE452" w14:textId="77777777" w:rsidTr="002E795A">
        <w:tc>
          <w:tcPr>
            <w:tcW w:w="10396" w:type="dxa"/>
          </w:tcPr>
          <w:p w14:paraId="3017EF94" w14:textId="68F35178"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73" w:name="_Toc196313143"/>
            <w:r w:rsidRPr="007D1517">
              <w:rPr>
                <w:b/>
                <w:bCs/>
                <w:color w:val="000000" w:themeColor="text1"/>
              </w:rPr>
              <w:t>Thi hành quyết định giám đốc thẩm, tái thẩm tuyên sửa một phần hoặc toàn bộ bản án, quyết định đã có hiệu lực pháp luật (điều mới)</w:t>
            </w:r>
            <w:bookmarkEnd w:id="173"/>
          </w:p>
          <w:p w14:paraId="214EBD4F"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1. Trường hợp quyết định giám đốc thẩm, tái thẩm tuyên sửa một phần hoặc toàn bộ bản án, quyết định đã có hiệu lực pháp luật thì việc thi hành được thực hiện theo quyết định giám đốc thẩm và bản án, quyết định đúng pháp luật của Tòa án cấp dưới đã bị sửa một phần hoặc toàn bộ.</w:t>
            </w:r>
          </w:p>
          <w:p w14:paraId="64C1508C" w14:textId="6BCC1B6E" w:rsidR="0049147E"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 xml:space="preserve">2. Trường hợp quyết định giám đốc thẩm, tái thẩm tuyên sửa một phần hoặc toàn bộ bản án, quyết định đã có hiệu lực pháp luật của Tòa án đã xét xử vụ án đã thi hành được </w:t>
            </w:r>
            <w:r w:rsidRPr="007D1517">
              <w:rPr>
                <w:i/>
                <w:iCs/>
                <w:color w:val="000000" w:themeColor="text1"/>
              </w:rPr>
              <w:lastRenderedPageBreak/>
              <w:t>một phần hoặc đã thi hành xong thì thực hiện theo quy định tại khoản 3 Điều 69 của Luật này.</w:t>
            </w:r>
          </w:p>
        </w:tc>
      </w:tr>
      <w:tr w:rsidR="00212706" w:rsidRPr="007D1517" w14:paraId="17F9D4FE" w14:textId="77777777" w:rsidTr="002E795A">
        <w:tc>
          <w:tcPr>
            <w:tcW w:w="10396" w:type="dxa"/>
          </w:tcPr>
          <w:p w14:paraId="7FB31958" w14:textId="1DFDB83F"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4"/>
              </w:rPr>
            </w:pPr>
            <w:bookmarkStart w:id="174" w:name="_Toc196313144"/>
            <w:r w:rsidRPr="007D1517">
              <w:rPr>
                <w:b/>
                <w:bCs/>
                <w:color w:val="000000" w:themeColor="text1"/>
                <w:spacing w:val="-4"/>
              </w:rPr>
              <w:lastRenderedPageBreak/>
              <w:t>Thi hành quyết định tuyên bố phá sản (Điều mới)</w:t>
            </w:r>
            <w:bookmarkEnd w:id="174"/>
          </w:p>
          <w:p w14:paraId="14E032F7" w14:textId="77777777" w:rsidR="0049147E" w:rsidRPr="007D1517" w:rsidRDefault="0049147E" w:rsidP="008A0E62">
            <w:pPr>
              <w:widowControl w:val="0"/>
              <w:spacing w:before="120" w:after="120" w:line="252" w:lineRule="auto"/>
              <w:ind w:firstLine="425"/>
              <w:jc w:val="both"/>
              <w:rPr>
                <w:i/>
                <w:iCs/>
                <w:color w:val="000000" w:themeColor="text1"/>
                <w:spacing w:val="-4"/>
              </w:rPr>
            </w:pPr>
            <w:r w:rsidRPr="007D1517">
              <w:rPr>
                <w:i/>
                <w:iCs/>
                <w:color w:val="000000" w:themeColor="text1"/>
                <w:spacing w:val="-4"/>
              </w:rPr>
              <w:t>Cơ quan thi hành án dân sự thi hành quyết định của tòa án về giải quyết phá sản trừ trường hợp do Quản tài viên thực hiện. Trình tự, thủ tục thi hành quyết định của Tòa án giải quyết phá sản thực hiện theo quy định của Luật Phá sản và Luật này.</w:t>
            </w:r>
          </w:p>
          <w:p w14:paraId="780FFA14" w14:textId="77777777" w:rsidR="0049147E" w:rsidRPr="007D1517" w:rsidRDefault="0049147E" w:rsidP="008A0E62">
            <w:pPr>
              <w:widowControl w:val="0"/>
              <w:spacing w:before="120" w:after="120" w:line="252" w:lineRule="auto"/>
              <w:ind w:firstLine="425"/>
              <w:jc w:val="both"/>
              <w:rPr>
                <w:i/>
                <w:iCs/>
                <w:color w:val="000000" w:themeColor="text1"/>
                <w:spacing w:val="-4"/>
              </w:rPr>
            </w:pPr>
            <w:r w:rsidRPr="007D1517">
              <w:rPr>
                <w:i/>
                <w:iCs/>
                <w:color w:val="000000" w:themeColor="text1"/>
                <w:spacing w:val="-4"/>
              </w:rPr>
              <w:t>Chính phủ quy định chi tiết Điều này.</w:t>
            </w:r>
          </w:p>
        </w:tc>
      </w:tr>
      <w:tr w:rsidR="00212706" w:rsidRPr="007D1517" w14:paraId="634D3F4E" w14:textId="77777777" w:rsidTr="002E795A">
        <w:tc>
          <w:tcPr>
            <w:tcW w:w="10396" w:type="dxa"/>
          </w:tcPr>
          <w:p w14:paraId="59A9D495" w14:textId="32A84E1F" w:rsidR="006E57F0" w:rsidRPr="007D1517" w:rsidRDefault="006E57F0" w:rsidP="008A0E62">
            <w:pPr>
              <w:pBdr>
                <w:top w:val="nil"/>
                <w:left w:val="nil"/>
                <w:bottom w:val="nil"/>
                <w:right w:val="nil"/>
                <w:between w:val="nil"/>
              </w:pBdr>
              <w:spacing w:before="120" w:after="120" w:line="252" w:lineRule="auto"/>
              <w:ind w:firstLine="425"/>
              <w:jc w:val="both"/>
              <w:outlineLvl w:val="0"/>
              <w:rPr>
                <w:b/>
                <w:bCs/>
                <w:color w:val="000000" w:themeColor="text1"/>
                <w:spacing w:val="-4"/>
                <w:lang w:val="en-US"/>
              </w:rPr>
            </w:pPr>
            <w:bookmarkStart w:id="175" w:name="_Toc196313145"/>
            <w:r w:rsidRPr="007D1517">
              <w:rPr>
                <w:b/>
                <w:bCs/>
                <w:color w:val="000000" w:themeColor="text1"/>
                <w:spacing w:val="-4"/>
                <w:lang w:val="en-US"/>
              </w:rPr>
              <w:t xml:space="preserve">Chương </w:t>
            </w:r>
            <w:r w:rsidR="00AF4684" w:rsidRPr="007D1517">
              <w:rPr>
                <w:b/>
                <w:bCs/>
                <w:color w:val="000000" w:themeColor="text1"/>
                <w:spacing w:val="-4"/>
                <w:lang w:val="en-US"/>
              </w:rPr>
              <w:t>III</w:t>
            </w:r>
            <w:r w:rsidRPr="007D1517">
              <w:rPr>
                <w:b/>
                <w:bCs/>
                <w:color w:val="000000" w:themeColor="text1"/>
                <w:spacing w:val="-4"/>
                <w:lang w:val="en-US"/>
              </w:rPr>
              <w:t xml:space="preserve">. THI HÀNH ÁN </w:t>
            </w:r>
            <w:r w:rsidR="00F7053E" w:rsidRPr="007D1517">
              <w:rPr>
                <w:b/>
                <w:bCs/>
                <w:color w:val="000000" w:themeColor="text1"/>
                <w:spacing w:val="-4"/>
                <w:lang w:val="en-US"/>
              </w:rPr>
              <w:t xml:space="preserve">DÂN SỰ </w:t>
            </w:r>
            <w:r w:rsidRPr="007D1517">
              <w:rPr>
                <w:b/>
                <w:bCs/>
                <w:color w:val="000000" w:themeColor="text1"/>
                <w:spacing w:val="-4"/>
                <w:lang w:val="en-US"/>
              </w:rPr>
              <w:t>DO THỪA PHÁT LẠI THỰC HIỆN</w:t>
            </w:r>
            <w:bookmarkEnd w:id="175"/>
          </w:p>
        </w:tc>
      </w:tr>
      <w:tr w:rsidR="00212706" w:rsidRPr="007D1517" w14:paraId="3030B98A" w14:textId="77777777" w:rsidTr="002E795A">
        <w:tc>
          <w:tcPr>
            <w:tcW w:w="10396" w:type="dxa"/>
          </w:tcPr>
          <w:p w14:paraId="40744E29" w14:textId="4151EB84" w:rsidR="006E57F0" w:rsidRPr="007D1517" w:rsidRDefault="00F7053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76" w:name="_Toc196313146"/>
            <w:r w:rsidRPr="007D1517">
              <w:rPr>
                <w:b/>
                <w:bCs/>
                <w:color w:val="000000" w:themeColor="text1"/>
                <w:lang w:val="en-US"/>
              </w:rPr>
              <w:t>Nhiệm vụ, quyền hạn của Thừa phát lại, Trưởng văn phòng thừa phát lại</w:t>
            </w:r>
            <w:r w:rsidR="007D0631" w:rsidRPr="007D1517">
              <w:rPr>
                <w:rStyle w:val="FootnoteReference"/>
                <w:b/>
                <w:bCs/>
                <w:color w:val="000000" w:themeColor="text1"/>
                <w:lang w:val="en-US"/>
              </w:rPr>
              <w:footnoteReference w:id="54"/>
            </w:r>
            <w:bookmarkEnd w:id="176"/>
          </w:p>
          <w:p w14:paraId="067B6E20" w14:textId="58A4C2D7" w:rsidR="00BF1026"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1. Trưởng văn phòng Thừa phát lại</w:t>
            </w:r>
            <w:r w:rsidR="00C156EC" w:rsidRPr="007D1517">
              <w:rPr>
                <w:i/>
                <w:iCs/>
                <w:color w:val="000000" w:themeColor="text1"/>
                <w:lang w:val="en-US"/>
              </w:rPr>
              <w:t>, Thừa phát lại</w:t>
            </w:r>
            <w:r w:rsidRPr="007D1517">
              <w:rPr>
                <w:i/>
                <w:iCs/>
                <w:color w:val="000000" w:themeColor="text1"/>
                <w:lang w:val="en-US"/>
              </w:rPr>
              <w:t xml:space="preserve"> </w:t>
            </w:r>
            <w:r w:rsidR="00C156EC" w:rsidRPr="007D1517">
              <w:rPr>
                <w:i/>
                <w:iCs/>
                <w:color w:val="000000" w:themeColor="text1"/>
                <w:lang w:val="en-US"/>
              </w:rPr>
              <w:t>thực hiện trình tự, thủ tục tổ chức thi hành án</w:t>
            </w:r>
            <w:r w:rsidRPr="007D1517">
              <w:rPr>
                <w:i/>
                <w:iCs/>
                <w:color w:val="000000" w:themeColor="text1"/>
                <w:lang w:val="en-US"/>
              </w:rPr>
              <w:t xml:space="preserve"> theo quy định của Luật này</w:t>
            </w:r>
            <w:r w:rsidR="00C62D62" w:rsidRPr="007D1517">
              <w:rPr>
                <w:i/>
                <w:iCs/>
                <w:color w:val="000000" w:themeColor="text1"/>
                <w:lang w:val="en-US"/>
              </w:rPr>
              <w:t>. Trường hợp ra quyết định thi hành án; người phải thi hành án có tài sản, cư trú, có trụ sở ở nơi khác hoặc chấm dứt việc thi hành án thì thực hiện theo</w:t>
            </w:r>
            <w:r w:rsidRPr="007D1517">
              <w:rPr>
                <w:i/>
                <w:iCs/>
                <w:color w:val="000000" w:themeColor="text1"/>
              </w:rPr>
              <w:t xml:space="preserve"> </w:t>
            </w:r>
            <w:r w:rsidR="00F7053E" w:rsidRPr="007D1517">
              <w:rPr>
                <w:i/>
                <w:iCs/>
                <w:color w:val="000000" w:themeColor="text1"/>
                <w:lang w:val="en-US"/>
              </w:rPr>
              <w:t>quy định tại Điều 76</w:t>
            </w:r>
            <w:r w:rsidR="00A55E7D" w:rsidRPr="007D1517">
              <w:rPr>
                <w:i/>
                <w:iCs/>
                <w:color w:val="000000" w:themeColor="text1"/>
                <w:lang w:val="en-US"/>
              </w:rPr>
              <w:t xml:space="preserve"> và Điều</w:t>
            </w:r>
            <w:r w:rsidR="00F7053E" w:rsidRPr="007D1517">
              <w:rPr>
                <w:i/>
                <w:iCs/>
                <w:color w:val="000000" w:themeColor="text1"/>
                <w:lang w:val="en-US"/>
              </w:rPr>
              <w:t xml:space="preserve"> 78</w:t>
            </w:r>
            <w:r w:rsidR="00A55E7D" w:rsidRPr="007D1517">
              <w:rPr>
                <w:i/>
                <w:iCs/>
                <w:color w:val="000000" w:themeColor="text1"/>
                <w:lang w:val="en-US"/>
              </w:rPr>
              <w:t xml:space="preserve"> </w:t>
            </w:r>
            <w:r w:rsidR="00F7053E" w:rsidRPr="007D1517">
              <w:rPr>
                <w:i/>
                <w:iCs/>
                <w:color w:val="000000" w:themeColor="text1"/>
                <w:lang w:val="en-US"/>
              </w:rPr>
              <w:t>của Luật này</w:t>
            </w:r>
            <w:r w:rsidRPr="007D1517">
              <w:rPr>
                <w:i/>
                <w:iCs/>
                <w:color w:val="000000" w:themeColor="text1"/>
              </w:rPr>
              <w:t>.</w:t>
            </w:r>
          </w:p>
          <w:p w14:paraId="333A9988" w14:textId="43D388DF" w:rsidR="00467045" w:rsidRPr="007D1517" w:rsidRDefault="00C1696F" w:rsidP="008A0E62">
            <w:pPr>
              <w:widowControl w:val="0"/>
              <w:spacing w:before="120" w:after="120" w:line="252" w:lineRule="auto"/>
              <w:ind w:firstLine="425"/>
              <w:jc w:val="both"/>
              <w:rPr>
                <w:i/>
                <w:iCs/>
                <w:color w:val="000000" w:themeColor="text1"/>
                <w:lang w:val="en-US"/>
              </w:rPr>
            </w:pPr>
            <w:r w:rsidRPr="007D1517">
              <w:rPr>
                <w:i/>
                <w:iCs/>
                <w:color w:val="000000" w:themeColor="text1"/>
                <w:lang w:val="en-US"/>
              </w:rPr>
              <w:t>2</w:t>
            </w:r>
            <w:r w:rsidR="00BF1026" w:rsidRPr="007D1517">
              <w:rPr>
                <w:i/>
                <w:iCs/>
                <w:color w:val="000000" w:themeColor="text1"/>
                <w:lang w:val="en-US"/>
              </w:rPr>
              <w:t xml:space="preserve">. </w:t>
            </w:r>
            <w:r w:rsidR="00467045" w:rsidRPr="007D1517">
              <w:rPr>
                <w:i/>
                <w:iCs/>
                <w:color w:val="000000" w:themeColor="text1"/>
                <w:lang w:val="en-US"/>
              </w:rPr>
              <w:t xml:space="preserve">Nhiệm vụ, quyền hạn của </w:t>
            </w:r>
            <w:r w:rsidR="00BF1026" w:rsidRPr="007D1517">
              <w:rPr>
                <w:i/>
                <w:iCs/>
                <w:color w:val="000000" w:themeColor="text1"/>
              </w:rPr>
              <w:t>Thừa phát lại</w:t>
            </w:r>
            <w:r w:rsidR="00467045" w:rsidRPr="007D1517">
              <w:rPr>
                <w:i/>
                <w:iCs/>
                <w:color w:val="000000" w:themeColor="text1"/>
                <w:lang w:val="en-US"/>
              </w:rPr>
              <w:t>:</w:t>
            </w:r>
          </w:p>
          <w:p w14:paraId="1C3D8956" w14:textId="67F7A468" w:rsidR="00467045" w:rsidRPr="007D1517" w:rsidRDefault="00467045" w:rsidP="008A0E62">
            <w:pPr>
              <w:widowControl w:val="0"/>
              <w:spacing w:before="120" w:after="120" w:line="252" w:lineRule="auto"/>
              <w:ind w:firstLine="425"/>
              <w:jc w:val="both"/>
              <w:rPr>
                <w:i/>
                <w:color w:val="000000" w:themeColor="text1"/>
                <w:lang w:val="en-US"/>
              </w:rPr>
            </w:pPr>
            <w:r w:rsidRPr="007D1517">
              <w:rPr>
                <w:i/>
                <w:iCs/>
                <w:color w:val="000000" w:themeColor="text1"/>
                <w:lang w:val="en-US"/>
              </w:rPr>
              <w:t>a) Nh</w:t>
            </w:r>
            <w:r w:rsidR="00BF1026" w:rsidRPr="007D1517">
              <w:rPr>
                <w:i/>
                <w:iCs/>
                <w:color w:val="000000" w:themeColor="text1"/>
              </w:rPr>
              <w:t xml:space="preserve">iệm vụ, quyền hạn quy định tại khoản 1 Điều </w:t>
            </w:r>
            <w:r w:rsidR="00BF1026" w:rsidRPr="007D1517">
              <w:rPr>
                <w:i/>
                <w:iCs/>
                <w:color w:val="000000" w:themeColor="text1"/>
                <w:lang w:val="en-US"/>
              </w:rPr>
              <w:t>…(về nhiệm vụ, quyền hạn của Chấp hành viên)</w:t>
            </w:r>
            <w:r w:rsidR="00BF1026" w:rsidRPr="007D1517">
              <w:rPr>
                <w:i/>
                <w:iCs/>
                <w:color w:val="000000" w:themeColor="text1"/>
              </w:rPr>
              <w:t>.</w:t>
            </w:r>
            <w:r w:rsidRPr="007D1517">
              <w:rPr>
                <w:i/>
                <w:color w:val="000000" w:themeColor="text1"/>
                <w:lang w:val="en-US"/>
              </w:rPr>
              <w:t xml:space="preserve"> </w:t>
            </w:r>
          </w:p>
          <w:p w14:paraId="6D44C51A" w14:textId="4D9FB627" w:rsidR="00BF1026" w:rsidRPr="007D1517" w:rsidRDefault="00467045" w:rsidP="008A0E62">
            <w:pPr>
              <w:widowControl w:val="0"/>
              <w:spacing w:before="120" w:after="120" w:line="252" w:lineRule="auto"/>
              <w:ind w:firstLine="425"/>
              <w:jc w:val="both"/>
              <w:rPr>
                <w:i/>
                <w:color w:val="000000" w:themeColor="text1"/>
                <w:lang w:val="en-US"/>
              </w:rPr>
            </w:pPr>
            <w:r w:rsidRPr="007D1517">
              <w:rPr>
                <w:i/>
                <w:color w:val="000000" w:themeColor="text1"/>
                <w:lang w:val="en-US"/>
              </w:rPr>
              <w:t xml:space="preserve">b) </w:t>
            </w:r>
            <w:r w:rsidRPr="007D1517">
              <w:rPr>
                <w:rStyle w:val="Strong"/>
                <w:b w:val="0"/>
                <w:i/>
              </w:rPr>
              <w:t>H</w:t>
            </w:r>
            <w:r w:rsidRPr="007D1517">
              <w:rPr>
                <w:rStyle w:val="Strong"/>
                <w:b w:val="0"/>
                <w:i/>
                <w:color w:val="000000" w:themeColor="text1"/>
              </w:rPr>
              <w:t xml:space="preserve">oàn trả cho </w:t>
            </w:r>
            <w:r w:rsidRPr="007D1517">
              <w:rPr>
                <w:rStyle w:val="Strong"/>
                <w:b w:val="0"/>
                <w:i/>
                <w:color w:val="000000" w:themeColor="text1"/>
                <w:lang w:val="en-US"/>
              </w:rPr>
              <w:t>văn phòng thừa phát lại</w:t>
            </w:r>
            <w:r w:rsidRPr="007D1517">
              <w:rPr>
                <w:i/>
                <w:color w:val="000000" w:themeColor="text1"/>
              </w:rPr>
              <w:t xml:space="preserve"> khoản tiền mà tổ chức này đã bồi thường</w:t>
            </w:r>
            <w:r w:rsidRPr="007D1517">
              <w:rPr>
                <w:i/>
                <w:color w:val="000000" w:themeColor="text1"/>
                <w:lang w:val="en-US"/>
              </w:rPr>
              <w:t xml:space="preserve"> theo quy định của pháp luật trong trường hợp </w:t>
            </w:r>
            <w:r w:rsidR="00BF1026" w:rsidRPr="007D1517">
              <w:rPr>
                <w:i/>
                <w:color w:val="000000" w:themeColor="text1"/>
                <w:lang w:val="en-US"/>
              </w:rPr>
              <w:t>Thừa phát lại</w:t>
            </w:r>
            <w:r w:rsidR="00BF1026" w:rsidRPr="007D1517">
              <w:rPr>
                <w:i/>
                <w:color w:val="000000" w:themeColor="text1"/>
              </w:rPr>
              <w:t xml:space="preserve"> có lỗi</w:t>
            </w:r>
            <w:r w:rsidRPr="007D1517">
              <w:rPr>
                <w:i/>
                <w:color w:val="000000" w:themeColor="text1"/>
                <w:lang w:val="en-US"/>
              </w:rPr>
              <w:t xml:space="preserve">, </w:t>
            </w:r>
            <w:r w:rsidR="00BF1026" w:rsidRPr="007D1517">
              <w:rPr>
                <w:i/>
                <w:color w:val="000000" w:themeColor="text1"/>
              </w:rPr>
              <w:t>gây thiệt hại</w:t>
            </w:r>
            <w:r w:rsidR="00BF1026" w:rsidRPr="007D1517">
              <w:rPr>
                <w:i/>
                <w:color w:val="000000" w:themeColor="text1"/>
                <w:lang w:val="en-US"/>
              </w:rPr>
              <w:t>.</w:t>
            </w:r>
          </w:p>
          <w:p w14:paraId="024A621F" w14:textId="031BE61D" w:rsidR="00BF1026" w:rsidRPr="007D1517" w:rsidRDefault="00C1696F" w:rsidP="008A0E62">
            <w:pPr>
              <w:widowControl w:val="0"/>
              <w:spacing w:before="120" w:after="120" w:line="252" w:lineRule="auto"/>
              <w:ind w:firstLine="425"/>
              <w:jc w:val="both"/>
              <w:rPr>
                <w:i/>
                <w:iCs/>
                <w:color w:val="000000" w:themeColor="text1"/>
              </w:rPr>
            </w:pPr>
            <w:r w:rsidRPr="007D1517">
              <w:rPr>
                <w:i/>
                <w:iCs/>
                <w:color w:val="000000" w:themeColor="text1"/>
                <w:lang w:val="en-US"/>
              </w:rPr>
              <w:t>3</w:t>
            </w:r>
            <w:r w:rsidR="00BF1026" w:rsidRPr="007D1517">
              <w:rPr>
                <w:i/>
                <w:iCs/>
                <w:color w:val="000000" w:themeColor="text1"/>
              </w:rPr>
              <w:t xml:space="preserve">. </w:t>
            </w:r>
            <w:r w:rsidR="00C020CB" w:rsidRPr="007D1517">
              <w:rPr>
                <w:i/>
                <w:iCs/>
                <w:color w:val="000000" w:themeColor="text1"/>
                <w:lang w:val="en-US"/>
              </w:rPr>
              <w:t>Nhiệm vụ, quyền hạn của</w:t>
            </w:r>
            <w:r w:rsidR="00C020CB" w:rsidRPr="007D1517">
              <w:rPr>
                <w:i/>
                <w:iCs/>
                <w:color w:val="000000" w:themeColor="text1"/>
              </w:rPr>
              <w:t xml:space="preserve"> </w:t>
            </w:r>
            <w:r w:rsidR="00BF1026" w:rsidRPr="007D1517">
              <w:rPr>
                <w:i/>
                <w:iCs/>
                <w:color w:val="000000" w:themeColor="text1"/>
              </w:rPr>
              <w:t>Trưởng Văn phòng thừa phát lại:</w:t>
            </w:r>
          </w:p>
          <w:p w14:paraId="7AA2F37C" w14:textId="265211AE" w:rsidR="00BF1026"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a) Nhiệm vụ, quyền hạn quy định tại các điểm </w:t>
            </w:r>
            <w:r w:rsidR="0036494D" w:rsidRPr="007D1517">
              <w:rPr>
                <w:i/>
                <w:iCs/>
                <w:color w:val="000000" w:themeColor="text1"/>
                <w:lang w:val="en-US"/>
              </w:rPr>
              <w:t>a, b, c, d, đ, e</w:t>
            </w:r>
            <w:r w:rsidR="00CF460B" w:rsidRPr="007D1517">
              <w:rPr>
                <w:i/>
                <w:iCs/>
                <w:color w:val="000000" w:themeColor="text1"/>
                <w:lang w:val="en-US"/>
              </w:rPr>
              <w:t xml:space="preserve"> và</w:t>
            </w:r>
            <w:r w:rsidR="0036494D" w:rsidRPr="007D1517">
              <w:rPr>
                <w:i/>
                <w:iCs/>
                <w:color w:val="000000" w:themeColor="text1"/>
                <w:lang w:val="en-US"/>
              </w:rPr>
              <w:t xml:space="preserve"> g </w:t>
            </w:r>
            <w:r w:rsidRPr="007D1517">
              <w:rPr>
                <w:i/>
                <w:iCs/>
                <w:color w:val="000000" w:themeColor="text1"/>
              </w:rPr>
              <w:t xml:space="preserve">khoản 1 Điều </w:t>
            </w:r>
            <w:r w:rsidRPr="007D1517">
              <w:rPr>
                <w:i/>
                <w:iCs/>
                <w:color w:val="000000" w:themeColor="text1"/>
                <w:lang w:val="en-US"/>
              </w:rPr>
              <w:t>…(về nhiệm vụ, quyền hạn của Thủ trưởng cơ quan THADS)</w:t>
            </w:r>
            <w:r w:rsidRPr="007D1517">
              <w:rPr>
                <w:i/>
                <w:iCs/>
                <w:color w:val="000000" w:themeColor="text1"/>
              </w:rPr>
              <w:t>;</w:t>
            </w:r>
          </w:p>
          <w:p w14:paraId="5863CD0A" w14:textId="32C4947C" w:rsidR="00BF1026"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rPr>
              <w:t xml:space="preserve">b) </w:t>
            </w:r>
            <w:r w:rsidR="00C020CB" w:rsidRPr="007D1517">
              <w:rPr>
                <w:i/>
                <w:iCs/>
                <w:color w:val="000000" w:themeColor="text1"/>
                <w:lang w:val="en-US"/>
              </w:rPr>
              <w:t>N</w:t>
            </w:r>
            <w:r w:rsidRPr="007D1517">
              <w:rPr>
                <w:i/>
                <w:iCs/>
                <w:color w:val="000000" w:themeColor="text1"/>
              </w:rPr>
              <w:t>hiệm vụ, quyền hạn của Thừa phát lại</w:t>
            </w:r>
            <w:r w:rsidR="00C020CB" w:rsidRPr="007D1517">
              <w:rPr>
                <w:i/>
                <w:iCs/>
                <w:color w:val="000000" w:themeColor="text1"/>
                <w:lang w:val="en-US"/>
              </w:rPr>
              <w:t xml:space="preserve"> quy định tại khoản 2 Điều này;</w:t>
            </w:r>
          </w:p>
          <w:p w14:paraId="07BDE642" w14:textId="05067421" w:rsidR="00BF1026"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rPr>
              <w:t xml:space="preserve">c) Trích nộp </w:t>
            </w:r>
            <w:r w:rsidR="00C020CB" w:rsidRPr="007D1517">
              <w:rPr>
                <w:i/>
                <w:iCs/>
                <w:color w:val="000000" w:themeColor="text1"/>
                <w:lang w:val="en-US"/>
              </w:rPr>
              <w:t>một phần chi phí thực hiện công việc</w:t>
            </w:r>
            <w:r w:rsidRPr="007D1517">
              <w:rPr>
                <w:i/>
                <w:iCs/>
                <w:color w:val="000000" w:themeColor="text1"/>
              </w:rPr>
              <w:t xml:space="preserve"> thi hành án</w:t>
            </w:r>
            <w:r w:rsidR="00C020CB" w:rsidRPr="007D1517">
              <w:rPr>
                <w:i/>
                <w:iCs/>
                <w:color w:val="000000" w:themeColor="text1"/>
                <w:lang w:val="en-US"/>
              </w:rPr>
              <w:t xml:space="preserve"> của Thừa phát lại</w:t>
            </w:r>
            <w:r w:rsidRPr="007D1517">
              <w:rPr>
                <w:i/>
                <w:iCs/>
                <w:color w:val="000000" w:themeColor="text1"/>
              </w:rPr>
              <w:t xml:space="preserve"> để phục vụ công tác quản lý tổ chức và hoạt động Thừa phát lại;</w:t>
            </w:r>
          </w:p>
          <w:p w14:paraId="1B371B7D" w14:textId="2EF24A02" w:rsidR="00BF1026"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d) Mua bảo hiểm trách nhiệm nghề nghiệp</w:t>
            </w:r>
            <w:r w:rsidR="00C62D62" w:rsidRPr="007D1517">
              <w:rPr>
                <w:rStyle w:val="FootnoteReference"/>
                <w:i/>
                <w:iCs/>
                <w:color w:val="000000" w:themeColor="text1"/>
                <w:lang w:val="en-US"/>
              </w:rPr>
              <w:footnoteReference w:id="55"/>
            </w:r>
            <w:r w:rsidRPr="007D1517">
              <w:rPr>
                <w:i/>
                <w:iCs/>
                <w:color w:val="000000" w:themeColor="text1"/>
                <w:lang w:val="en-US"/>
              </w:rPr>
              <w:t xml:space="preserve"> cho mình và cho Thừa phát lại thuộc văn phòng; </w:t>
            </w:r>
          </w:p>
          <w:p w14:paraId="04C0E9E8" w14:textId="77777777" w:rsidR="006E57F0" w:rsidRPr="007D1517" w:rsidRDefault="00BF102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đ) Bồi thường thiệt hại đối với các hành vi vi phạm pháp luật của mình hoặc của Thừa phát lại thuộc văn phòng gây ra trong quá trình tổ chức thi hành án.</w:t>
            </w:r>
          </w:p>
          <w:p w14:paraId="5590787B" w14:textId="77777777" w:rsidR="00D83003" w:rsidRPr="007D1517" w:rsidRDefault="00D83003" w:rsidP="008A0E62">
            <w:pPr>
              <w:pBdr>
                <w:top w:val="nil"/>
                <w:left w:val="nil"/>
                <w:bottom w:val="nil"/>
                <w:right w:val="nil"/>
                <w:between w:val="nil"/>
              </w:pBdr>
              <w:spacing w:before="120" w:after="120" w:line="252" w:lineRule="auto"/>
              <w:ind w:firstLine="425"/>
              <w:jc w:val="both"/>
              <w:rPr>
                <w:bCs/>
                <w:i/>
                <w:color w:val="000000" w:themeColor="text1"/>
                <w:lang w:val="en-US"/>
              </w:rPr>
            </w:pPr>
            <w:r w:rsidRPr="007D1517">
              <w:rPr>
                <w:i/>
                <w:iCs/>
                <w:color w:val="000000" w:themeColor="text1"/>
                <w:lang w:val="en-US"/>
              </w:rPr>
              <w:t xml:space="preserve">4. </w:t>
            </w:r>
            <w:r w:rsidRPr="007D1517">
              <w:rPr>
                <w:bCs/>
                <w:i/>
                <w:color w:val="000000" w:themeColor="text1"/>
                <w:lang w:val="en-US"/>
              </w:rPr>
              <w:t xml:space="preserve">Đương sự; người có quyền lợi, nghĩa vụ liên quan và các cơ quan, tổ chức, cá nhân có các quyền và nghĩa vụ với Thừa phát lại giống như với Chấp hành viên, cơ quan thi </w:t>
            </w:r>
            <w:r w:rsidRPr="007D1517">
              <w:rPr>
                <w:bCs/>
                <w:i/>
                <w:color w:val="000000" w:themeColor="text1"/>
                <w:lang w:val="en-US"/>
              </w:rPr>
              <w:lastRenderedPageBreak/>
              <w:t>hành án dân sự theo quy định của Luật này.</w:t>
            </w:r>
          </w:p>
          <w:p w14:paraId="182CCB5D" w14:textId="07082E23" w:rsidR="00EA41F5" w:rsidRPr="007D1517" w:rsidRDefault="00D83003" w:rsidP="008A0E62">
            <w:pPr>
              <w:pBdr>
                <w:top w:val="nil"/>
                <w:left w:val="nil"/>
                <w:bottom w:val="nil"/>
                <w:right w:val="nil"/>
                <w:between w:val="nil"/>
              </w:pBdr>
              <w:spacing w:before="120" w:after="120" w:line="252" w:lineRule="auto"/>
              <w:ind w:firstLine="425"/>
              <w:jc w:val="both"/>
              <w:rPr>
                <w:bCs/>
                <w:i/>
                <w:color w:val="000000" w:themeColor="text1"/>
                <w:lang w:val="en-US"/>
              </w:rPr>
            </w:pPr>
            <w:r w:rsidRPr="007D1517">
              <w:rPr>
                <w:bCs/>
                <w:i/>
                <w:color w:val="000000" w:themeColor="text1"/>
                <w:lang w:val="en-US"/>
              </w:rPr>
              <w:t xml:space="preserve">5. </w:t>
            </w:r>
            <w:r w:rsidR="00EA41F5" w:rsidRPr="007D1517">
              <w:rPr>
                <w:bCs/>
                <w:i/>
                <w:color w:val="000000" w:themeColor="text1"/>
                <w:lang w:val="en-US"/>
              </w:rPr>
              <w:t>Các tranh chấp về việc thực hiện hợp đồng và bồi thường thiệt hại ngoài hợp đồng liên quan đến việc thực hiện công việc của Thừa phát lại do cơ quan có thẩm quyền giải quyết theo quy định của pháp luật dân sự và tố tụng dân sự</w:t>
            </w:r>
            <w:r w:rsidR="00EA41F5" w:rsidRPr="007D1517">
              <w:rPr>
                <w:rStyle w:val="FootnoteReference"/>
                <w:bCs/>
                <w:i/>
                <w:color w:val="000000" w:themeColor="text1"/>
                <w:lang w:val="en-US"/>
              </w:rPr>
              <w:footnoteReference w:id="56"/>
            </w:r>
            <w:r w:rsidR="00EA41F5" w:rsidRPr="007D1517">
              <w:rPr>
                <w:bCs/>
                <w:i/>
                <w:color w:val="000000" w:themeColor="text1"/>
                <w:lang w:val="en-US"/>
              </w:rPr>
              <w:t>.</w:t>
            </w:r>
          </w:p>
          <w:p w14:paraId="18528122" w14:textId="372B4796" w:rsidR="00C020CB" w:rsidRPr="007D1517" w:rsidRDefault="00EA41F5"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bCs/>
                <w:i/>
                <w:color w:val="000000" w:themeColor="text1"/>
                <w:lang w:val="en-US"/>
              </w:rPr>
              <w:t xml:space="preserve">6. </w:t>
            </w:r>
            <w:r w:rsidR="00C020CB" w:rsidRPr="007D1517">
              <w:rPr>
                <w:i/>
                <w:iCs/>
                <w:color w:val="000000" w:themeColor="text1"/>
                <w:lang w:val="en-US"/>
              </w:rPr>
              <w:t xml:space="preserve">Chính phủ quy định chi tiết </w:t>
            </w:r>
            <w:r w:rsidR="00C62D62" w:rsidRPr="007D1517">
              <w:rPr>
                <w:i/>
                <w:iCs/>
                <w:color w:val="000000" w:themeColor="text1"/>
                <w:lang w:val="en-US"/>
              </w:rPr>
              <w:t>điểm c và điểm</w:t>
            </w:r>
            <w:r w:rsidR="00C020CB" w:rsidRPr="007D1517">
              <w:rPr>
                <w:i/>
                <w:iCs/>
                <w:color w:val="000000" w:themeColor="text1"/>
                <w:lang w:val="en-US"/>
              </w:rPr>
              <w:t xml:space="preserve"> d khoản 3 Điều này.</w:t>
            </w:r>
          </w:p>
        </w:tc>
      </w:tr>
      <w:tr w:rsidR="008D188E" w:rsidRPr="007D1517" w14:paraId="4888E44F" w14:textId="77777777" w:rsidTr="002E795A">
        <w:tc>
          <w:tcPr>
            <w:tcW w:w="10396" w:type="dxa"/>
          </w:tcPr>
          <w:p w14:paraId="36F2CDF0" w14:textId="77777777" w:rsidR="008D188E" w:rsidRPr="007D1517" w:rsidRDefault="008D188E" w:rsidP="008A0E62">
            <w:pPr>
              <w:numPr>
                <w:ilvl w:val="0"/>
                <w:numId w:val="2"/>
              </w:numPr>
              <w:spacing w:before="120" w:after="120" w:line="252" w:lineRule="auto"/>
              <w:ind w:left="0" w:firstLine="425"/>
              <w:jc w:val="both"/>
              <w:outlineLvl w:val="0"/>
              <w:rPr>
                <w:b/>
                <w:bCs/>
                <w:color w:val="000000" w:themeColor="text1"/>
                <w:lang w:val="en-US"/>
              </w:rPr>
            </w:pPr>
            <w:bookmarkStart w:id="177" w:name="_Toc196313147"/>
            <w:r w:rsidRPr="007D1517">
              <w:rPr>
                <w:b/>
                <w:bCs/>
                <w:color w:val="000000" w:themeColor="text1"/>
                <w:lang w:val="en-US"/>
              </w:rPr>
              <w:lastRenderedPageBreak/>
              <w:t>Thỏa thuận về tổ chức thi hành án và ra quyết định thi hành án</w:t>
            </w:r>
            <w:bookmarkEnd w:id="177"/>
            <w:r w:rsidRPr="007D1517">
              <w:rPr>
                <w:b/>
                <w:bCs/>
                <w:color w:val="000000" w:themeColor="text1"/>
                <w:lang w:val="en-US"/>
              </w:rPr>
              <w:t xml:space="preserve"> </w:t>
            </w:r>
          </w:p>
          <w:p w14:paraId="1BD34934" w14:textId="77777777" w:rsidR="008D188E" w:rsidRPr="007D1517" w:rsidRDefault="008D188E" w:rsidP="008A0E62">
            <w:pPr>
              <w:pStyle w:val="NormalWeb"/>
              <w:spacing w:before="120" w:beforeAutospacing="0" w:after="120" w:afterAutospacing="0" w:line="252" w:lineRule="auto"/>
              <w:ind w:firstLine="425"/>
              <w:jc w:val="both"/>
              <w:rPr>
                <w:i/>
                <w:noProof w:val="0"/>
                <w:color w:val="000000" w:themeColor="text1"/>
                <w:sz w:val="28"/>
                <w:szCs w:val="28"/>
                <w:lang w:val="en-US"/>
              </w:rPr>
            </w:pPr>
            <w:r w:rsidRPr="007D1517">
              <w:rPr>
                <w:i/>
                <w:noProof w:val="0"/>
                <w:color w:val="000000" w:themeColor="text1"/>
                <w:sz w:val="28"/>
                <w:szCs w:val="28"/>
                <w:lang w:val="en-US"/>
              </w:rPr>
              <w:t>1. Thỏa thuận về việc tổ chức thi hành án giữa người yêu cầu thi hành án và Văn phòng Thừa phát lại được thể hiện dưới hình thức hợp đồng dịch vụ thi hành án.</w:t>
            </w:r>
          </w:p>
          <w:p w14:paraId="13AC21A4" w14:textId="77777777" w:rsidR="008D188E" w:rsidRPr="007D1517" w:rsidRDefault="008D188E" w:rsidP="008A0E62">
            <w:pPr>
              <w:pStyle w:val="NormalWeb"/>
              <w:spacing w:before="120" w:beforeAutospacing="0" w:after="120" w:afterAutospacing="0" w:line="252" w:lineRule="auto"/>
              <w:ind w:firstLine="425"/>
              <w:jc w:val="both"/>
              <w:rPr>
                <w:i/>
                <w:iCs/>
                <w:color w:val="000000" w:themeColor="text1"/>
                <w:sz w:val="28"/>
                <w:szCs w:val="28"/>
                <w:lang w:val="en-US"/>
              </w:rPr>
            </w:pPr>
            <w:r w:rsidRPr="007D1517">
              <w:rPr>
                <w:i/>
                <w:noProof w:val="0"/>
                <w:color w:val="000000" w:themeColor="text1"/>
                <w:sz w:val="28"/>
                <w:szCs w:val="28"/>
                <w:lang w:val="en-US"/>
              </w:rPr>
              <w:t xml:space="preserve">Trong thời hạn </w:t>
            </w:r>
            <w:r w:rsidRPr="007D1517">
              <w:rPr>
                <w:i/>
                <w:iCs/>
                <w:color w:val="000000" w:themeColor="text1"/>
                <w:sz w:val="28"/>
                <w:szCs w:val="28"/>
              </w:rPr>
              <w:t xml:space="preserve">05 ngày </w:t>
            </w:r>
            <w:r w:rsidRPr="007D1517">
              <w:rPr>
                <w:i/>
                <w:iCs/>
                <w:color w:val="000000" w:themeColor="text1"/>
                <w:sz w:val="28"/>
                <w:szCs w:val="28"/>
                <w:lang w:val="en-US"/>
              </w:rPr>
              <w:t xml:space="preserve">làm việc </w:t>
            </w:r>
            <w:r w:rsidRPr="007D1517">
              <w:rPr>
                <w:i/>
                <w:iCs/>
                <w:color w:val="000000" w:themeColor="text1"/>
                <w:sz w:val="28"/>
                <w:szCs w:val="28"/>
              </w:rPr>
              <w:t>kể từ ngày ký hợp đồng</w:t>
            </w:r>
            <w:r w:rsidRPr="007D1517">
              <w:rPr>
                <w:i/>
                <w:iCs/>
                <w:color w:val="000000" w:themeColor="text1"/>
                <w:sz w:val="28"/>
                <w:szCs w:val="28"/>
                <w:lang w:val="en-US"/>
              </w:rPr>
              <w:t xml:space="preserve">, </w:t>
            </w:r>
            <w:r w:rsidRPr="007D1517">
              <w:rPr>
                <w:i/>
                <w:iCs/>
                <w:color w:val="000000" w:themeColor="text1"/>
                <w:sz w:val="28"/>
                <w:szCs w:val="28"/>
              </w:rPr>
              <w:t>Trưởng Văn phòng thừa phát lại</w:t>
            </w:r>
            <w:r w:rsidRPr="007D1517">
              <w:rPr>
                <w:i/>
                <w:iCs/>
                <w:color w:val="000000" w:themeColor="text1"/>
                <w:sz w:val="28"/>
                <w:szCs w:val="28"/>
                <w:lang w:val="en-US"/>
              </w:rPr>
              <w:t xml:space="preserve"> ra quyết định thi hành án. </w:t>
            </w:r>
          </w:p>
          <w:p w14:paraId="529C12C5" w14:textId="4D934A92" w:rsidR="008D188E" w:rsidRPr="007D1517" w:rsidRDefault="008D188E" w:rsidP="008A0E62">
            <w:pPr>
              <w:spacing w:before="120" w:after="120" w:line="252" w:lineRule="auto"/>
              <w:ind w:left="425"/>
              <w:jc w:val="both"/>
              <w:rPr>
                <w:b/>
                <w:bCs/>
                <w:color w:val="000000" w:themeColor="text1"/>
                <w:lang w:val="en-US"/>
              </w:rPr>
            </w:pPr>
            <w:r w:rsidRPr="007D1517">
              <w:rPr>
                <w:i/>
                <w:noProof w:val="0"/>
                <w:color w:val="000000" w:themeColor="text1"/>
                <w:lang w:val="en-US"/>
              </w:rPr>
              <w:t>2. Chính phủ quy định chi tiết Điều này.</w:t>
            </w:r>
          </w:p>
        </w:tc>
      </w:tr>
      <w:tr w:rsidR="00212706" w:rsidRPr="007D1517" w14:paraId="043D2B86" w14:textId="77777777" w:rsidTr="002E795A">
        <w:tc>
          <w:tcPr>
            <w:tcW w:w="10396" w:type="dxa"/>
          </w:tcPr>
          <w:p w14:paraId="017CB3E7" w14:textId="3819547C" w:rsidR="00554A68" w:rsidRPr="007D1517" w:rsidRDefault="00554A68"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4"/>
                <w:lang w:val="en-US"/>
              </w:rPr>
            </w:pPr>
            <w:r w:rsidRPr="007D1517">
              <w:rPr>
                <w:b/>
                <w:bCs/>
                <w:color w:val="000000" w:themeColor="text1"/>
                <w:spacing w:val="-4"/>
                <w:lang w:val="en-US"/>
              </w:rPr>
              <w:t xml:space="preserve"> </w:t>
            </w:r>
            <w:bookmarkStart w:id="178" w:name="_Toc196313148"/>
            <w:r w:rsidRPr="007D1517">
              <w:rPr>
                <w:b/>
                <w:bCs/>
                <w:color w:val="000000" w:themeColor="text1"/>
                <w:spacing w:val="-4"/>
                <w:lang w:val="en-US"/>
              </w:rPr>
              <w:t>Chi phí thi hành án do Thừa phát lại thực hiện</w:t>
            </w:r>
            <w:bookmarkEnd w:id="178"/>
          </w:p>
          <w:p w14:paraId="1411EF10" w14:textId="1F9F4977" w:rsidR="005A1FCF" w:rsidRPr="007D1517" w:rsidRDefault="005A1FCF" w:rsidP="008A0E62">
            <w:pPr>
              <w:spacing w:before="120" w:after="120" w:line="252" w:lineRule="auto"/>
              <w:ind w:firstLine="425"/>
              <w:jc w:val="both"/>
              <w:rPr>
                <w:i/>
                <w:iCs/>
                <w:color w:val="000000" w:themeColor="text1"/>
                <w:lang w:val="en-US"/>
              </w:rPr>
            </w:pPr>
            <w:r w:rsidRPr="007D1517">
              <w:rPr>
                <w:i/>
                <w:iCs/>
                <w:color w:val="000000" w:themeColor="text1"/>
                <w:lang w:val="en-US"/>
              </w:rPr>
              <w:t xml:space="preserve">1. Mức chi phí thi hành án do Thừa phát lại thực hiện theo quy định của Chính phủ. </w:t>
            </w:r>
          </w:p>
          <w:p w14:paraId="7C487F00" w14:textId="798B4870" w:rsidR="00554A68" w:rsidRPr="007D1517" w:rsidRDefault="005A1FCF" w:rsidP="008A0E62">
            <w:pPr>
              <w:spacing w:before="120" w:after="120" w:line="252" w:lineRule="auto"/>
              <w:jc w:val="both"/>
              <w:rPr>
                <w:i/>
                <w:iCs/>
                <w:color w:val="000000" w:themeColor="text1"/>
                <w:lang w:val="en-US"/>
              </w:rPr>
            </w:pPr>
            <w:r w:rsidRPr="007D1517">
              <w:rPr>
                <w:i/>
                <w:iCs/>
                <w:color w:val="000000" w:themeColor="text1"/>
                <w:lang w:val="en-US"/>
              </w:rPr>
              <w:t xml:space="preserve">2. </w:t>
            </w:r>
            <w:r w:rsidR="00554A68" w:rsidRPr="007D1517">
              <w:rPr>
                <w:i/>
                <w:iCs/>
                <w:color w:val="000000" w:themeColor="text1"/>
              </w:rPr>
              <w:t xml:space="preserve">Người yêu cầu </w:t>
            </w:r>
            <w:r w:rsidRPr="007D1517">
              <w:rPr>
                <w:i/>
                <w:iCs/>
                <w:color w:val="000000" w:themeColor="text1"/>
                <w:lang w:val="en-US"/>
              </w:rPr>
              <w:t xml:space="preserve">thi hành án và </w:t>
            </w:r>
            <w:r w:rsidR="00554A68" w:rsidRPr="007D1517">
              <w:rPr>
                <w:i/>
                <w:iCs/>
                <w:color w:val="000000" w:themeColor="text1"/>
              </w:rPr>
              <w:t xml:space="preserve">Văn phòng thừa phát lại </w:t>
            </w:r>
            <w:r w:rsidRPr="007D1517">
              <w:rPr>
                <w:i/>
                <w:iCs/>
                <w:color w:val="000000" w:themeColor="text1"/>
                <w:lang w:val="en-US"/>
              </w:rPr>
              <w:t xml:space="preserve">thỏa thuận về </w:t>
            </w:r>
            <w:r w:rsidR="00554A68" w:rsidRPr="007D1517">
              <w:rPr>
                <w:i/>
                <w:iCs/>
                <w:color w:val="000000" w:themeColor="text1"/>
              </w:rPr>
              <w:t xml:space="preserve">chi phí tổ chức thi hành án </w:t>
            </w:r>
            <w:r w:rsidRPr="007D1517">
              <w:rPr>
                <w:i/>
                <w:iCs/>
                <w:color w:val="000000" w:themeColor="text1"/>
                <w:lang w:val="en-US"/>
              </w:rPr>
              <w:t xml:space="preserve">theo quy định tại khoản 1 Điều này </w:t>
            </w:r>
            <w:r w:rsidR="00554A68" w:rsidRPr="007D1517">
              <w:rPr>
                <w:i/>
                <w:iCs/>
                <w:color w:val="000000" w:themeColor="text1"/>
              </w:rPr>
              <w:t xml:space="preserve">và các chi phí khác </w:t>
            </w:r>
            <w:r w:rsidRPr="007D1517">
              <w:rPr>
                <w:i/>
                <w:iCs/>
                <w:color w:val="000000" w:themeColor="text1"/>
                <w:lang w:val="en-US"/>
              </w:rPr>
              <w:t>(nếu có)</w:t>
            </w:r>
            <w:r w:rsidR="00554A68" w:rsidRPr="007D1517">
              <w:rPr>
                <w:i/>
                <w:iCs/>
                <w:color w:val="000000" w:themeColor="text1"/>
              </w:rPr>
              <w:t xml:space="preserve">. </w:t>
            </w:r>
          </w:p>
        </w:tc>
      </w:tr>
      <w:tr w:rsidR="00212706" w:rsidRPr="007D1517" w14:paraId="12685984" w14:textId="77777777" w:rsidTr="002E795A">
        <w:tc>
          <w:tcPr>
            <w:tcW w:w="10396" w:type="dxa"/>
          </w:tcPr>
          <w:p w14:paraId="2118A0FC" w14:textId="43D87C12" w:rsidR="00EE70A6" w:rsidRPr="007D1517" w:rsidRDefault="003053C6" w:rsidP="008A0E62">
            <w:pPr>
              <w:numPr>
                <w:ilvl w:val="0"/>
                <w:numId w:val="2"/>
              </w:numPr>
              <w:spacing w:before="120" w:after="120" w:line="252" w:lineRule="auto"/>
              <w:ind w:left="0" w:firstLine="425"/>
              <w:jc w:val="both"/>
              <w:outlineLvl w:val="0"/>
              <w:rPr>
                <w:b/>
                <w:bCs/>
                <w:color w:val="000000" w:themeColor="text1"/>
                <w:spacing w:val="-4"/>
                <w:lang w:val="en-US"/>
              </w:rPr>
            </w:pPr>
            <w:bookmarkStart w:id="179" w:name="_Toc196313149"/>
            <w:r w:rsidRPr="007D1517">
              <w:rPr>
                <w:b/>
                <w:bCs/>
                <w:color w:val="000000" w:themeColor="text1"/>
                <w:spacing w:val="-4"/>
                <w:lang w:val="en-US"/>
              </w:rPr>
              <w:t>Chấm dứt</w:t>
            </w:r>
            <w:r w:rsidR="007D0631" w:rsidRPr="007D1517">
              <w:rPr>
                <w:b/>
                <w:bCs/>
                <w:color w:val="000000" w:themeColor="text1"/>
                <w:spacing w:val="-4"/>
                <w:lang w:val="en-US"/>
              </w:rPr>
              <w:t xml:space="preserve"> việc thi hành án và hậu quả pháp lý khi chấm dứt việc thi hành án</w:t>
            </w:r>
            <w:bookmarkEnd w:id="179"/>
          </w:p>
          <w:p w14:paraId="2BE32393" w14:textId="24F2AE3E" w:rsidR="00365142" w:rsidRPr="007D1517" w:rsidRDefault="00365142" w:rsidP="008A0E62">
            <w:pPr>
              <w:pStyle w:val="NormalWeb"/>
              <w:shd w:val="clear" w:color="auto" w:fill="FFFFFF"/>
              <w:spacing w:before="120" w:beforeAutospacing="0" w:after="120" w:afterAutospacing="0" w:line="252" w:lineRule="auto"/>
              <w:ind w:firstLine="425"/>
              <w:rPr>
                <w:i/>
                <w:color w:val="000000" w:themeColor="text1"/>
                <w:sz w:val="28"/>
                <w:szCs w:val="28"/>
                <w:lang w:val="en-US"/>
              </w:rPr>
            </w:pPr>
            <w:r w:rsidRPr="007D1517">
              <w:rPr>
                <w:i/>
                <w:color w:val="000000" w:themeColor="text1"/>
                <w:sz w:val="28"/>
                <w:szCs w:val="28"/>
                <w:lang w:val="en-US"/>
              </w:rPr>
              <w:t xml:space="preserve">1. </w:t>
            </w:r>
            <w:r w:rsidR="007D0631" w:rsidRPr="007D1517">
              <w:rPr>
                <w:i/>
                <w:color w:val="000000" w:themeColor="text1"/>
                <w:sz w:val="28"/>
                <w:szCs w:val="28"/>
              </w:rPr>
              <w:t xml:space="preserve">Thừa phát lại chấm dứt thi hành án </w:t>
            </w:r>
            <w:r w:rsidRPr="007D1517">
              <w:rPr>
                <w:i/>
                <w:color w:val="000000" w:themeColor="text1"/>
                <w:sz w:val="28"/>
                <w:szCs w:val="28"/>
                <w:lang w:val="en-US"/>
              </w:rPr>
              <w:t>khi có một trong các căn cứ sau</w:t>
            </w:r>
            <w:r w:rsidR="005A1FCF" w:rsidRPr="007D1517">
              <w:rPr>
                <w:i/>
                <w:color w:val="000000" w:themeColor="text1"/>
                <w:sz w:val="28"/>
                <w:szCs w:val="28"/>
                <w:lang w:val="en-US"/>
              </w:rPr>
              <w:t xml:space="preserve"> đây</w:t>
            </w:r>
            <w:r w:rsidRPr="007D1517">
              <w:rPr>
                <w:i/>
                <w:color w:val="000000" w:themeColor="text1"/>
                <w:sz w:val="28"/>
                <w:szCs w:val="28"/>
                <w:lang w:val="en-US"/>
              </w:rPr>
              <w:t>:</w:t>
            </w:r>
          </w:p>
          <w:p w14:paraId="36E696DD" w14:textId="39A4B6CD" w:rsidR="007D0631" w:rsidRPr="007D1517" w:rsidRDefault="00365142" w:rsidP="008A0E62">
            <w:pPr>
              <w:pStyle w:val="NormalWeb"/>
              <w:shd w:val="clear" w:color="auto" w:fill="FFFFFF"/>
              <w:spacing w:before="120" w:beforeAutospacing="0" w:after="120" w:afterAutospacing="0" w:line="252" w:lineRule="auto"/>
              <w:ind w:firstLine="425"/>
              <w:rPr>
                <w:i/>
                <w:color w:val="000000" w:themeColor="text1"/>
                <w:sz w:val="28"/>
                <w:szCs w:val="28"/>
              </w:rPr>
            </w:pPr>
            <w:r w:rsidRPr="007D1517">
              <w:rPr>
                <w:i/>
                <w:color w:val="000000" w:themeColor="text1"/>
                <w:sz w:val="28"/>
                <w:szCs w:val="28"/>
                <w:lang w:val="en-US"/>
              </w:rPr>
              <w:t>a)</w:t>
            </w:r>
            <w:r w:rsidR="007D0631" w:rsidRPr="007D1517">
              <w:rPr>
                <w:i/>
                <w:color w:val="000000" w:themeColor="text1"/>
                <w:sz w:val="28"/>
                <w:szCs w:val="28"/>
              </w:rPr>
              <w:t xml:space="preserve"> Việc thi hành án kết thúc theo quy định </w:t>
            </w:r>
            <w:r w:rsidR="005A1FCF" w:rsidRPr="007D1517">
              <w:rPr>
                <w:i/>
                <w:color w:val="000000" w:themeColor="text1"/>
                <w:sz w:val="28"/>
                <w:szCs w:val="28"/>
                <w:lang w:val="en-US"/>
              </w:rPr>
              <w:t xml:space="preserve">tại Điều… (về kết thúc thi hành án) </w:t>
            </w:r>
            <w:r w:rsidR="007D0631" w:rsidRPr="007D1517">
              <w:rPr>
                <w:i/>
                <w:color w:val="000000" w:themeColor="text1"/>
                <w:sz w:val="28"/>
                <w:szCs w:val="28"/>
              </w:rPr>
              <w:t xml:space="preserve">của </w:t>
            </w:r>
            <w:r w:rsidRPr="007D1517">
              <w:rPr>
                <w:i/>
                <w:color w:val="000000" w:themeColor="text1"/>
                <w:sz w:val="28"/>
                <w:szCs w:val="28"/>
                <w:lang w:val="en-US"/>
              </w:rPr>
              <w:t>Luật này</w:t>
            </w:r>
            <w:r w:rsidR="007D0631" w:rsidRPr="007D1517">
              <w:rPr>
                <w:i/>
                <w:color w:val="000000" w:themeColor="text1"/>
                <w:sz w:val="28"/>
                <w:szCs w:val="28"/>
              </w:rPr>
              <w:t>;</w:t>
            </w:r>
          </w:p>
          <w:p w14:paraId="11D39214" w14:textId="59FF1E25" w:rsidR="005A1FCF" w:rsidRPr="007D1517" w:rsidRDefault="00365142" w:rsidP="008A0E62">
            <w:pPr>
              <w:pStyle w:val="NormalWeb"/>
              <w:shd w:val="clear" w:color="auto" w:fill="FFFFFF"/>
              <w:spacing w:before="120" w:beforeAutospacing="0" w:after="120" w:afterAutospacing="0" w:line="252" w:lineRule="auto"/>
              <w:ind w:firstLine="425"/>
              <w:rPr>
                <w:i/>
                <w:color w:val="000000" w:themeColor="text1"/>
                <w:sz w:val="28"/>
                <w:szCs w:val="28"/>
                <w:lang w:val="en-US"/>
              </w:rPr>
            </w:pPr>
            <w:r w:rsidRPr="007D1517">
              <w:rPr>
                <w:i/>
                <w:color w:val="000000" w:themeColor="text1"/>
                <w:sz w:val="28"/>
                <w:szCs w:val="28"/>
                <w:lang w:val="en-US"/>
              </w:rPr>
              <w:t>b)</w:t>
            </w:r>
            <w:r w:rsidR="007D0631" w:rsidRPr="007D1517">
              <w:rPr>
                <w:i/>
                <w:color w:val="000000" w:themeColor="text1"/>
                <w:sz w:val="28"/>
                <w:szCs w:val="28"/>
              </w:rPr>
              <w:t xml:space="preserve"> </w:t>
            </w:r>
            <w:r w:rsidR="005A1FCF" w:rsidRPr="007D1517">
              <w:rPr>
                <w:i/>
                <w:color w:val="000000" w:themeColor="text1"/>
                <w:sz w:val="28"/>
                <w:szCs w:val="28"/>
                <w:lang w:val="en-US"/>
              </w:rPr>
              <w:t>Theo thỏa thuận giữa Thừa phát lại và đương sự, trừ trường hợp việc chấm dứt làm ảnh hưởng đến quyền và lợi ích hợp pháp của người thứ ba;</w:t>
            </w:r>
          </w:p>
          <w:p w14:paraId="74BC5C3D" w14:textId="6F66EE6A" w:rsidR="00365142" w:rsidRPr="007D1517" w:rsidRDefault="005A1FCF" w:rsidP="008A0E62">
            <w:pPr>
              <w:pStyle w:val="NormalWeb"/>
              <w:shd w:val="clear" w:color="auto" w:fill="FFFFFF"/>
              <w:spacing w:before="120" w:beforeAutospacing="0" w:after="120" w:afterAutospacing="0" w:line="252" w:lineRule="auto"/>
              <w:ind w:firstLine="425"/>
              <w:rPr>
                <w:i/>
                <w:color w:val="000000" w:themeColor="text1"/>
                <w:sz w:val="28"/>
                <w:szCs w:val="28"/>
                <w:lang w:val="en-US"/>
              </w:rPr>
            </w:pPr>
            <w:r w:rsidRPr="007D1517">
              <w:rPr>
                <w:i/>
                <w:color w:val="000000" w:themeColor="text1"/>
                <w:sz w:val="28"/>
                <w:szCs w:val="28"/>
                <w:lang w:val="en-US"/>
              </w:rPr>
              <w:t>c) Thừa phát lại tổ chức thi hành án mà phát sinh điều kiện thi hành án nằm ngoài địa bàn cấp tỉnh nơi Văn phòng Thừa phát lại đặt trụ sở</w:t>
            </w:r>
            <w:r w:rsidR="00A55E7D" w:rsidRPr="007D1517">
              <w:rPr>
                <w:i/>
                <w:color w:val="000000" w:themeColor="text1"/>
                <w:sz w:val="28"/>
                <w:szCs w:val="28"/>
                <w:lang w:val="en-US"/>
              </w:rPr>
              <w:t>.</w:t>
            </w:r>
          </w:p>
          <w:p w14:paraId="10FAF50B" w14:textId="60CAD379" w:rsidR="007D0631" w:rsidRPr="007D1517" w:rsidRDefault="00365142" w:rsidP="008A0E62">
            <w:pPr>
              <w:pStyle w:val="NormalWeb"/>
              <w:shd w:val="clear" w:color="auto" w:fill="FFFFFF"/>
              <w:spacing w:before="120" w:beforeAutospacing="0" w:after="120" w:afterAutospacing="0" w:line="252" w:lineRule="auto"/>
              <w:ind w:firstLine="425"/>
              <w:rPr>
                <w:i/>
                <w:color w:val="000000" w:themeColor="text1"/>
                <w:sz w:val="28"/>
                <w:szCs w:val="28"/>
              </w:rPr>
            </w:pPr>
            <w:r w:rsidRPr="007D1517">
              <w:rPr>
                <w:i/>
                <w:color w:val="000000" w:themeColor="text1"/>
                <w:sz w:val="28"/>
                <w:szCs w:val="28"/>
                <w:lang w:val="en-US"/>
              </w:rPr>
              <w:t>2</w:t>
            </w:r>
            <w:r w:rsidR="007D0631" w:rsidRPr="007D1517">
              <w:rPr>
                <w:i/>
                <w:color w:val="000000" w:themeColor="text1"/>
                <w:sz w:val="28"/>
                <w:szCs w:val="28"/>
              </w:rPr>
              <w:t>. Khi chấm dứt việc thi hành án, Văn phòng Thừa phát lại và người yêu cầu thi hành án phải thanh lý hợp đồng dịch vụ về thi hành án. Trong quá trình thanh lý hợp đồng và giải quyết các vấn đề phát sinh, nếu có tranh chấp thì các bên yêu cầu Tòa án giải quyết theo quy định của pháp luật.</w:t>
            </w:r>
          </w:p>
          <w:p w14:paraId="29468BA7" w14:textId="32318920" w:rsidR="007D0631" w:rsidRPr="007D1517" w:rsidRDefault="00365142" w:rsidP="008A0E62">
            <w:pPr>
              <w:spacing w:before="120" w:after="120" w:line="252" w:lineRule="auto"/>
              <w:ind w:firstLine="425"/>
              <w:jc w:val="both"/>
              <w:rPr>
                <w:bCs/>
                <w:i/>
                <w:color w:val="000000" w:themeColor="text1"/>
                <w:spacing w:val="-4"/>
                <w:lang w:val="en-US"/>
              </w:rPr>
            </w:pPr>
            <w:r w:rsidRPr="007D1517">
              <w:rPr>
                <w:bCs/>
                <w:i/>
                <w:color w:val="000000" w:themeColor="text1"/>
                <w:spacing w:val="-4"/>
                <w:lang w:val="en-US"/>
              </w:rPr>
              <w:t xml:space="preserve">3. Chính phủ quy định chi tiết </w:t>
            </w:r>
            <w:r w:rsidR="00A55E7D" w:rsidRPr="007D1517">
              <w:rPr>
                <w:bCs/>
                <w:i/>
                <w:color w:val="000000" w:themeColor="text1"/>
                <w:spacing w:val="-4"/>
                <w:lang w:val="en-US"/>
              </w:rPr>
              <w:t xml:space="preserve">khoản 2 </w:t>
            </w:r>
            <w:r w:rsidRPr="007D1517">
              <w:rPr>
                <w:bCs/>
                <w:i/>
                <w:color w:val="000000" w:themeColor="text1"/>
                <w:spacing w:val="-4"/>
                <w:lang w:val="en-US"/>
              </w:rPr>
              <w:t>Điều này.</w:t>
            </w:r>
          </w:p>
        </w:tc>
      </w:tr>
      <w:tr w:rsidR="00212706" w:rsidRPr="007D1517" w14:paraId="3511D850" w14:textId="77777777" w:rsidTr="002E795A">
        <w:tc>
          <w:tcPr>
            <w:tcW w:w="10396" w:type="dxa"/>
          </w:tcPr>
          <w:p w14:paraId="666CD456" w14:textId="7EFBBA58"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180" w:name="_Toc196313150"/>
            <w:r w:rsidRPr="007D1517">
              <w:rPr>
                <w:b/>
                <w:bCs/>
                <w:color w:val="000000" w:themeColor="text1"/>
              </w:rPr>
              <w:t>Chương IV</w:t>
            </w:r>
            <w:bookmarkEnd w:id="180"/>
          </w:p>
          <w:p w14:paraId="781ACCB1" w14:textId="5AD550EB"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181" w:name="_Toc196313151"/>
            <w:r w:rsidRPr="007D1517">
              <w:rPr>
                <w:b/>
                <w:bCs/>
                <w:color w:val="000000" w:themeColor="text1"/>
              </w:rPr>
              <w:t>KHIẾU NẠI, TỐ CÁO, KHÁNG NGHỊ, KIẾN NGHỊ</w:t>
            </w:r>
            <w:bookmarkEnd w:id="181"/>
            <w:r w:rsidRPr="007D1517">
              <w:rPr>
                <w:b/>
                <w:bCs/>
                <w:color w:val="000000" w:themeColor="text1"/>
              </w:rPr>
              <w:t xml:space="preserve"> </w:t>
            </w:r>
          </w:p>
          <w:p w14:paraId="372BA042" w14:textId="77777777" w:rsidR="0049147E" w:rsidRPr="007D1517" w:rsidRDefault="0049147E" w:rsidP="008A0E62">
            <w:pPr>
              <w:spacing w:before="120" w:after="120" w:line="252" w:lineRule="auto"/>
              <w:ind w:firstLine="425"/>
              <w:jc w:val="center"/>
              <w:outlineLvl w:val="0"/>
              <w:rPr>
                <w:b/>
                <w:bCs/>
                <w:color w:val="000000" w:themeColor="text1"/>
              </w:rPr>
            </w:pPr>
            <w:bookmarkStart w:id="182" w:name="_Toc196313152"/>
            <w:r w:rsidRPr="007D1517">
              <w:rPr>
                <w:b/>
                <w:bCs/>
                <w:color w:val="000000" w:themeColor="text1"/>
              </w:rPr>
              <w:t>Mục 1</w:t>
            </w:r>
            <w:bookmarkEnd w:id="182"/>
          </w:p>
          <w:p w14:paraId="1FAFC47E" w14:textId="77777777"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183" w:name="_Toc196313153"/>
            <w:r w:rsidRPr="007D1517">
              <w:rPr>
                <w:b/>
                <w:bCs/>
                <w:color w:val="000000" w:themeColor="text1"/>
              </w:rPr>
              <w:t>KHIẾU NẠI, TỐ CÁO TRONG THI HÀNH ÁN DÂN SỰ</w:t>
            </w:r>
            <w:bookmarkEnd w:id="183"/>
          </w:p>
        </w:tc>
      </w:tr>
      <w:tr w:rsidR="00212706" w:rsidRPr="007D1517" w14:paraId="31D67C7F" w14:textId="77777777" w:rsidTr="002E795A">
        <w:tc>
          <w:tcPr>
            <w:tcW w:w="10396" w:type="dxa"/>
          </w:tcPr>
          <w:p w14:paraId="08A433EE" w14:textId="4ACCE9BC"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84" w:name="_Toc196313154"/>
            <w:r w:rsidRPr="007D1517">
              <w:rPr>
                <w:b/>
                <w:bCs/>
                <w:color w:val="000000" w:themeColor="text1"/>
              </w:rPr>
              <w:lastRenderedPageBreak/>
              <w:t>Quyền khiếu nại về thi hành án (điều 140, điều 147)</w:t>
            </w:r>
            <w:bookmarkEnd w:id="184"/>
            <w:r w:rsidRPr="007D1517">
              <w:rPr>
                <w:b/>
                <w:bCs/>
                <w:color w:val="000000" w:themeColor="text1"/>
              </w:rPr>
              <w:t xml:space="preserve"> </w:t>
            </w:r>
          </w:p>
          <w:p w14:paraId="1E68F426" w14:textId="6A521F59" w:rsidR="0049147E" w:rsidRPr="007D1517" w:rsidRDefault="0049147E" w:rsidP="008A0E62">
            <w:pPr>
              <w:pStyle w:val="Heading5"/>
              <w:widowControl w:val="0"/>
              <w:numPr>
                <w:ilvl w:val="0"/>
                <w:numId w:val="3"/>
              </w:numPr>
              <w:spacing w:before="120" w:after="120" w:line="252" w:lineRule="auto"/>
              <w:ind w:left="0" w:firstLine="425"/>
              <w:jc w:val="both"/>
              <w:outlineLvl w:val="4"/>
              <w:rPr>
                <w:b w:val="0"/>
                <w:bCs w:val="0"/>
                <w:color w:val="000000" w:themeColor="text1"/>
                <w:sz w:val="28"/>
                <w:szCs w:val="28"/>
              </w:rPr>
            </w:pPr>
            <w:bookmarkStart w:id="185" w:name="_heading=h.tqrfrpww454d"/>
            <w:bookmarkEnd w:id="185"/>
            <w:r w:rsidRPr="007D1517">
              <w:rPr>
                <w:b w:val="0"/>
                <w:bCs w:val="0"/>
                <w:color w:val="000000" w:themeColor="text1"/>
                <w:sz w:val="28"/>
                <w:szCs w:val="28"/>
              </w:rPr>
              <w:t xml:space="preserve">Đương sự, người có quyền lợi, nghĩa vụ liên quan có quyền khiếu nại đối với quyết định, hành vi của Thủ trưởng cơ quan thi hành án dân sự, </w:t>
            </w:r>
            <w:r w:rsidRPr="007D1517">
              <w:rPr>
                <w:b w:val="0"/>
                <w:bCs w:val="0"/>
                <w:i/>
                <w:iCs/>
                <w:color w:val="000000" w:themeColor="text1"/>
                <w:sz w:val="28"/>
                <w:szCs w:val="28"/>
              </w:rPr>
              <w:t xml:space="preserve">Trưởng Văn phòng thừa phát lại, </w:t>
            </w:r>
            <w:r w:rsidRPr="007D1517">
              <w:rPr>
                <w:b w:val="0"/>
                <w:bCs w:val="0"/>
                <w:color w:val="000000" w:themeColor="text1"/>
                <w:sz w:val="28"/>
                <w:szCs w:val="28"/>
              </w:rPr>
              <w:t xml:space="preserve">Chấp hành viên, </w:t>
            </w:r>
            <w:r w:rsidRPr="007D1517">
              <w:rPr>
                <w:b w:val="0"/>
                <w:bCs w:val="0"/>
                <w:i/>
                <w:iCs/>
                <w:color w:val="000000" w:themeColor="text1"/>
                <w:sz w:val="28"/>
                <w:szCs w:val="28"/>
              </w:rPr>
              <w:t>Thừa phát lại</w:t>
            </w:r>
            <w:r w:rsidRPr="007D1517">
              <w:rPr>
                <w:b w:val="0"/>
                <w:bCs w:val="0"/>
                <w:color w:val="000000" w:themeColor="text1"/>
                <w:sz w:val="28"/>
                <w:szCs w:val="28"/>
              </w:rPr>
              <w:t xml:space="preserve"> nếu có căn cứ cho rằng quyết định, hành vi đó là trái pháp luật, xâm phạm quyền, lợi ích hợp pháp của mình. </w:t>
            </w:r>
          </w:p>
          <w:p w14:paraId="181B751E" w14:textId="46EB541F" w:rsidR="0049147E" w:rsidRPr="007D1517" w:rsidRDefault="0049147E" w:rsidP="008A0E62">
            <w:pPr>
              <w:spacing w:before="120" w:after="120" w:line="252" w:lineRule="auto"/>
              <w:ind w:firstLine="425"/>
              <w:rPr>
                <w:color w:val="000000" w:themeColor="text1"/>
              </w:rPr>
            </w:pPr>
            <w:r w:rsidRPr="007D1517">
              <w:rPr>
                <w:color w:val="000000" w:themeColor="text1"/>
              </w:rPr>
              <w:t>2. Thời hiệu khiếu nại:</w:t>
            </w:r>
          </w:p>
          <w:p w14:paraId="7068CD72"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a) Đối với quyết định, hành vi về thi hành án trước khi có quyết định áp dụng biện pháp bảo đảm, biện pháp cưỡng chế là 15 ngày, kể từ ngày nhận được quyết định hoặc biết được hành vi đó;</w:t>
            </w:r>
          </w:p>
          <w:p w14:paraId="7F9E8E8A"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b) Đối với quyết định về áp dụng biện pháp phong toả tài khoản là 03 ngày làm việc, kể từ ngày nhận được quyết định;</w:t>
            </w:r>
          </w:p>
          <w:p w14:paraId="00CF355B"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Đối với quyết định, hành vi về áp dụng biện pháp bảo đảm khác là 10 ngày, kể từ ngày nhận được quyết định hoặc biết được hành vi đó;</w:t>
            </w:r>
          </w:p>
          <w:p w14:paraId="283E82DB"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c) Đối với quyết định, hành vi về áp dụng biện pháp cưỡng chế là 30 ngày, kể từ ngày nhận được quyết định hoặc biết được hành vi đó;</w:t>
            </w:r>
          </w:p>
          <w:p w14:paraId="012ED824"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d) Đối với quyết định, hành vi sau khi có quyết định áp dụng biện pháp cưỡng chế là 30 ngày, kể từ ngày nhận được quyết định hoặc biết được hành vi đó.</w:t>
            </w:r>
          </w:p>
          <w:p w14:paraId="7D268E1E"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Trường hợp do trở ngại khách quan hoặc do sự kiện bất khả kháng mà người khiếu nại không thực hiện được quyền khiếu nại theo đúng thời hạn thì thời gian có trở ngại khách quan hoặc sự kiện bất khả kháng không tính vào thời hạn khiếu nại.</w:t>
            </w:r>
          </w:p>
          <w:p w14:paraId="4B26FD76" w14:textId="77777777" w:rsidR="0049147E" w:rsidRPr="007D1517" w:rsidRDefault="0049147E" w:rsidP="008A0E62">
            <w:pPr>
              <w:pStyle w:val="Heading5"/>
              <w:widowControl w:val="0"/>
              <w:spacing w:before="120" w:after="120" w:line="252" w:lineRule="auto"/>
              <w:ind w:firstLine="425"/>
              <w:jc w:val="both"/>
              <w:outlineLvl w:val="4"/>
              <w:rPr>
                <w:color w:val="000000" w:themeColor="text1"/>
                <w:sz w:val="28"/>
                <w:szCs w:val="28"/>
              </w:rPr>
            </w:pPr>
            <w:r w:rsidRPr="007D1517">
              <w:rPr>
                <w:b w:val="0"/>
                <w:bCs w:val="0"/>
                <w:color w:val="000000" w:themeColor="text1"/>
                <w:sz w:val="28"/>
                <w:szCs w:val="28"/>
              </w:rPr>
              <w:t>Lần khiếu nại tiếp theo, thời hiệu là 15 ngày kể từ ngày nhận được quyết định giải quyết khiếu nại của người có thẩm quyền.</w:t>
            </w:r>
          </w:p>
        </w:tc>
      </w:tr>
      <w:tr w:rsidR="00212706" w:rsidRPr="007D1517" w14:paraId="54296A78" w14:textId="77777777" w:rsidTr="002E795A">
        <w:tc>
          <w:tcPr>
            <w:tcW w:w="10396" w:type="dxa"/>
          </w:tcPr>
          <w:p w14:paraId="0C72EBCE" w14:textId="0539ED43" w:rsidR="0049147E" w:rsidRPr="007D1517" w:rsidRDefault="13A6A780"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86" w:name="_Toc196313155"/>
            <w:r w:rsidRPr="007D1517">
              <w:rPr>
                <w:b/>
                <w:bCs/>
                <w:color w:val="000000" w:themeColor="text1"/>
              </w:rPr>
              <w:t>Thẩm quyền, trình tự, thủ tục giải quyết khiếu nại về thi hành án (Điều 142, 141, 143, 144, 145, 146, 148, 149, 150, 151, 152, 153)</w:t>
            </w:r>
            <w:bookmarkEnd w:id="186"/>
            <w:r w:rsidRPr="007D1517">
              <w:rPr>
                <w:b/>
                <w:bCs/>
                <w:color w:val="000000" w:themeColor="text1"/>
              </w:rPr>
              <w:t xml:space="preserve"> </w:t>
            </w:r>
          </w:p>
          <w:p w14:paraId="581C50BE" w14:textId="61D2F1ED" w:rsidR="0049147E" w:rsidRPr="007D1517" w:rsidRDefault="6DB5D01F" w:rsidP="008A0E62">
            <w:pPr>
              <w:widowControl w:val="0"/>
              <w:spacing w:before="120" w:after="120" w:line="252" w:lineRule="auto"/>
              <w:ind w:firstLine="425"/>
              <w:jc w:val="both"/>
              <w:rPr>
                <w:color w:val="000000" w:themeColor="text1"/>
              </w:rPr>
            </w:pPr>
            <w:r w:rsidRPr="007D1517">
              <w:rPr>
                <w:i/>
                <w:iCs/>
                <w:color w:val="000000" w:themeColor="text1"/>
              </w:rPr>
              <w:t>1.</w:t>
            </w:r>
            <w:r w:rsidR="00212706" w:rsidRPr="007D1517">
              <w:rPr>
                <w:i/>
                <w:iCs/>
                <w:color w:val="000000" w:themeColor="text1"/>
                <w:lang w:val="en-US"/>
              </w:rPr>
              <w:t xml:space="preserve"> </w:t>
            </w:r>
            <w:r w:rsidR="13A6A780" w:rsidRPr="007D1517">
              <w:rPr>
                <w:color w:val="000000" w:themeColor="text1"/>
              </w:rPr>
              <w:t>Thủ trưởng cơ quan thi hành án dân sự cấp tỉnh giải quyết</w:t>
            </w:r>
            <w:r w:rsidR="00A13259" w:rsidRPr="007D1517">
              <w:rPr>
                <w:color w:val="000000" w:themeColor="text1"/>
                <w:lang w:val="en-US"/>
              </w:rPr>
              <w:t xml:space="preserve"> khiếu nại</w:t>
            </w:r>
            <w:r w:rsidR="13A6A780" w:rsidRPr="007D1517">
              <w:rPr>
                <w:color w:val="000000" w:themeColor="text1"/>
              </w:rPr>
              <w:t xml:space="preserve"> đối với quyết định, hành vi của</w:t>
            </w:r>
            <w:r w:rsidR="13A6A780" w:rsidRPr="007D1517">
              <w:rPr>
                <w:i/>
                <w:iCs/>
                <w:color w:val="000000" w:themeColor="text1"/>
              </w:rPr>
              <w:t xml:space="preserve"> </w:t>
            </w:r>
            <w:r w:rsidR="13A6A780" w:rsidRPr="007D1517">
              <w:rPr>
                <w:color w:val="000000" w:themeColor="text1"/>
              </w:rPr>
              <w:t xml:space="preserve">Chấp hành viên thuộc quyền quản lý </w:t>
            </w:r>
            <w:r w:rsidR="00D77984" w:rsidRPr="007D1517">
              <w:rPr>
                <w:i/>
                <w:color w:val="000000" w:themeColor="text1"/>
              </w:rPr>
              <w:t>và quyết định, hành vi của chính mình</w:t>
            </w:r>
            <w:r w:rsidR="13A6A780" w:rsidRPr="007D1517">
              <w:rPr>
                <w:color w:val="000000" w:themeColor="text1"/>
              </w:rPr>
              <w:t>;</w:t>
            </w:r>
          </w:p>
          <w:p w14:paraId="18F6EDE7" w14:textId="3A3CEA1B" w:rsidR="00A13259" w:rsidRPr="007D1517" w:rsidRDefault="00A13259" w:rsidP="008A0E62">
            <w:pPr>
              <w:widowControl w:val="0"/>
              <w:spacing w:before="120" w:after="120" w:line="252" w:lineRule="auto"/>
              <w:ind w:firstLine="425"/>
              <w:jc w:val="both"/>
              <w:rPr>
                <w:i/>
                <w:color w:val="000000" w:themeColor="text1"/>
                <w:lang w:val="en-US"/>
              </w:rPr>
            </w:pPr>
            <w:r w:rsidRPr="007D1517">
              <w:rPr>
                <w:i/>
                <w:color w:val="000000" w:themeColor="text1"/>
                <w:lang w:val="en-US"/>
              </w:rPr>
              <w:t>Trưởng văn phòng thừa phát lại giải quyết khiếu nại đối với</w:t>
            </w:r>
            <w:r w:rsidRPr="007D1517">
              <w:rPr>
                <w:i/>
                <w:color w:val="000000" w:themeColor="text1"/>
              </w:rPr>
              <w:t xml:space="preserve"> quyết định, hành vi của </w:t>
            </w:r>
            <w:r w:rsidRPr="007D1517">
              <w:rPr>
                <w:i/>
                <w:iCs/>
                <w:color w:val="000000" w:themeColor="text1"/>
              </w:rPr>
              <w:t xml:space="preserve">Thừa phát lại </w:t>
            </w:r>
            <w:r w:rsidRPr="007D1517">
              <w:rPr>
                <w:i/>
                <w:iCs/>
                <w:color w:val="000000" w:themeColor="text1"/>
                <w:lang w:val="en-US"/>
              </w:rPr>
              <w:t>thuộc quyền quản lý</w:t>
            </w:r>
            <w:r w:rsidR="00D77984" w:rsidRPr="007D1517">
              <w:rPr>
                <w:i/>
                <w:iCs/>
                <w:color w:val="000000" w:themeColor="text1"/>
                <w:lang w:val="en-US"/>
              </w:rPr>
              <w:t xml:space="preserve"> và quyết định, hành vi của chính mình</w:t>
            </w:r>
            <w:r w:rsidR="00D254AD" w:rsidRPr="007D1517">
              <w:rPr>
                <w:i/>
                <w:iCs/>
                <w:color w:val="000000" w:themeColor="text1"/>
                <w:lang w:val="en-US"/>
              </w:rPr>
              <w:t xml:space="preserve"> </w:t>
            </w:r>
            <w:r w:rsidR="00D254AD" w:rsidRPr="007D1517">
              <w:rPr>
                <w:i/>
                <w:color w:val="000000" w:themeColor="text1"/>
                <w:lang w:val="en-US"/>
              </w:rPr>
              <w:t>trong hoạt động thi hành án dân sự</w:t>
            </w:r>
            <w:r w:rsidRPr="007D1517">
              <w:rPr>
                <w:i/>
                <w:iCs/>
                <w:color w:val="000000" w:themeColor="text1"/>
                <w:lang w:val="en-US"/>
              </w:rPr>
              <w:t>.</w:t>
            </w:r>
          </w:p>
          <w:p w14:paraId="64F77B16" w14:textId="170DA984" w:rsidR="00A43062" w:rsidRPr="007D1517" w:rsidRDefault="000114BD" w:rsidP="007D1517">
            <w:pPr>
              <w:widowControl w:val="0"/>
              <w:spacing w:before="120" w:after="120" w:line="252" w:lineRule="auto"/>
              <w:ind w:firstLine="425"/>
              <w:jc w:val="both"/>
              <w:rPr>
                <w:color w:val="000000" w:themeColor="text1"/>
                <w:lang w:val="en-US"/>
              </w:rPr>
            </w:pPr>
            <w:r w:rsidRPr="007D1517">
              <w:rPr>
                <w:color w:val="000000" w:themeColor="text1"/>
                <w:lang w:val="en-US"/>
              </w:rPr>
              <w:t>2</w:t>
            </w:r>
            <w:r w:rsidR="13A6A780" w:rsidRPr="007D1517">
              <w:rPr>
                <w:color w:val="000000" w:themeColor="text1"/>
              </w:rPr>
              <w:t>. Thủ trưởng cơ quan quản lý thi hành án dân sự thuộc Bộ Tư pháp giải quyết khiếu nại đối với quyết định giải quyết khiếu nại của Thủ trưởng cơ quan thi hành án dân sự cấp tỉnh</w:t>
            </w:r>
            <w:r w:rsidR="00A43062" w:rsidRPr="007D1517">
              <w:rPr>
                <w:color w:val="000000" w:themeColor="text1"/>
                <w:lang w:val="en-US"/>
              </w:rPr>
              <w:t xml:space="preserve">; </w:t>
            </w:r>
            <w:r w:rsidR="00A43062" w:rsidRPr="007D1517">
              <w:rPr>
                <w:i/>
                <w:color w:val="000000" w:themeColor="text1"/>
                <w:lang w:val="en-US"/>
              </w:rPr>
              <w:t>Trưởng văn phòng thừa phát lại</w:t>
            </w:r>
            <w:r w:rsidR="13A6A780" w:rsidRPr="007D1517">
              <w:rPr>
                <w:color w:val="000000" w:themeColor="text1"/>
              </w:rPr>
              <w:t>. Quyết định giải quyết khiếu nại của Thủ trưởng cơ quan quản lý thi hành án dân sự thuộc Bộ Tư pháp có hiệu lực thi hành</w:t>
            </w:r>
            <w:r w:rsidR="001112AB" w:rsidRPr="007D1517">
              <w:rPr>
                <w:color w:val="000000" w:themeColor="text1"/>
                <w:lang w:val="en-US"/>
              </w:rPr>
              <w:t>.</w:t>
            </w:r>
          </w:p>
          <w:p w14:paraId="33218C95" w14:textId="6568CE60" w:rsidR="0049147E" w:rsidRPr="007D1517" w:rsidRDefault="000114BD" w:rsidP="008A0E62">
            <w:pPr>
              <w:widowControl w:val="0"/>
              <w:spacing w:before="120" w:after="120" w:line="252" w:lineRule="auto"/>
              <w:ind w:firstLine="426"/>
              <w:jc w:val="both"/>
              <w:rPr>
                <w:lang w:val="en-US"/>
              </w:rPr>
            </w:pPr>
            <w:r w:rsidRPr="007D1517">
              <w:rPr>
                <w:color w:val="000000" w:themeColor="text1"/>
                <w:lang w:val="en-US"/>
              </w:rPr>
              <w:t>3</w:t>
            </w:r>
            <w:r w:rsidR="13A6A780" w:rsidRPr="007D1517">
              <w:rPr>
                <w:color w:val="000000" w:themeColor="text1"/>
              </w:rPr>
              <w:t xml:space="preserve">. </w:t>
            </w:r>
            <w:r w:rsidR="005F2AFC" w:rsidRPr="007D1517">
              <w:t xml:space="preserve">Trường hợp cần thiết, </w:t>
            </w:r>
            <w:r w:rsidR="007C58B7" w:rsidRPr="007D1517">
              <w:t xml:space="preserve">Bộ trưởng Bộ Tư pháp có quyền xem xét lại quyết định giải quyết khiếu nại đã có hiệu lực thi hành quy định tại khoản </w:t>
            </w:r>
            <w:r w:rsidR="007C58B7" w:rsidRPr="007D1517">
              <w:rPr>
                <w:lang w:val="en-US"/>
              </w:rPr>
              <w:t>2</w:t>
            </w:r>
            <w:r w:rsidR="007C58B7" w:rsidRPr="007D1517">
              <w:t xml:space="preserve"> Điều này</w:t>
            </w:r>
            <w:r w:rsidR="00212706" w:rsidRPr="007D1517">
              <w:t>.</w:t>
            </w:r>
          </w:p>
          <w:p w14:paraId="25B816B3" w14:textId="21F9CF9C" w:rsidR="00D00CAF" w:rsidRPr="007D1517" w:rsidRDefault="000114BD"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themeColor="text1"/>
                <w:sz w:val="28"/>
                <w:szCs w:val="28"/>
                <w:lang w:val="en-US"/>
              </w:rPr>
              <w:t>4</w:t>
            </w:r>
            <w:r w:rsidR="13A6A780" w:rsidRPr="007D1517">
              <w:rPr>
                <w:color w:val="000000" w:themeColor="text1"/>
                <w:sz w:val="28"/>
                <w:szCs w:val="28"/>
              </w:rPr>
              <w:t xml:space="preserve">. </w:t>
            </w:r>
            <w:r w:rsidR="00D00CAF" w:rsidRPr="007D1517">
              <w:rPr>
                <w:color w:val="000000"/>
                <w:sz w:val="28"/>
                <w:szCs w:val="28"/>
              </w:rPr>
              <w:t>Thủ trưởng cơ quan thi hành án cấp quân khu giải quyết khiếu nại đối với quyết định, hành vi trái pháp luật của Chấp hành viên cơ quan thi hành án cấp quân khu.</w:t>
            </w:r>
          </w:p>
          <w:p w14:paraId="224B96CA" w14:textId="18F61F28" w:rsidR="00D00CAF" w:rsidRPr="007D1517" w:rsidRDefault="00D00CAF"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lang w:val="en-US"/>
              </w:rPr>
              <w:lastRenderedPageBreak/>
              <w:t>5</w:t>
            </w:r>
            <w:r w:rsidRPr="007D1517">
              <w:rPr>
                <w:color w:val="000000"/>
                <w:sz w:val="28"/>
                <w:szCs w:val="28"/>
              </w:rPr>
              <w:t>. Thủ trưởng cơ quan quản lý thi hành án thuộc Bộ Quốc phòng giải quyết các khiếu nại sau đây:</w:t>
            </w:r>
          </w:p>
          <w:p w14:paraId="48E47AFB" w14:textId="77777777" w:rsidR="00D00CAF" w:rsidRPr="007D1517" w:rsidRDefault="00D00CAF"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a) Khiếu nại đối với quyết định, hành vi trái pháp luật của Thủ trưởng cơ quan thi hành án cấp quân khu;</w:t>
            </w:r>
          </w:p>
          <w:p w14:paraId="004EC07C" w14:textId="77777777" w:rsidR="00D00CAF" w:rsidRPr="007D1517" w:rsidRDefault="00D00CAF"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b) Khiếu nại đối với quyết định giải quyết khiếu nại của Thủ trưởng cơ quan thi hành án cấp quân khu. Quyết định giải quyết khiếu nại của Thủ trưởng cơ quan quản lý thi hành án thuộc Bộ Quốc phòng có hiệu lực thi hành.</w:t>
            </w:r>
          </w:p>
          <w:p w14:paraId="683B0B98" w14:textId="299E1A49" w:rsidR="00D00CAF" w:rsidRPr="007D1517" w:rsidRDefault="00D00CAF"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lang w:val="en-US"/>
              </w:rPr>
              <w:t>6</w:t>
            </w:r>
            <w:r w:rsidRPr="007D1517">
              <w:rPr>
                <w:color w:val="000000"/>
                <w:sz w:val="28"/>
                <w:szCs w:val="28"/>
              </w:rPr>
              <w:t>. Bộ trưởng Bộ Quốc phòng giải quyết các khiếu nại sau đây:</w:t>
            </w:r>
          </w:p>
          <w:p w14:paraId="3C38A90D" w14:textId="77777777" w:rsidR="00D00CAF" w:rsidRPr="007D1517" w:rsidRDefault="00D00CAF" w:rsidP="008A0E62">
            <w:pPr>
              <w:pStyle w:val="NormalWeb"/>
              <w:shd w:val="clear" w:color="auto" w:fill="FFFFFF"/>
              <w:spacing w:before="120" w:beforeAutospacing="0" w:after="120" w:afterAutospacing="0" w:line="252" w:lineRule="auto"/>
              <w:ind w:firstLine="567"/>
              <w:jc w:val="both"/>
              <w:rPr>
                <w:color w:val="000000"/>
                <w:sz w:val="28"/>
                <w:szCs w:val="28"/>
              </w:rPr>
            </w:pPr>
            <w:r w:rsidRPr="007D1517">
              <w:rPr>
                <w:color w:val="000000"/>
                <w:sz w:val="28"/>
                <w:szCs w:val="28"/>
              </w:rPr>
              <w:t>a) Khiếu nại đối với quyết định giải quyết khiếu nại của Thủ trưởng cơ quan quản lý thi hành án thuộc Bộ Quốc phòng. Quyết định giải quyết khiếu nại của Bộ trưởng Bộ Quốc phòng có hiệu lực thi hành;</w:t>
            </w:r>
          </w:p>
          <w:p w14:paraId="43B31D63" w14:textId="77777777" w:rsidR="008A0E62" w:rsidRPr="007D1517" w:rsidRDefault="00D00CAF" w:rsidP="007D1517">
            <w:pPr>
              <w:pStyle w:val="NormalWeb"/>
              <w:spacing w:before="120" w:beforeAutospacing="0" w:after="120" w:afterAutospacing="0" w:line="252" w:lineRule="auto"/>
              <w:ind w:firstLine="567"/>
              <w:rPr>
                <w:color w:val="000000"/>
                <w:lang w:val="en-US"/>
              </w:rPr>
            </w:pPr>
            <w:r w:rsidRPr="007D1517">
              <w:rPr>
                <w:color w:val="000000"/>
                <w:sz w:val="28"/>
                <w:szCs w:val="28"/>
              </w:rPr>
              <w:t>b) Trường hợp cần thiết, Bộ trưởng Bộ Quốc phòng có quyền xem xét lại quyết định giải quyết khiếu nại của Thủ trưởng cơ quan quản lý thi hành án thuộc Bộ Quốc phòng được quy định tại điểm b khoản 6 Điều này.</w:t>
            </w:r>
          </w:p>
          <w:p w14:paraId="2CD0751B" w14:textId="32ACD72C" w:rsidR="0049147E" w:rsidRPr="007D1517" w:rsidRDefault="005F615A" w:rsidP="007D1517">
            <w:pPr>
              <w:pStyle w:val="NormalWeb"/>
              <w:spacing w:before="120" w:beforeAutospacing="0" w:after="120" w:afterAutospacing="0" w:line="252" w:lineRule="auto"/>
              <w:ind w:firstLine="567"/>
              <w:rPr>
                <w:i/>
                <w:iCs/>
                <w:color w:val="000000" w:themeColor="text1"/>
                <w:lang w:val="en-US"/>
              </w:rPr>
            </w:pPr>
            <w:r w:rsidRPr="007D1517">
              <w:rPr>
                <w:color w:val="000000" w:themeColor="text1"/>
                <w:sz w:val="28"/>
                <w:szCs w:val="28"/>
                <w:lang w:val="en-US"/>
              </w:rPr>
              <w:t>7</w:t>
            </w:r>
            <w:r w:rsidR="13A6A780" w:rsidRPr="007D1517">
              <w:rPr>
                <w:i/>
                <w:iCs/>
                <w:color w:val="000000" w:themeColor="text1"/>
                <w:sz w:val="28"/>
                <w:szCs w:val="28"/>
              </w:rPr>
              <w:t xml:space="preserve">. </w:t>
            </w:r>
            <w:r w:rsidR="00E4415C" w:rsidRPr="007D1517">
              <w:rPr>
                <w:i/>
                <w:iCs/>
                <w:color w:val="000000" w:themeColor="text1"/>
                <w:sz w:val="28"/>
                <w:szCs w:val="28"/>
                <w:lang w:val="en-US"/>
              </w:rPr>
              <w:t>Chính phủ quy định chi tiết t</w:t>
            </w:r>
            <w:r w:rsidR="00E4415C" w:rsidRPr="007D1517">
              <w:rPr>
                <w:i/>
                <w:iCs/>
                <w:color w:val="000000" w:themeColor="text1"/>
                <w:sz w:val="28"/>
                <w:szCs w:val="28"/>
              </w:rPr>
              <w:t xml:space="preserve">rình </w:t>
            </w:r>
            <w:r w:rsidR="13A6A780" w:rsidRPr="007D1517">
              <w:rPr>
                <w:i/>
                <w:iCs/>
                <w:color w:val="000000" w:themeColor="text1"/>
                <w:sz w:val="28"/>
                <w:szCs w:val="28"/>
              </w:rPr>
              <w:t>tự, thủ tục khiếu nại và giải quyết khiếu nại</w:t>
            </w:r>
            <w:r w:rsidR="00E4415C" w:rsidRPr="007D1517">
              <w:rPr>
                <w:i/>
                <w:iCs/>
                <w:color w:val="000000" w:themeColor="text1"/>
                <w:sz w:val="28"/>
                <w:szCs w:val="28"/>
                <w:lang w:val="en-US"/>
              </w:rPr>
              <w:t xml:space="preserve"> </w:t>
            </w:r>
            <w:r w:rsidR="00826C1D" w:rsidRPr="007D1517">
              <w:rPr>
                <w:i/>
                <w:iCs/>
                <w:color w:val="000000" w:themeColor="text1"/>
                <w:sz w:val="28"/>
                <w:szCs w:val="28"/>
                <w:lang w:val="en-US"/>
              </w:rPr>
              <w:t>về</w:t>
            </w:r>
            <w:r w:rsidR="00E4415C" w:rsidRPr="007D1517">
              <w:rPr>
                <w:i/>
                <w:iCs/>
                <w:color w:val="000000" w:themeColor="text1"/>
                <w:sz w:val="28"/>
                <w:szCs w:val="28"/>
                <w:lang w:val="en-US"/>
              </w:rPr>
              <w:t xml:space="preserve"> thi hành án dân sự</w:t>
            </w:r>
            <w:r w:rsidR="13A6A780" w:rsidRPr="007D1517">
              <w:rPr>
                <w:i/>
                <w:iCs/>
                <w:color w:val="000000" w:themeColor="text1"/>
                <w:sz w:val="28"/>
                <w:szCs w:val="28"/>
              </w:rPr>
              <w:t>.</w:t>
            </w:r>
            <w:r w:rsidR="13A6A780" w:rsidRPr="007D1517">
              <w:rPr>
                <w:b/>
                <w:bCs/>
                <w:color w:val="000000" w:themeColor="text1"/>
                <w:sz w:val="28"/>
                <w:szCs w:val="28"/>
              </w:rPr>
              <w:t xml:space="preserve"> </w:t>
            </w:r>
          </w:p>
        </w:tc>
      </w:tr>
      <w:tr w:rsidR="00212706" w:rsidRPr="007D1517" w14:paraId="0838CE0B" w14:textId="77777777" w:rsidTr="002E795A">
        <w:tc>
          <w:tcPr>
            <w:tcW w:w="10396" w:type="dxa"/>
          </w:tcPr>
          <w:p w14:paraId="53E65961" w14:textId="5BB405E1"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87" w:name="_Toc196313156"/>
            <w:r w:rsidRPr="007D1517">
              <w:rPr>
                <w:b/>
                <w:bCs/>
                <w:color w:val="000000" w:themeColor="text1"/>
              </w:rPr>
              <w:lastRenderedPageBreak/>
              <w:t>Tố cáo về thi hành án dân sự (Điều 154, 155, 156, 157, 158)</w:t>
            </w:r>
            <w:bookmarkEnd w:id="187"/>
          </w:p>
          <w:p w14:paraId="46FFCBA2" w14:textId="777777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1.</w:t>
            </w:r>
            <w:r w:rsidRPr="007D1517">
              <w:rPr>
                <w:i/>
                <w:iCs/>
                <w:color w:val="000000" w:themeColor="text1"/>
              </w:rPr>
              <w:t xml:space="preserve"> Cá nhân</w:t>
            </w:r>
            <w:r w:rsidRPr="007D1517">
              <w:rPr>
                <w:color w:val="000000" w:themeColor="text1"/>
              </w:rPr>
              <w:t xml:space="preserve"> có quyền tố cáo với người có thẩm quyền về hành vi vi phạm pháp luật của người có thẩm quyền trong thi hành án dân sự gây thiệt hại hoặc đe dọa gây thiệt hại đến lợi ích của Nhà nước, quyền, lợi ích hợp pháp của công dân, cơ quan, tổ chức.</w:t>
            </w:r>
          </w:p>
          <w:p w14:paraId="5E33E72F" w14:textId="77777777" w:rsidR="0049147E" w:rsidRPr="007D1517" w:rsidRDefault="0049147E" w:rsidP="008A0E62">
            <w:pPr>
              <w:spacing w:before="120" w:after="120" w:line="252" w:lineRule="auto"/>
              <w:ind w:firstLine="425"/>
              <w:jc w:val="both"/>
              <w:rPr>
                <w:color w:val="000000" w:themeColor="text1"/>
              </w:rPr>
            </w:pPr>
            <w:r w:rsidRPr="007D1517">
              <w:rPr>
                <w:color w:val="000000" w:themeColor="text1"/>
              </w:rPr>
              <w:t>2. Trình tự, thủ tục tố cáo và giải quyết tố cáo trong thi hành án dân sự thực hiện theo quy định của Luật Tố cáo.</w:t>
            </w:r>
          </w:p>
        </w:tc>
      </w:tr>
      <w:tr w:rsidR="00212706" w:rsidRPr="007D1517" w14:paraId="65224619" w14:textId="77777777" w:rsidTr="002E795A">
        <w:tc>
          <w:tcPr>
            <w:tcW w:w="10396" w:type="dxa"/>
          </w:tcPr>
          <w:p w14:paraId="064538EB" w14:textId="2532B126" w:rsidR="0049147E" w:rsidRPr="007D1517" w:rsidRDefault="0049147E" w:rsidP="008A0E62">
            <w:pPr>
              <w:pBdr>
                <w:between w:val="nil"/>
              </w:pBdr>
              <w:spacing w:before="120" w:after="120" w:line="252" w:lineRule="auto"/>
              <w:ind w:firstLine="425"/>
              <w:jc w:val="center"/>
              <w:outlineLvl w:val="0"/>
              <w:rPr>
                <w:b/>
                <w:bCs/>
                <w:color w:val="000000" w:themeColor="text1"/>
              </w:rPr>
            </w:pPr>
            <w:bookmarkStart w:id="188" w:name="_Toc196313157"/>
            <w:r w:rsidRPr="007D1517">
              <w:rPr>
                <w:b/>
                <w:bCs/>
                <w:color w:val="000000" w:themeColor="text1"/>
              </w:rPr>
              <w:t>Mục 2</w:t>
            </w:r>
            <w:bookmarkEnd w:id="188"/>
          </w:p>
          <w:p w14:paraId="28A53656" w14:textId="77777777" w:rsidR="0049147E" w:rsidRPr="007D1517" w:rsidRDefault="0049147E" w:rsidP="008A0E62">
            <w:pPr>
              <w:pBdr>
                <w:between w:val="nil"/>
              </w:pBdr>
              <w:spacing w:before="120" w:after="120" w:line="252" w:lineRule="auto"/>
              <w:ind w:firstLine="425"/>
              <w:jc w:val="center"/>
              <w:outlineLvl w:val="0"/>
              <w:rPr>
                <w:color w:val="000000" w:themeColor="text1"/>
              </w:rPr>
            </w:pPr>
            <w:bookmarkStart w:id="189" w:name="_Toc196313158"/>
            <w:r w:rsidRPr="007D1517">
              <w:rPr>
                <w:b/>
                <w:bCs/>
                <w:color w:val="000000" w:themeColor="text1"/>
              </w:rPr>
              <w:t>KHÁNG NGHỊ, KIẾN NGHỊ VỀ THI HÀNH ÁN DÂN SỰ</w:t>
            </w:r>
            <w:bookmarkEnd w:id="189"/>
          </w:p>
        </w:tc>
      </w:tr>
      <w:tr w:rsidR="00212706" w:rsidRPr="007D1517" w14:paraId="34C0EF89" w14:textId="77777777" w:rsidTr="002E795A">
        <w:tc>
          <w:tcPr>
            <w:tcW w:w="10396" w:type="dxa"/>
          </w:tcPr>
          <w:p w14:paraId="6EE82A82" w14:textId="49B56879"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90" w:name="_Toc196313159"/>
            <w:r w:rsidRPr="007D1517">
              <w:rPr>
                <w:b/>
                <w:bCs/>
                <w:color w:val="000000" w:themeColor="text1"/>
              </w:rPr>
              <w:t>Quyền kháng nghị, kiến nghị của Viện kiểm sát</w:t>
            </w:r>
            <w:r w:rsidR="00BC1271" w:rsidRPr="007D1517">
              <w:rPr>
                <w:b/>
                <w:bCs/>
                <w:color w:val="000000" w:themeColor="text1"/>
                <w:lang w:val="en-US"/>
              </w:rPr>
              <w:t xml:space="preserve"> nhân dân</w:t>
            </w:r>
            <w:r w:rsidRPr="007D1517">
              <w:rPr>
                <w:b/>
                <w:bCs/>
                <w:color w:val="000000" w:themeColor="text1"/>
              </w:rPr>
              <w:t xml:space="preserve"> (điều 160)</w:t>
            </w:r>
            <w:bookmarkEnd w:id="190"/>
          </w:p>
          <w:p w14:paraId="5BB3BFFA" w14:textId="2BC78362" w:rsidR="0049147E" w:rsidRPr="007D1517" w:rsidRDefault="13A6A780" w:rsidP="008A0E62">
            <w:pPr>
              <w:widowControl w:val="0"/>
              <w:spacing w:before="120" w:after="120" w:line="252" w:lineRule="auto"/>
              <w:ind w:firstLine="425"/>
              <w:jc w:val="both"/>
              <w:rPr>
                <w:i/>
                <w:color w:val="000000" w:themeColor="text1"/>
                <w:lang w:val="en-US"/>
              </w:rPr>
            </w:pPr>
            <w:r w:rsidRPr="007D1517">
              <w:rPr>
                <w:color w:val="000000" w:themeColor="text1"/>
              </w:rPr>
              <w:t xml:space="preserve">1. Viện kiểm sát </w:t>
            </w:r>
            <w:r w:rsidR="00BC1271" w:rsidRPr="007D1517">
              <w:rPr>
                <w:color w:val="000000" w:themeColor="text1"/>
                <w:lang w:val="en-US"/>
              </w:rPr>
              <w:t xml:space="preserve">nhân dân cấp tỉnh </w:t>
            </w:r>
            <w:r w:rsidRPr="007D1517">
              <w:rPr>
                <w:color w:val="000000" w:themeColor="text1"/>
              </w:rPr>
              <w:t xml:space="preserve">kháng nghị, kiến nghị đối với quyết định, hành vi của Thủ trưởng cơ quan thi hành án dân sự, Chấp hành viên cơ quan thi hành án dân sự </w:t>
            </w:r>
            <w:r w:rsidR="00BC1271" w:rsidRPr="007D1517">
              <w:rPr>
                <w:i/>
                <w:color w:val="000000" w:themeColor="text1"/>
                <w:lang w:val="en-US"/>
              </w:rPr>
              <w:t>cấp tỉnh</w:t>
            </w:r>
            <w:r w:rsidRPr="007D1517">
              <w:rPr>
                <w:color w:val="000000" w:themeColor="text1"/>
              </w:rPr>
              <w:t xml:space="preserve"> theo quy định của Luật Tổ chức Viện kiểm sát nhân dân.</w:t>
            </w:r>
            <w:r w:rsidR="009B2CFB" w:rsidRPr="007D1517">
              <w:rPr>
                <w:color w:val="000000" w:themeColor="text1"/>
                <w:lang w:val="en-US"/>
              </w:rPr>
              <w:t xml:space="preserve"> </w:t>
            </w:r>
            <w:r w:rsidR="009B2CFB" w:rsidRPr="007D1517">
              <w:rPr>
                <w:i/>
                <w:color w:val="000000" w:themeColor="text1"/>
                <w:lang w:val="en-US"/>
              </w:rPr>
              <w:t>(Trường hợp Viện kiểm sát nhân dân khu vực kiểm sát theo sự phân công theo quy định của Luật Tổ chức Viện kiểm sát nhân dân).</w:t>
            </w:r>
          </w:p>
          <w:p w14:paraId="19D8B250" w14:textId="3A12124A" w:rsidR="0049147E" w:rsidRPr="007D1517" w:rsidRDefault="0049147E" w:rsidP="008A0E62">
            <w:pPr>
              <w:widowControl w:val="0"/>
              <w:spacing w:before="120" w:after="120" w:line="252" w:lineRule="auto"/>
              <w:ind w:firstLine="425"/>
              <w:jc w:val="both"/>
              <w:rPr>
                <w:i/>
                <w:iCs/>
                <w:color w:val="000000" w:themeColor="text1"/>
              </w:rPr>
            </w:pPr>
            <w:r w:rsidRPr="007D1517">
              <w:rPr>
                <w:i/>
                <w:iCs/>
                <w:color w:val="000000" w:themeColor="text1"/>
              </w:rPr>
              <w:t>Viện kiểm sát nhân dân khu vực nơi Văn phòng thừa phát lại đặt trụ sở kháng nghị, kiến nghị đối với quyết định, hành vi của Trưởng Văn phòng Thừa phát lại, Thừa phát lại thuộc Văn phòng đó.</w:t>
            </w:r>
          </w:p>
          <w:p w14:paraId="293D6E65" w14:textId="777777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2. Thời hạn kháng nghị của Viện kiểm sát cùng cấp là 15 ngày, của Viện kiểm sát cấp trên trực tiếp là 30 ngày kể từ ngày nhận được quyết định hoặc phát hiện hành vi vi phạm.</w:t>
            </w:r>
          </w:p>
        </w:tc>
      </w:tr>
      <w:tr w:rsidR="00212706" w:rsidRPr="007D1517" w14:paraId="3B2DE6EF" w14:textId="77777777" w:rsidTr="002E795A">
        <w:tc>
          <w:tcPr>
            <w:tcW w:w="10396" w:type="dxa"/>
          </w:tcPr>
          <w:p w14:paraId="68B22240" w14:textId="13A21EB3"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spacing w:val="-6"/>
              </w:rPr>
            </w:pPr>
            <w:bookmarkStart w:id="191" w:name="_Toc196313160"/>
            <w:r w:rsidRPr="007D1517">
              <w:rPr>
                <w:b/>
                <w:bCs/>
                <w:color w:val="000000" w:themeColor="text1"/>
                <w:spacing w:val="-6"/>
              </w:rPr>
              <w:t>Trả lời kháng nghị</w:t>
            </w:r>
            <w:r w:rsidRPr="007D1517">
              <w:rPr>
                <w:b/>
                <w:bCs/>
                <w:i/>
                <w:color w:val="000000" w:themeColor="text1"/>
                <w:spacing w:val="-6"/>
              </w:rPr>
              <w:t xml:space="preserve">, kiến nghị </w:t>
            </w:r>
            <w:r w:rsidRPr="007D1517">
              <w:rPr>
                <w:b/>
                <w:bCs/>
                <w:color w:val="000000" w:themeColor="text1"/>
                <w:spacing w:val="-6"/>
              </w:rPr>
              <w:t>của Viện kiểm sát (Điều 161)</w:t>
            </w:r>
            <w:bookmarkEnd w:id="191"/>
          </w:p>
          <w:p w14:paraId="14D8D608" w14:textId="054371EA" w:rsidR="0049147E" w:rsidRPr="007D1517" w:rsidRDefault="13A6A780" w:rsidP="008A0E62">
            <w:pPr>
              <w:widowControl w:val="0"/>
              <w:spacing w:before="120" w:after="120" w:line="252" w:lineRule="auto"/>
              <w:ind w:firstLine="425"/>
              <w:jc w:val="both"/>
              <w:rPr>
                <w:color w:val="000000" w:themeColor="text1"/>
              </w:rPr>
            </w:pPr>
            <w:r w:rsidRPr="007D1517">
              <w:rPr>
                <w:b/>
                <w:bCs/>
                <w:color w:val="000000" w:themeColor="text1"/>
              </w:rPr>
              <w:t xml:space="preserve"> </w:t>
            </w:r>
            <w:r w:rsidRPr="007D1517">
              <w:rPr>
                <w:color w:val="000000" w:themeColor="text1"/>
              </w:rPr>
              <w:t>1. Thủ trưởng cơ quan thi hành án dân sự</w:t>
            </w:r>
            <w:r w:rsidR="00115C02" w:rsidRPr="007D1517">
              <w:rPr>
                <w:color w:val="000000" w:themeColor="text1"/>
                <w:lang w:val="en-US"/>
              </w:rPr>
              <w:t xml:space="preserve">, </w:t>
            </w:r>
            <w:r w:rsidR="00115C02" w:rsidRPr="007D1517">
              <w:rPr>
                <w:i/>
                <w:color w:val="000000" w:themeColor="text1"/>
                <w:lang w:val="en-US"/>
              </w:rPr>
              <w:t>Trưởng Văn phòng Thừa phát lại</w:t>
            </w:r>
            <w:r w:rsidRPr="007D1517">
              <w:rPr>
                <w:color w:val="000000" w:themeColor="text1"/>
              </w:rPr>
              <w:t xml:space="preserve"> có trách </w:t>
            </w:r>
            <w:r w:rsidRPr="007D1517">
              <w:rPr>
                <w:color w:val="000000" w:themeColor="text1"/>
              </w:rPr>
              <w:lastRenderedPageBreak/>
              <w:t xml:space="preserve">nhiệm trả lời kháng nghị, kiến nghị của Viện kiểm sát nhân dân đối với quyết định, hành vi về thi hành án của mình hoặc của </w:t>
            </w:r>
            <w:r w:rsidRPr="007D1517">
              <w:rPr>
                <w:i/>
                <w:iCs/>
                <w:color w:val="000000" w:themeColor="text1"/>
              </w:rPr>
              <w:t xml:space="preserve">công chức, </w:t>
            </w:r>
            <w:r w:rsidRPr="007D1517">
              <w:rPr>
                <w:color w:val="000000" w:themeColor="text1"/>
              </w:rPr>
              <w:t>Chấp hành viên thuộc quyền quản lý trong thời hạn 15 ngày kể từ ngày nhận được kháng nghị, kiến nghị.</w:t>
            </w:r>
          </w:p>
          <w:p w14:paraId="5D97B025" w14:textId="7E68FFB6" w:rsidR="0049147E" w:rsidRPr="007D1517" w:rsidRDefault="13A6A780"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Trường hợp chấp nhận kháng nghị của Viện kiểm sát nhân dân thì trong thời hạn 05 ngày làm việc kể từ ngày có văn bản trả lời kháng nghị, Thủ trưởng cơ quan thi hành án dân sự phải thực hiện kháng nghị của Viện kiểm sát nhân dân.</w:t>
            </w:r>
          </w:p>
          <w:p w14:paraId="24CCCDDD" w14:textId="77777777" w:rsidR="00E80189" w:rsidRPr="007D1517" w:rsidRDefault="0049147E" w:rsidP="008A0E62">
            <w:pPr>
              <w:framePr w:hSpace="180" w:wrap="around" w:vAnchor="text" w:hAnchor="margin" w:xAlign="center" w:y="21"/>
              <w:widowControl w:val="0"/>
              <w:spacing w:before="120" w:after="120" w:line="252" w:lineRule="auto"/>
              <w:ind w:firstLine="426"/>
              <w:suppressOverlap/>
              <w:jc w:val="both"/>
              <w:rPr>
                <w:color w:val="000000" w:themeColor="text1"/>
                <w:lang w:val="en-US"/>
              </w:rPr>
            </w:pPr>
            <w:r w:rsidRPr="007D1517">
              <w:rPr>
                <w:color w:val="000000" w:themeColor="text1"/>
              </w:rPr>
              <w:t>2. Trường hợp Thủ trưởng cơ quan thi hành án dân sự</w:t>
            </w:r>
            <w:r w:rsidR="00115C02" w:rsidRPr="007D1517">
              <w:rPr>
                <w:color w:val="000000" w:themeColor="text1"/>
                <w:lang w:val="en-US"/>
              </w:rPr>
              <w:t xml:space="preserve">, </w:t>
            </w:r>
            <w:r w:rsidR="00115C02" w:rsidRPr="007D1517">
              <w:rPr>
                <w:i/>
                <w:color w:val="000000" w:themeColor="text1"/>
                <w:lang w:val="en-US"/>
              </w:rPr>
              <w:t xml:space="preserve"> Trưởng Văn phòng Thừa phát lại</w:t>
            </w:r>
            <w:r w:rsidRPr="007D1517">
              <w:rPr>
                <w:color w:val="000000" w:themeColor="text1"/>
              </w:rPr>
              <w:t xml:space="preserve"> không nhất trí với kháng nghị của Viện kiểm sát thì giải quyết như sau:</w:t>
            </w:r>
          </w:p>
          <w:p w14:paraId="3D233159" w14:textId="60025D31" w:rsidR="0049147E" w:rsidRPr="007D1517" w:rsidRDefault="00A41C3A" w:rsidP="008A0E62">
            <w:pPr>
              <w:framePr w:hSpace="180" w:wrap="around" w:vAnchor="text" w:hAnchor="margin" w:xAlign="center" w:y="21"/>
              <w:widowControl w:val="0"/>
              <w:spacing w:before="120" w:after="120" w:line="252" w:lineRule="auto"/>
              <w:ind w:firstLine="426"/>
              <w:suppressOverlap/>
              <w:jc w:val="both"/>
              <w:rPr>
                <w:color w:val="000000" w:themeColor="text1"/>
              </w:rPr>
            </w:pPr>
            <w:r w:rsidRPr="007D1517">
              <w:rPr>
                <w:color w:val="000000" w:themeColor="text1"/>
                <w:lang w:val="en-US"/>
              </w:rPr>
              <w:t>a) T</w:t>
            </w:r>
            <w:r w:rsidR="0049147E" w:rsidRPr="007D1517">
              <w:rPr>
                <w:color w:val="000000" w:themeColor="text1"/>
              </w:rPr>
              <w:t>hủ trưởng cơ quan thi hành án dân sự cấp tỉnh</w:t>
            </w:r>
            <w:r w:rsidR="00115C02" w:rsidRPr="007D1517">
              <w:rPr>
                <w:color w:val="000000" w:themeColor="text1"/>
                <w:lang w:val="en-US"/>
              </w:rPr>
              <w:t xml:space="preserve">, </w:t>
            </w:r>
            <w:r w:rsidR="00115C02" w:rsidRPr="007D1517">
              <w:rPr>
                <w:i/>
                <w:color w:val="000000" w:themeColor="text1"/>
                <w:lang w:val="en-US"/>
              </w:rPr>
              <w:t>Trưởng Văn phòng Thừa phát lại</w:t>
            </w:r>
            <w:r w:rsidR="0049147E" w:rsidRPr="007D1517">
              <w:rPr>
                <w:color w:val="000000" w:themeColor="text1"/>
              </w:rPr>
              <w:t xml:space="preserve"> có quyết định, hành vi bị kháng nghị phải báo cáo với Thủ trưởng cơ quan quản lý thi hành án dân sự thuộc Bộ Tư pháp và Viện kiểm sát nhân dân tối cao. Thủ trưởng cơ quan quản lý thi hành án dân sự thuộc Bộ Tư pháp xem xét và trả lời trong thời hạn 30 ngày kể từ ngày nhận được báo cáo. Văn bản trả lời của Thủ trưởng cơ quan quản lý thi hành án dân sự thuộc Bộ Tư pháp có hiệu lực thi hành;</w:t>
            </w:r>
          </w:p>
          <w:p w14:paraId="0A2905B7" w14:textId="73BE920C" w:rsidR="0049147E" w:rsidRPr="007D1517" w:rsidRDefault="00873AB8" w:rsidP="008A0E62">
            <w:pPr>
              <w:framePr w:hSpace="180" w:wrap="around" w:vAnchor="text" w:hAnchor="margin" w:xAlign="center" w:y="21"/>
              <w:spacing w:before="120" w:after="120" w:line="252" w:lineRule="auto"/>
              <w:ind w:firstLine="425"/>
              <w:suppressOverlap/>
              <w:jc w:val="both"/>
              <w:rPr>
                <w:color w:val="000000" w:themeColor="text1"/>
              </w:rPr>
            </w:pPr>
            <w:r w:rsidRPr="007D1517">
              <w:rPr>
                <w:color w:val="000000" w:themeColor="text1"/>
                <w:lang w:val="en-US"/>
              </w:rPr>
              <w:t>b</w:t>
            </w:r>
            <w:r w:rsidR="0049147E" w:rsidRPr="007D1517">
              <w:rPr>
                <w:color w:val="000000" w:themeColor="text1"/>
              </w:rPr>
              <w:t xml:space="preserve">) Thủ trưởng cơ quan thi hành án cấp quân khu có quyết định, hành vi bị kháng nghị phải báo cáo với Thủ trưởng cơ quan quản lý thi hành án thuộc Bộ Quốc phòng và Viện kiểm sát quân sự trung ương. Thủ trưởng cơ quan quản lý thi hành án thuộc Bộ Quốc phòng phải xem xét và trả lời trong thời hạn 30 ngày kể từ ngày nhận được báo cáo. Văn bản trả lời của Thủ trưởng cơ quan quản lý thi hành án thuộc Bộ Quốc phòng có hiệu lực thi hành. </w:t>
            </w:r>
          </w:p>
          <w:p w14:paraId="62CD03E9" w14:textId="77777777"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color w:val="000000" w:themeColor="text1"/>
              </w:rPr>
              <w:t>3. Trường hợp xét thấy văn bản trả lời kháng nghị được quy định tại khoản 2 Điều này không có căn cứ thì Viện trưởng Viện kiểm sát nhân dân tối cao yêu cầu Bộ trưởng Bộ Tư pháp xem xét lại văn bản trả lời đã có hiệu lực thi hành của Thủ trưởng cơ quan thi hành án dân sự cấp tỉnh, Thủ trưởng cơ quan quản lý thi hành án dân sự thuộc Bộ Tư pháp; Bộ trưởng Bộ Quốc phòng xem xét lại văn bản trả lời đã có hiệu lực thi hành của Thủ trưởng cơ quan thi hành án cấp quân khu, Thủ trưởng cơ quan quản lý thi hành án thuộc Bộ Quốc phòng. Bộ trưởng Bộ Tư pháp, Bộ trưởng Bộ Quốc phòng có trách nhiệm xem xét và trả lời bằng văn bản cho Viện trưởng Viện kiểm sát nhân dân tối cao trong thời hạn 30 ngày kể từ ngày nhận được yêu cầu.</w:t>
            </w:r>
          </w:p>
          <w:p w14:paraId="6E1BF7F4" w14:textId="777777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 xml:space="preserve">4. Trường hợp không nhất trí hoặc không thực hiện được nội dung kiến nghị của Viện kiểm sát nhân dân thì Thủ trưởng cơ quan thi hành án dân sự có văn bản trả lời Viện kiểm sát nhân dân đã kiến nghị và nêu rõ lý do. </w:t>
            </w:r>
          </w:p>
          <w:p w14:paraId="5CB231D0" w14:textId="4472C855" w:rsidR="0049147E" w:rsidRPr="007D1517" w:rsidRDefault="00115C02"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lang w:val="en-US"/>
              </w:rPr>
              <w:t>5</w:t>
            </w:r>
            <w:r w:rsidR="0049147E" w:rsidRPr="007D1517">
              <w:rPr>
                <w:color w:val="000000" w:themeColor="text1"/>
              </w:rPr>
              <w:t>. Chính phủ quy định trình tự, thủ tục trả lời kháng nghị, kiến nghị của Viện kiểm sát nhân dân.</w:t>
            </w:r>
          </w:p>
        </w:tc>
      </w:tr>
      <w:tr w:rsidR="00212706" w:rsidRPr="007D1517" w14:paraId="6F534CB0" w14:textId="77777777" w:rsidTr="002E795A">
        <w:tc>
          <w:tcPr>
            <w:tcW w:w="10396" w:type="dxa"/>
          </w:tcPr>
          <w:p w14:paraId="4A0636B6" w14:textId="02B7ADA8"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192" w:name="_Toc196313161"/>
            <w:r w:rsidRPr="007D1517">
              <w:rPr>
                <w:b/>
                <w:bCs/>
                <w:color w:val="000000" w:themeColor="text1"/>
              </w:rPr>
              <w:lastRenderedPageBreak/>
              <w:t>Chương V</w:t>
            </w:r>
            <w:bookmarkEnd w:id="192"/>
          </w:p>
          <w:p w14:paraId="6B6DD362" w14:textId="77777777"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193" w:name="_Toc196313162"/>
            <w:r w:rsidRPr="007D1517">
              <w:rPr>
                <w:b/>
                <w:bCs/>
                <w:color w:val="000000" w:themeColor="text1"/>
              </w:rPr>
              <w:t>NHIỆM VỤ, QUYỀN HẠN, TRÁCH NHIỆM CỦA CÁC CƠ QUAN TRONG THI HÀNH ÁN DÂN SỰ</w:t>
            </w:r>
            <w:bookmarkEnd w:id="193"/>
          </w:p>
        </w:tc>
      </w:tr>
      <w:tr w:rsidR="00212706" w:rsidRPr="007D1517" w14:paraId="213364E2" w14:textId="77777777" w:rsidTr="002E795A">
        <w:tc>
          <w:tcPr>
            <w:tcW w:w="10396" w:type="dxa"/>
          </w:tcPr>
          <w:p w14:paraId="69B1DFF7" w14:textId="1B076D04" w:rsidR="0049147E" w:rsidRPr="007D1517" w:rsidRDefault="005B686A"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94" w:name="_Toc196313163"/>
            <w:r w:rsidRPr="007D1517">
              <w:rPr>
                <w:b/>
                <w:bCs/>
                <w:color w:val="000000" w:themeColor="text1"/>
                <w:lang w:val="en-US"/>
              </w:rPr>
              <w:t xml:space="preserve">Quản lý nhà nước và </w:t>
            </w:r>
            <w:r w:rsidRPr="007D1517">
              <w:rPr>
                <w:rFonts w:eastAsia="Courier New"/>
                <w:b/>
                <w:bCs/>
                <w:color w:val="000000" w:themeColor="text1"/>
                <w:lang w:val="en-US"/>
              </w:rPr>
              <w:t>n</w:t>
            </w:r>
            <w:r w:rsidRPr="007D1517">
              <w:rPr>
                <w:rFonts w:eastAsia="Courier New"/>
                <w:b/>
                <w:bCs/>
                <w:color w:val="000000" w:themeColor="text1"/>
              </w:rPr>
              <w:t>hiệm vụ, quyền hạn của các Bộ, cơ quan ngang Bộ, Ủy ban nhân dân các cấp</w:t>
            </w:r>
            <w:r w:rsidRPr="007D1517">
              <w:rPr>
                <w:b/>
                <w:bCs/>
                <w:color w:val="000000" w:themeColor="text1"/>
                <w:lang w:val="en-US"/>
              </w:rPr>
              <w:t xml:space="preserve"> trong thi hành án dân sự</w:t>
            </w:r>
            <w:r w:rsidR="0049147E" w:rsidRPr="007D1517">
              <w:rPr>
                <w:b/>
                <w:bCs/>
                <w:color w:val="000000" w:themeColor="text1"/>
              </w:rPr>
              <w:t xml:space="preserve"> (Điều 166</w:t>
            </w:r>
            <w:r w:rsidRPr="007D1517">
              <w:rPr>
                <w:b/>
                <w:bCs/>
                <w:color w:val="000000" w:themeColor="text1"/>
                <w:lang w:val="en-US"/>
              </w:rPr>
              <w:t xml:space="preserve">, 167; </w:t>
            </w:r>
            <w:r w:rsidRPr="007D1517">
              <w:rPr>
                <w:rFonts w:eastAsia="Courier New"/>
                <w:b/>
                <w:bCs/>
                <w:color w:val="000000" w:themeColor="text1"/>
              </w:rPr>
              <w:t xml:space="preserve">168, 169, 172, </w:t>
            </w:r>
            <w:r w:rsidRPr="007D1517">
              <w:rPr>
                <w:rFonts w:eastAsia="Courier New"/>
                <w:b/>
                <w:bCs/>
                <w:color w:val="000000" w:themeColor="text1"/>
              </w:rPr>
              <w:lastRenderedPageBreak/>
              <w:t>173, 174, 175, 176, 177, 178, 180</w:t>
            </w:r>
            <w:r w:rsidR="0049147E" w:rsidRPr="007D1517">
              <w:rPr>
                <w:b/>
                <w:bCs/>
                <w:color w:val="000000" w:themeColor="text1"/>
              </w:rPr>
              <w:t>)</w:t>
            </w:r>
            <w:bookmarkEnd w:id="194"/>
          </w:p>
          <w:p w14:paraId="60326CCA" w14:textId="3AAB91D4" w:rsidR="005B686A" w:rsidRPr="007D1517" w:rsidRDefault="0049147E" w:rsidP="008A0E62">
            <w:pPr>
              <w:widowControl w:val="0"/>
              <w:spacing w:before="120" w:after="120" w:line="252" w:lineRule="auto"/>
              <w:ind w:firstLine="425"/>
              <w:jc w:val="both"/>
              <w:rPr>
                <w:color w:val="000000" w:themeColor="text1"/>
                <w:spacing w:val="-4"/>
                <w:lang w:val="en-US"/>
              </w:rPr>
            </w:pPr>
            <w:r w:rsidRPr="007D1517">
              <w:rPr>
                <w:color w:val="000000" w:themeColor="text1"/>
                <w:spacing w:val="-4"/>
              </w:rPr>
              <w:t xml:space="preserve">1. </w:t>
            </w:r>
            <w:r w:rsidR="005B686A" w:rsidRPr="007D1517">
              <w:rPr>
                <w:color w:val="000000" w:themeColor="text1"/>
                <w:spacing w:val="-4"/>
                <w:lang w:val="en-US"/>
              </w:rPr>
              <w:t>Nhiệm vụ, quyền hạn của Chính phủ:</w:t>
            </w:r>
          </w:p>
          <w:p w14:paraId="703BAD50" w14:textId="72E7C71C" w:rsidR="005B686A" w:rsidRPr="007D1517" w:rsidRDefault="005B686A" w:rsidP="008A0E62">
            <w:pPr>
              <w:widowControl w:val="0"/>
              <w:spacing w:before="120" w:after="120" w:line="252" w:lineRule="auto"/>
              <w:ind w:firstLine="425"/>
              <w:jc w:val="both"/>
              <w:rPr>
                <w:color w:val="000000" w:themeColor="text1"/>
                <w:spacing w:val="-4"/>
                <w:lang w:val="en-US"/>
              </w:rPr>
            </w:pPr>
            <w:r w:rsidRPr="007D1517">
              <w:rPr>
                <w:color w:val="000000" w:themeColor="text1"/>
                <w:spacing w:val="-4"/>
                <w:lang w:val="en-US"/>
              </w:rPr>
              <w:t>a) Chính phủ t</w:t>
            </w:r>
            <w:r w:rsidR="0049147E" w:rsidRPr="007D1517">
              <w:rPr>
                <w:color w:val="000000" w:themeColor="text1"/>
                <w:spacing w:val="-4"/>
              </w:rPr>
              <w:t>hống nhất quản lý nhà nước về thi hành án dân sự</w:t>
            </w:r>
            <w:r w:rsidRPr="007D1517">
              <w:rPr>
                <w:color w:val="000000" w:themeColor="text1"/>
                <w:spacing w:val="-4"/>
                <w:lang w:val="en-US"/>
              </w:rPr>
              <w:t>;</w:t>
            </w:r>
          </w:p>
          <w:p w14:paraId="152D7220" w14:textId="45EFDABA" w:rsidR="0049147E" w:rsidRPr="007D1517" w:rsidRDefault="005B686A" w:rsidP="008A0E62">
            <w:pPr>
              <w:widowControl w:val="0"/>
              <w:spacing w:before="120" w:after="120" w:line="252" w:lineRule="auto"/>
              <w:ind w:firstLine="425"/>
              <w:jc w:val="both"/>
              <w:rPr>
                <w:i/>
                <w:iCs/>
                <w:color w:val="000000" w:themeColor="text1"/>
                <w:lang w:val="en-US"/>
              </w:rPr>
            </w:pPr>
            <w:r w:rsidRPr="007D1517">
              <w:rPr>
                <w:color w:val="000000" w:themeColor="text1"/>
                <w:spacing w:val="-4"/>
                <w:lang w:val="en-US"/>
              </w:rPr>
              <w:t>b)</w:t>
            </w:r>
            <w:r w:rsidRPr="007D1517">
              <w:rPr>
                <w:i/>
                <w:iCs/>
                <w:color w:val="000000" w:themeColor="text1"/>
                <w:lang w:val="en-US"/>
              </w:rPr>
              <w:t xml:space="preserve"> T</w:t>
            </w:r>
            <w:r w:rsidR="0049147E" w:rsidRPr="007D1517">
              <w:rPr>
                <w:i/>
                <w:iCs/>
                <w:color w:val="000000" w:themeColor="text1"/>
              </w:rPr>
              <w:t>hực hiện các biện pháp kiểm soát quyền lực, phòng chống tham nhũng, tiêu cực trong thi hành án dân sự; cơ chế bảo vệ cơ quan, tổ chức, người thi hành công vụ trong thi hành án dân sự</w:t>
            </w:r>
            <w:r w:rsidRPr="007D1517">
              <w:rPr>
                <w:i/>
                <w:iCs/>
                <w:color w:val="000000" w:themeColor="text1"/>
                <w:lang w:val="en-US"/>
              </w:rPr>
              <w:t>;</w:t>
            </w:r>
          </w:p>
          <w:p w14:paraId="0B7FE5F5" w14:textId="2509EAB1" w:rsidR="0049147E" w:rsidRPr="007D1517" w:rsidRDefault="005B686A" w:rsidP="008A0E62">
            <w:pPr>
              <w:widowControl w:val="0"/>
              <w:spacing w:before="120" w:after="120" w:line="252" w:lineRule="auto"/>
              <w:ind w:firstLine="425"/>
              <w:jc w:val="both"/>
              <w:rPr>
                <w:color w:val="000000" w:themeColor="text1"/>
                <w:lang w:val="en-US"/>
              </w:rPr>
            </w:pPr>
            <w:r w:rsidRPr="007D1517">
              <w:rPr>
                <w:color w:val="000000" w:themeColor="text1"/>
                <w:lang w:val="en-US"/>
              </w:rPr>
              <w:t>c)</w:t>
            </w:r>
            <w:r w:rsidR="0049147E" w:rsidRPr="007D1517">
              <w:rPr>
                <w:color w:val="000000" w:themeColor="text1"/>
              </w:rPr>
              <w:t xml:space="preserve"> Phối hợp với Tòa án nhân dân tối cao, Viện kiểm sát nhân dân tối cao trong thi hành án dân sự</w:t>
            </w:r>
            <w:r w:rsidRPr="007D1517">
              <w:rPr>
                <w:color w:val="000000" w:themeColor="text1"/>
                <w:lang w:val="en-US"/>
              </w:rPr>
              <w:t>;</w:t>
            </w:r>
          </w:p>
          <w:p w14:paraId="28EF61E7" w14:textId="087D5A93" w:rsidR="0049147E" w:rsidRPr="007D1517" w:rsidRDefault="005B686A"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lang w:val="en-US"/>
              </w:rPr>
              <w:t>d)</w:t>
            </w:r>
            <w:r w:rsidR="0049147E" w:rsidRPr="007D1517">
              <w:rPr>
                <w:color w:val="000000" w:themeColor="text1"/>
              </w:rPr>
              <w:t xml:space="preserve"> Định kỳ hằng năm báo cáo Quốc hội về công tác thi hành án dân sự.</w:t>
            </w:r>
          </w:p>
          <w:p w14:paraId="4E5AD01F" w14:textId="77777777" w:rsidR="005B686A" w:rsidRPr="007D1517" w:rsidRDefault="005B686A"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lang w:val="en-US"/>
              </w:rPr>
              <w:t xml:space="preserve">2. </w:t>
            </w:r>
            <w:r w:rsidRPr="007D1517">
              <w:rPr>
                <w:color w:val="000000" w:themeColor="text1"/>
              </w:rPr>
              <w:t xml:space="preserve">Bộ Tư pháp </w:t>
            </w:r>
            <w:r w:rsidRPr="007D1517">
              <w:rPr>
                <w:iCs/>
                <w:color w:val="000000" w:themeColor="text1"/>
                <w:lang w:val="en-US"/>
              </w:rPr>
              <w:t>chịu trách nhiệm trước</w:t>
            </w:r>
            <w:r w:rsidRPr="007D1517">
              <w:rPr>
                <w:iCs/>
                <w:color w:val="000000" w:themeColor="text1"/>
              </w:rPr>
              <w:t xml:space="preserve"> Chính phủ</w:t>
            </w:r>
            <w:r w:rsidRPr="007D1517">
              <w:rPr>
                <w:i/>
                <w:iCs/>
                <w:color w:val="000000" w:themeColor="text1"/>
              </w:rPr>
              <w:t xml:space="preserve"> </w:t>
            </w:r>
            <w:r w:rsidRPr="007D1517">
              <w:rPr>
                <w:color w:val="000000" w:themeColor="text1"/>
              </w:rPr>
              <w:t>thực hiện quản lý nhà nước về thi hành án dân sự</w:t>
            </w:r>
            <w:r w:rsidRPr="007D1517">
              <w:rPr>
                <w:color w:val="000000" w:themeColor="text1"/>
                <w:lang w:val="en-US"/>
              </w:rPr>
              <w:t>.</w:t>
            </w:r>
          </w:p>
          <w:p w14:paraId="4DA401C4" w14:textId="3D3CD1FA" w:rsidR="005B686A" w:rsidRPr="007D1517" w:rsidRDefault="005B686A" w:rsidP="008A0E62">
            <w:pPr>
              <w:widowControl w:val="0"/>
              <w:spacing w:before="120" w:after="120" w:line="252" w:lineRule="auto"/>
              <w:ind w:firstLine="425"/>
              <w:jc w:val="both"/>
              <w:rPr>
                <w:i/>
                <w:iCs/>
                <w:color w:val="000000" w:themeColor="text1"/>
              </w:rPr>
            </w:pPr>
            <w:r w:rsidRPr="007D1517">
              <w:rPr>
                <w:color w:val="000000" w:themeColor="text1"/>
                <w:lang w:val="en-US"/>
              </w:rPr>
              <w:t>3</w:t>
            </w:r>
            <w:r w:rsidRPr="007D1517">
              <w:rPr>
                <w:color w:val="000000" w:themeColor="text1"/>
              </w:rPr>
              <w:t xml:space="preserve">. </w:t>
            </w:r>
            <w:r w:rsidRPr="007D1517">
              <w:rPr>
                <w:i/>
                <w:iCs/>
                <w:color w:val="000000" w:themeColor="text1"/>
              </w:rPr>
              <w:t xml:space="preserve">Bộ Quốc phòng phối hợp với Bộ Tư pháp quản lý nhà nước về thi hành án trong quân đội. </w:t>
            </w:r>
          </w:p>
          <w:p w14:paraId="27E4A82D" w14:textId="309D2B9E" w:rsidR="005B686A" w:rsidRPr="007D1517" w:rsidRDefault="005B686A" w:rsidP="008A0E62">
            <w:pPr>
              <w:widowControl w:val="0"/>
              <w:spacing w:before="120" w:after="120" w:line="252" w:lineRule="auto"/>
              <w:ind w:firstLine="425"/>
              <w:jc w:val="both"/>
              <w:rPr>
                <w:i/>
                <w:iCs/>
                <w:color w:val="000000" w:themeColor="text1"/>
              </w:rPr>
            </w:pPr>
            <w:r w:rsidRPr="007D1517">
              <w:rPr>
                <w:i/>
                <w:iCs/>
                <w:color w:val="000000" w:themeColor="text1"/>
                <w:lang w:val="en-US"/>
              </w:rPr>
              <w:t>4</w:t>
            </w:r>
            <w:r w:rsidRPr="007D1517">
              <w:rPr>
                <w:i/>
                <w:iCs/>
                <w:color w:val="000000" w:themeColor="text1"/>
              </w:rPr>
              <w:t xml:space="preserve">. Bộ Công an phối hợp chỉ đạo việc bảo vệ kho vật chứng; </w:t>
            </w:r>
            <w:r w:rsidR="00A81042" w:rsidRPr="007D1517">
              <w:rPr>
                <w:i/>
                <w:color w:val="000000" w:themeColor="text1"/>
                <w:shd w:val="clear" w:color="auto" w:fill="FFFFFF"/>
                <w:lang w:val="en-US"/>
              </w:rPr>
              <w:t>bảo đảm trật tự, an toàn và phối hợp với cơ quan thi hành án dân sự, Chấp hành viên</w:t>
            </w:r>
            <w:r w:rsidR="00A81042" w:rsidRPr="007D1517">
              <w:rPr>
                <w:color w:val="000000" w:themeColor="text1"/>
                <w:shd w:val="clear" w:color="auto" w:fill="FFFFFF"/>
                <w:lang w:val="en-US"/>
              </w:rPr>
              <w:t xml:space="preserve"> trong quá trình tổ chức thi hành án; </w:t>
            </w:r>
            <w:r w:rsidRPr="007D1517">
              <w:rPr>
                <w:i/>
                <w:iCs/>
                <w:color w:val="000000" w:themeColor="text1"/>
              </w:rPr>
              <w:t xml:space="preserve">phối hợp thi hành án đối với người phải thi hành án đang chấp hành hình phạt tù. </w:t>
            </w:r>
          </w:p>
          <w:p w14:paraId="0A149660" w14:textId="083A9502" w:rsidR="005B686A" w:rsidRPr="007D1517" w:rsidRDefault="005B686A" w:rsidP="008A0E62">
            <w:pPr>
              <w:widowControl w:val="0"/>
              <w:spacing w:before="120" w:after="120" w:line="252" w:lineRule="auto"/>
              <w:ind w:firstLine="425"/>
              <w:jc w:val="both"/>
              <w:rPr>
                <w:i/>
                <w:iCs/>
                <w:color w:val="000000" w:themeColor="text1"/>
                <w:lang w:val="en-US"/>
              </w:rPr>
            </w:pPr>
            <w:r w:rsidRPr="007D1517">
              <w:rPr>
                <w:i/>
                <w:iCs/>
                <w:color w:val="000000" w:themeColor="text1"/>
                <w:lang w:val="en-US"/>
              </w:rPr>
              <w:t>5</w:t>
            </w:r>
            <w:r w:rsidRPr="007D1517">
              <w:rPr>
                <w:i/>
                <w:iCs/>
                <w:color w:val="000000" w:themeColor="text1"/>
              </w:rPr>
              <w:t>. Ủy ban nhân dân tỉnh, thành phố trực thuộc Trung ương trong phạm vi chức năng, nhiệm vụ của mình, thực hiện nhiệm vụ quản lý nhà nước liên quan đến t</w:t>
            </w:r>
            <w:r w:rsidR="00D35B4D" w:rsidRPr="007D1517">
              <w:rPr>
                <w:i/>
                <w:iCs/>
                <w:color w:val="000000" w:themeColor="text1"/>
              </w:rPr>
              <w:t>hi hành án dân sự trên địa bàn</w:t>
            </w:r>
            <w:r w:rsidR="00D35B4D" w:rsidRPr="007D1517">
              <w:rPr>
                <w:i/>
                <w:iCs/>
                <w:color w:val="000000" w:themeColor="text1"/>
                <w:lang w:val="en-US"/>
              </w:rPr>
              <w:t>.</w:t>
            </w:r>
          </w:p>
          <w:p w14:paraId="23647118" w14:textId="77777777" w:rsidR="005B686A" w:rsidRPr="007D1517" w:rsidRDefault="005B686A"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6</w:t>
            </w:r>
            <w:r w:rsidRPr="007D1517">
              <w:rPr>
                <w:i/>
                <w:iCs/>
                <w:color w:val="000000" w:themeColor="text1"/>
              </w:rPr>
              <w:t>. Các Bộ, cơ quan ngang Bộ, Ủy ban nhân dân tỉnh trong phạm vi chức năng, nhiệm vụ của mình, thực hiện và chịu trách nhiệm về việc thực hiện nhiệm vụ quản lý nhà nước liên quan đến thi hành án dân sự theo quy định của Luật này và pháp luật có liên quan. Chính phủ quy định chi tiết nhiệm vụ, quyền hạn của các Bộ, cơ quan ngang Bộ, Ủy ban nhân dân các cấp trong thi hành án dân sự.</w:t>
            </w:r>
          </w:p>
          <w:p w14:paraId="2193EDCB" w14:textId="77777777" w:rsidR="00D35B4D" w:rsidRPr="007D1517" w:rsidRDefault="00D35B4D"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noProof w:val="0"/>
                <w:color w:val="000000" w:themeColor="text1"/>
                <w:lang w:val="en-US"/>
              </w:rPr>
              <w:t>7</w:t>
            </w:r>
            <w:r w:rsidRPr="007D1517">
              <w:rPr>
                <w:noProof w:val="0"/>
                <w:color w:val="000000" w:themeColor="text1"/>
              </w:rPr>
              <w:t xml:space="preserve">. </w:t>
            </w:r>
            <w:r w:rsidRPr="007D1517">
              <w:rPr>
                <w:color w:val="000000" w:themeColor="text1"/>
              </w:rPr>
              <w:t xml:space="preserve">Trong phạm vi nhiệm vụ, quyền hạn, nghĩa vụ của mình, cơ quan, tổ chức, cá nhân có trách nhiệm phối hợp và thực hiện các yêu cầu của cơ quan, tổ chức thi hành án, người tổ chức thi hành án. </w:t>
            </w:r>
          </w:p>
          <w:p w14:paraId="44A5A18D" w14:textId="1976A608" w:rsidR="00D35B4D" w:rsidRPr="007D1517" w:rsidRDefault="00D35B4D" w:rsidP="008A0E62">
            <w:pPr>
              <w:pBdr>
                <w:top w:val="nil"/>
                <w:left w:val="nil"/>
                <w:bottom w:val="nil"/>
                <w:right w:val="nil"/>
                <w:between w:val="nil"/>
              </w:pBdr>
              <w:spacing w:before="120" w:after="120" w:line="252" w:lineRule="auto"/>
              <w:ind w:firstLine="425"/>
              <w:jc w:val="both"/>
              <w:rPr>
                <w:color w:val="000000" w:themeColor="text1"/>
                <w:lang w:val="en-US"/>
              </w:rPr>
            </w:pPr>
            <w:r w:rsidRPr="007D1517">
              <w:rPr>
                <w:color w:val="000000" w:themeColor="text1"/>
                <w:lang w:val="en-US"/>
              </w:rPr>
              <w:t xml:space="preserve">8. </w:t>
            </w:r>
            <w:r w:rsidRPr="007D1517">
              <w:rPr>
                <w:i/>
                <w:iCs/>
                <w:color w:val="000000" w:themeColor="text1"/>
              </w:rPr>
              <w:t xml:space="preserve">Chính phủ quy định chi tiết </w:t>
            </w:r>
            <w:r w:rsidRPr="007D1517">
              <w:rPr>
                <w:i/>
                <w:iCs/>
                <w:color w:val="000000" w:themeColor="text1"/>
                <w:lang w:val="en-US"/>
              </w:rPr>
              <w:t>Điều này</w:t>
            </w:r>
            <w:r w:rsidRPr="007D1517">
              <w:rPr>
                <w:bCs/>
                <w:color w:val="000000" w:themeColor="text1"/>
              </w:rPr>
              <w:t>.</w:t>
            </w:r>
          </w:p>
        </w:tc>
      </w:tr>
      <w:tr w:rsidR="00212706" w:rsidRPr="007D1517" w14:paraId="0B173D1D" w14:textId="77777777" w:rsidTr="002E795A">
        <w:tc>
          <w:tcPr>
            <w:tcW w:w="10396" w:type="dxa"/>
          </w:tcPr>
          <w:p w14:paraId="0D60FA3F" w14:textId="25736613"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95" w:name="_Toc196313164"/>
            <w:r w:rsidRPr="007D1517">
              <w:rPr>
                <w:b/>
                <w:bCs/>
                <w:color w:val="000000" w:themeColor="text1"/>
              </w:rPr>
              <w:lastRenderedPageBreak/>
              <w:t>Nhiệm vụ, quyền hạn của Tòa án nhân dân (khoản 1 Điều 170)</w:t>
            </w:r>
            <w:bookmarkEnd w:id="195"/>
            <w:r w:rsidRPr="007D1517">
              <w:rPr>
                <w:b/>
                <w:bCs/>
                <w:color w:val="000000" w:themeColor="text1"/>
              </w:rPr>
              <w:t xml:space="preserve"> </w:t>
            </w:r>
          </w:p>
          <w:p w14:paraId="5C6CFADB"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1. Nhiệm vụ, quyền hạn của Tòa án nhân dân tối cao:</w:t>
            </w:r>
          </w:p>
          <w:p w14:paraId="5BE097B2"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a) Phối hợp với Bộ Tư pháp trong việc ban hành văn bản pháp luật về thi hành án dân sự;</w:t>
            </w:r>
          </w:p>
          <w:p w14:paraId="52287655" w14:textId="1FCFE586"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b)</w:t>
            </w:r>
            <w:r w:rsidRPr="007D1517">
              <w:rPr>
                <w:i/>
                <w:iCs/>
                <w:color w:val="000000" w:themeColor="text1"/>
              </w:rPr>
              <w:t xml:space="preserve"> </w:t>
            </w:r>
            <w:r w:rsidRPr="007D1517">
              <w:rPr>
                <w:color w:val="000000" w:themeColor="text1"/>
              </w:rPr>
              <w:t xml:space="preserve">Yêu cầu cơ quan thi hành án dân sự báo cáo kết quả thi hành </w:t>
            </w:r>
            <w:r w:rsidR="00553AA0" w:rsidRPr="007D1517">
              <w:rPr>
                <w:color w:val="000000" w:themeColor="text1"/>
                <w:lang w:val="en-US"/>
              </w:rPr>
              <w:t>bản án, quyết định</w:t>
            </w:r>
            <w:r w:rsidRPr="007D1517">
              <w:rPr>
                <w:color w:val="000000" w:themeColor="text1"/>
              </w:rPr>
              <w:t xml:space="preserve"> trong trường hợp cần thiết;</w:t>
            </w:r>
          </w:p>
          <w:p w14:paraId="75507F94" w14:textId="2A98C8D8"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 xml:space="preserve">c) Giải quyết yêu cầu, kiến nghị và chỉ đạo Tòa án các cấp giải quyết yêu cầu, kiến nghị của cơ quan thi hành án dân sự, </w:t>
            </w:r>
            <w:r w:rsidRPr="007D1517">
              <w:rPr>
                <w:i/>
                <w:color w:val="000000" w:themeColor="text1"/>
              </w:rPr>
              <w:t>đương sự</w:t>
            </w:r>
            <w:r w:rsidRPr="007D1517">
              <w:rPr>
                <w:color w:val="000000" w:themeColor="text1"/>
              </w:rPr>
              <w:t xml:space="preserve"> trong thời hạn theo quy định của pháp luật;</w:t>
            </w:r>
            <w:r w:rsidRPr="007D1517">
              <w:rPr>
                <w:i/>
                <w:iCs/>
                <w:color w:val="000000" w:themeColor="text1"/>
              </w:rPr>
              <w:t xml:space="preserve"> </w:t>
            </w:r>
          </w:p>
          <w:p w14:paraId="2C3B55C4" w14:textId="28166141" w:rsidR="0049147E" w:rsidRPr="007D1517" w:rsidRDefault="13A6A780" w:rsidP="008A0E62">
            <w:pPr>
              <w:widowControl w:val="0"/>
              <w:spacing w:before="120" w:after="120" w:line="252" w:lineRule="auto"/>
              <w:ind w:firstLine="425"/>
              <w:jc w:val="both"/>
              <w:rPr>
                <w:color w:val="000000" w:themeColor="text1"/>
              </w:rPr>
            </w:pPr>
            <w:r w:rsidRPr="007D1517">
              <w:rPr>
                <w:color w:val="000000" w:themeColor="text1"/>
              </w:rPr>
              <w:t xml:space="preserve">d) Chỉ đạo Tòa án các cấp </w:t>
            </w:r>
            <w:r w:rsidRPr="007D1517">
              <w:rPr>
                <w:i/>
                <w:iCs/>
                <w:color w:val="000000" w:themeColor="text1"/>
              </w:rPr>
              <w:t xml:space="preserve">giải thích bản án, quyết định tuyên không rõ, khó thi hành </w:t>
            </w:r>
            <w:r w:rsidRPr="007D1517">
              <w:rPr>
                <w:i/>
                <w:iCs/>
                <w:color w:val="000000" w:themeColor="text1"/>
              </w:rPr>
              <w:lastRenderedPageBreak/>
              <w:t xml:space="preserve">và </w:t>
            </w:r>
            <w:r w:rsidRPr="007D1517">
              <w:rPr>
                <w:color w:val="000000" w:themeColor="text1"/>
              </w:rPr>
              <w:t>phối hợp với các cơ quan liên quan trong thi hành án dân sự;</w:t>
            </w:r>
          </w:p>
          <w:p w14:paraId="7B56038F"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đ) Phối hợp với Bộ Tư pháp trong việc tổng kết công tác thi hành án dân sự.</w:t>
            </w:r>
          </w:p>
          <w:p w14:paraId="2DD39078" w14:textId="77777777" w:rsidR="0049147E" w:rsidRPr="007D1517" w:rsidRDefault="0049147E" w:rsidP="008A0E62">
            <w:pPr>
              <w:widowControl w:val="0"/>
              <w:spacing w:before="120" w:after="120" w:line="252" w:lineRule="auto"/>
              <w:ind w:firstLine="425"/>
              <w:jc w:val="both"/>
              <w:rPr>
                <w:color w:val="000000" w:themeColor="text1"/>
                <w:spacing w:val="-8"/>
              </w:rPr>
            </w:pPr>
            <w:r w:rsidRPr="007D1517">
              <w:rPr>
                <w:color w:val="000000" w:themeColor="text1"/>
                <w:spacing w:val="-8"/>
              </w:rPr>
              <w:t>2. Nhiệm vụ, quyền hạn của Tòa án nhân dân cấp cao, Tòa án quân sự trung ương:</w:t>
            </w:r>
          </w:p>
          <w:p w14:paraId="285A0777"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a) Yêu cầu cơ quan thi hành án dân sự báo cáo kết quả thi hành bản án, quyết định, quyết định thi hành án trong trường hợp cần thiết;</w:t>
            </w:r>
          </w:p>
          <w:p w14:paraId="20DD18BB"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b) Trả lời kiến nghị của cơ quan thi hành án dân sự về việc xem xét lại bản án, quyết định của Tòa án theo thủ tục giám đốc thẩm, tái thẩm trong thời hạn </w:t>
            </w:r>
            <w:r w:rsidRPr="007D1517">
              <w:rPr>
                <w:i/>
                <w:iCs/>
                <w:color w:val="000000" w:themeColor="text1"/>
              </w:rPr>
              <w:t>03 tháng</w:t>
            </w:r>
            <w:r w:rsidRPr="007D1517">
              <w:rPr>
                <w:color w:val="000000" w:themeColor="text1"/>
              </w:rPr>
              <w:t xml:space="preserve"> kể từ ngày nhận được kiến nghị; </w:t>
            </w:r>
            <w:r w:rsidRPr="007D1517">
              <w:rPr>
                <w:i/>
                <w:iCs/>
                <w:color w:val="000000" w:themeColor="text1"/>
              </w:rPr>
              <w:t>trường hợp vụ việc phức tạp thì thời hạn trả lời không quá 04 tháng kể từ ngày nhận được văn bản kiến nghị;</w:t>
            </w:r>
          </w:p>
          <w:p w14:paraId="5D0A6FC2"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c) Xem xét theo thủ tục tái thẩm quyết định miễn, giảm thi hành án theo quy định của pháp luật.</w:t>
            </w:r>
          </w:p>
          <w:p w14:paraId="746E5DA9" w14:textId="777777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d) Chuyển giao quyết định thi hành án, bản án, quyết định, tài liệu và vật chứng có liên quan cho cơ quan thi hành án dân sự theo quy định của Bộ luật Tố tụng dân sự.</w:t>
            </w:r>
          </w:p>
          <w:p w14:paraId="490C03B8"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3. Nhiệm vụ, quyền hạn của cơ quan Tòa án nhân dân:</w:t>
            </w:r>
          </w:p>
          <w:p w14:paraId="714C822C" w14:textId="5E5266C4"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a) Chuyển giao bản án, quyết định, tài liệu và vật chứng có liên quan cho cơ quan thi hành án dân sự theo quy định của </w:t>
            </w:r>
            <w:r w:rsidRPr="007D1517">
              <w:rPr>
                <w:i/>
                <w:iCs/>
                <w:color w:val="000000" w:themeColor="text1"/>
              </w:rPr>
              <w:t>pháp luật</w:t>
            </w:r>
            <w:r w:rsidR="00E20F0E" w:rsidRPr="007D1517">
              <w:rPr>
                <w:color w:val="000000" w:themeColor="text1"/>
              </w:rPr>
              <w:t>;</w:t>
            </w:r>
          </w:p>
          <w:p w14:paraId="1F2AB950" w14:textId="1A3D5BE0" w:rsidR="0049147E" w:rsidRPr="007D1517" w:rsidRDefault="00553AA0" w:rsidP="008A0E62">
            <w:pPr>
              <w:widowControl w:val="0"/>
              <w:spacing w:before="120" w:after="120" w:line="252" w:lineRule="auto"/>
              <w:ind w:firstLine="425"/>
              <w:jc w:val="both"/>
              <w:rPr>
                <w:color w:val="000000" w:themeColor="text1"/>
              </w:rPr>
            </w:pPr>
            <w:r w:rsidRPr="007D1517">
              <w:rPr>
                <w:color w:val="000000" w:themeColor="text1"/>
                <w:lang w:val="en-US"/>
              </w:rPr>
              <w:t>b</w:t>
            </w:r>
            <w:r w:rsidR="0049147E" w:rsidRPr="007D1517">
              <w:rPr>
                <w:color w:val="000000" w:themeColor="text1"/>
              </w:rPr>
              <w:t>) Xem xét, quyết định việc miễn, giảm nghĩa vụ thi hành án đối với khoản thu nộp ngân sách nhà nước; giải quyết kháng nghị về quyết định miễn, giảm nghĩa vụ thi hành án đối với khoản thu nộp ngân sách nhà nước theo quy định của Luật này;</w:t>
            </w:r>
          </w:p>
          <w:p w14:paraId="4513F81F" w14:textId="3EFA5EB7" w:rsidR="0049147E" w:rsidRPr="007D1517" w:rsidRDefault="00553AA0" w:rsidP="008A0E62">
            <w:pPr>
              <w:widowControl w:val="0"/>
              <w:spacing w:before="120" w:after="120" w:line="252" w:lineRule="auto"/>
              <w:ind w:firstLine="425"/>
              <w:jc w:val="both"/>
              <w:rPr>
                <w:color w:val="000000" w:themeColor="text1"/>
              </w:rPr>
            </w:pPr>
            <w:r w:rsidRPr="007D1517">
              <w:rPr>
                <w:color w:val="000000" w:themeColor="text1"/>
                <w:lang w:val="en-US"/>
              </w:rPr>
              <w:t>c</w:t>
            </w:r>
            <w:r w:rsidR="0049147E" w:rsidRPr="007D1517">
              <w:rPr>
                <w:color w:val="000000" w:themeColor="text1"/>
              </w:rPr>
              <w:t>) Thụ lý và kịp thời giải quyết yêu cầu của cơ quan thi hành án dân sự, đương sự về việc xác định quyền sở hữu, phân chia tài sản hoặc giải quyết tranh chấp về quyền sở hữu, sử dụng tài sản; hủy giấy tờ, giao dịch phát sinh trong quá trình thi hành án thuộc thẩm quyền của Tòa án;</w:t>
            </w:r>
          </w:p>
          <w:p w14:paraId="2A2290BC" w14:textId="2610711E" w:rsidR="0049147E" w:rsidRPr="007D1517" w:rsidRDefault="00553AA0" w:rsidP="008A0E62">
            <w:pPr>
              <w:widowControl w:val="0"/>
              <w:spacing w:before="120" w:after="120" w:line="252" w:lineRule="auto"/>
              <w:ind w:firstLine="425"/>
              <w:jc w:val="both"/>
              <w:rPr>
                <w:i/>
                <w:iCs/>
                <w:color w:val="000000" w:themeColor="text1"/>
              </w:rPr>
            </w:pPr>
            <w:r w:rsidRPr="007D1517">
              <w:rPr>
                <w:color w:val="000000" w:themeColor="text1"/>
                <w:lang w:val="en-US"/>
              </w:rPr>
              <w:t>d</w:t>
            </w:r>
            <w:r w:rsidR="0049147E" w:rsidRPr="007D1517">
              <w:rPr>
                <w:color w:val="000000" w:themeColor="text1"/>
              </w:rPr>
              <w:t>) Giải quyết kiến nghị, yêu cầu của cơ quan thi hành án dân sự và theo dõi kết quả xử lý sau khi Tòa án trả lời.</w:t>
            </w:r>
          </w:p>
        </w:tc>
      </w:tr>
      <w:tr w:rsidR="00212706" w:rsidRPr="007D1517" w14:paraId="2B7D4E25" w14:textId="77777777" w:rsidTr="002E795A">
        <w:tc>
          <w:tcPr>
            <w:tcW w:w="10396" w:type="dxa"/>
          </w:tcPr>
          <w:p w14:paraId="15903996" w14:textId="6F19A531"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96" w:name="_Toc196313165"/>
            <w:r w:rsidRPr="007D1517">
              <w:rPr>
                <w:b/>
                <w:bCs/>
                <w:color w:val="000000" w:themeColor="text1"/>
              </w:rPr>
              <w:lastRenderedPageBreak/>
              <w:t>Nhiệm vụ, quyền hạn của Viện kiểm sát nhân dân (Điều 12, Điều 171)</w:t>
            </w:r>
            <w:bookmarkEnd w:id="196"/>
          </w:p>
          <w:p w14:paraId="790F6ACA" w14:textId="77777777" w:rsidR="00132223"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1. </w:t>
            </w:r>
            <w:r w:rsidR="00132223" w:rsidRPr="007D1517">
              <w:rPr>
                <w:color w:val="000000" w:themeColor="text1"/>
              </w:rPr>
              <w:t>Nhiệm vụ, quyền hạn của Viện kiểm sát nhân dân tối cao:</w:t>
            </w:r>
          </w:p>
          <w:p w14:paraId="5F80D020" w14:textId="77777777" w:rsidR="00132223" w:rsidRPr="007D1517" w:rsidRDefault="00132223" w:rsidP="008A0E62">
            <w:pPr>
              <w:widowControl w:val="0"/>
              <w:spacing w:before="120" w:after="120" w:line="252" w:lineRule="auto"/>
              <w:ind w:firstLine="425"/>
              <w:jc w:val="both"/>
              <w:rPr>
                <w:color w:val="000000" w:themeColor="text1"/>
              </w:rPr>
            </w:pPr>
            <w:r w:rsidRPr="007D1517">
              <w:rPr>
                <w:color w:val="000000" w:themeColor="text1"/>
              </w:rPr>
              <w:t>a) Phối hợp với Bộ Tư pháp trong việc ban hành văn bản quy phạm pháp luật về thi hành án dân sự;</w:t>
            </w:r>
          </w:p>
          <w:p w14:paraId="6BBD487E" w14:textId="77777777" w:rsidR="00132223" w:rsidRPr="007D1517" w:rsidRDefault="00132223" w:rsidP="008A0E62">
            <w:pPr>
              <w:widowControl w:val="0"/>
              <w:spacing w:before="120" w:after="120" w:line="252" w:lineRule="auto"/>
              <w:ind w:firstLine="425"/>
              <w:jc w:val="both"/>
              <w:rPr>
                <w:color w:val="000000" w:themeColor="text1"/>
              </w:rPr>
            </w:pPr>
            <w:r w:rsidRPr="007D1517">
              <w:rPr>
                <w:color w:val="000000" w:themeColor="text1"/>
              </w:rPr>
              <w:t>b) Kiểm sát và chỉ đạo Viện kiểm sát các cấp thực hiện việc kiểm sát thi hành án dân sự theo quy định của pháp luật;</w:t>
            </w:r>
          </w:p>
          <w:p w14:paraId="5793070D" w14:textId="77777777" w:rsidR="00132223" w:rsidRPr="007D1517" w:rsidRDefault="00132223" w:rsidP="008A0E62">
            <w:pPr>
              <w:pBdr>
                <w:top w:val="nil"/>
                <w:left w:val="nil"/>
                <w:bottom w:val="nil"/>
                <w:right w:val="nil"/>
                <w:between w:val="nil"/>
              </w:pBdr>
              <w:spacing w:before="120" w:after="120" w:line="252" w:lineRule="auto"/>
              <w:ind w:firstLine="425"/>
              <w:jc w:val="both"/>
              <w:rPr>
                <w:color w:val="000000" w:themeColor="text1"/>
              </w:rPr>
            </w:pPr>
            <w:r w:rsidRPr="007D1517">
              <w:rPr>
                <w:color w:val="000000" w:themeColor="text1"/>
              </w:rPr>
              <w:t>c) Phối hợp với Bộ Tư pháp trong việc tổng kết công tác thi hành án dân sự;</w:t>
            </w:r>
          </w:p>
          <w:p w14:paraId="2D70D26E" w14:textId="77777777" w:rsidR="00132223" w:rsidRPr="007D1517" w:rsidRDefault="00132223" w:rsidP="008A0E62">
            <w:pPr>
              <w:widowControl w:val="0"/>
              <w:spacing w:before="120" w:after="120" w:line="252" w:lineRule="auto"/>
              <w:ind w:firstLine="425"/>
              <w:jc w:val="both"/>
              <w:rPr>
                <w:i/>
                <w:iCs/>
                <w:color w:val="000000" w:themeColor="text1"/>
              </w:rPr>
            </w:pPr>
            <w:r w:rsidRPr="007D1517">
              <w:rPr>
                <w:i/>
                <w:iCs/>
                <w:color w:val="000000" w:themeColor="text1"/>
              </w:rPr>
              <w:t>d) Phối hợp với Bộ Tư pháp và</w:t>
            </w:r>
            <w:r w:rsidRPr="007D1517">
              <w:rPr>
                <w:color w:val="000000" w:themeColor="text1"/>
              </w:rPr>
              <w:t xml:space="preserve"> c</w:t>
            </w:r>
            <w:r w:rsidRPr="007D1517">
              <w:rPr>
                <w:i/>
                <w:iCs/>
                <w:color w:val="000000" w:themeColor="text1"/>
              </w:rPr>
              <w:t>hỉ đạo viện kiểm sát nhân dân cấp dưới phối hợp với cơ quan quản lý thi hành án dân sự, cơ quan thi hành án dân sự để kiểm soát quyền lực, phòng, chống tham nhũng, tiêu cực trong hoạt động kiểm sát, thi hành án dân sự.</w:t>
            </w:r>
          </w:p>
          <w:p w14:paraId="58FDDDDF" w14:textId="2ACCA58B" w:rsidR="0049147E" w:rsidRPr="007D1517" w:rsidRDefault="13A6A780" w:rsidP="008A0E62">
            <w:pPr>
              <w:widowControl w:val="0"/>
              <w:spacing w:before="120" w:after="120" w:line="252" w:lineRule="auto"/>
              <w:ind w:firstLine="425"/>
              <w:jc w:val="both"/>
              <w:rPr>
                <w:color w:val="000000" w:themeColor="text1"/>
              </w:rPr>
            </w:pPr>
            <w:r w:rsidRPr="007D1517">
              <w:rPr>
                <w:i/>
                <w:iCs/>
                <w:color w:val="000000" w:themeColor="text1"/>
              </w:rPr>
              <w:t xml:space="preserve">2. </w:t>
            </w:r>
            <w:r w:rsidRPr="007D1517">
              <w:rPr>
                <w:color w:val="000000" w:themeColor="text1"/>
              </w:rPr>
              <w:t xml:space="preserve">Viện kiểm sát nhân dân kiểm sát việc tuân theo pháp luật của </w:t>
            </w:r>
            <w:r w:rsidRPr="007D1517">
              <w:rPr>
                <w:iCs/>
                <w:color w:val="000000" w:themeColor="text1"/>
              </w:rPr>
              <w:t>Tòa án</w:t>
            </w:r>
            <w:r w:rsidRPr="007D1517">
              <w:rPr>
                <w:color w:val="000000" w:themeColor="text1"/>
              </w:rPr>
              <w:t xml:space="preserve">; cơ quan thi hành án dân sự, Chấp hành viên, Thừa phát lại, cơ quan, tổ chức, cá nhân có liên quan trong việc thi hành án dân sự. Khi kiểm sát thi hành án dân sự, Viện kiểm sát nhân dân có </w:t>
            </w:r>
            <w:r w:rsidRPr="007D1517">
              <w:rPr>
                <w:color w:val="000000" w:themeColor="text1"/>
              </w:rPr>
              <w:lastRenderedPageBreak/>
              <w:t>nhiệm vụ, quyền hạn sau đây:</w:t>
            </w:r>
          </w:p>
          <w:p w14:paraId="1E359E90" w14:textId="5FD04F2F"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a) Kiểm sát việc cấp, chuyển giao, giải thích, sửa chữa, bổ sung bản án, quyết định của Tòa án; </w:t>
            </w:r>
          </w:p>
          <w:p w14:paraId="0A10B908" w14:textId="77777777" w:rsidR="0049147E" w:rsidRPr="007D1517" w:rsidRDefault="0049147E" w:rsidP="008A0E62">
            <w:pPr>
              <w:widowControl w:val="0"/>
              <w:spacing w:before="120" w:after="120" w:line="252" w:lineRule="auto"/>
              <w:ind w:firstLine="425"/>
              <w:jc w:val="both"/>
              <w:rPr>
                <w:color w:val="000000" w:themeColor="text1"/>
                <w:spacing w:val="-6"/>
              </w:rPr>
            </w:pPr>
            <w:r w:rsidRPr="007D1517">
              <w:rPr>
                <w:color w:val="000000" w:themeColor="text1"/>
                <w:spacing w:val="-6"/>
              </w:rPr>
              <w:t>b) Yêu cầu Chấp hành viên, cơ quan thi hành án dân sự cùng cấp, cấp dưới ra quyết định về thi hành án, gửi các quyết định về thi hành án; thi hành đúng bản án, quyết định, quyết định thi hành án; tự kiểm tra việc thi hành án và thông báo kết quả kiểm tra cho Viện kiểm sát nhân dân; yêu cầu cơ quan, tổ chức và cá nhân cung cấp hồ sơ, tài liệu, vật chứng có liên quan đến việc thi hành án theo quy định của Luật này;</w:t>
            </w:r>
          </w:p>
          <w:p w14:paraId="3E971CA8"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c) Trực tiếp kiểm sát hoạt động thi hành án dân sự của cơ quan thi hành án dân sự cùng cấp và cấp dưới, Chấp hành viên, các cơ quan, tổ chức và cá nhân có liên quan; ban hành kết luận kiểm sát khi kết thúc việc kiểm sát;</w:t>
            </w:r>
          </w:p>
          <w:p w14:paraId="46332E13" w14:textId="77777777" w:rsidR="0049147E" w:rsidRPr="007D1517" w:rsidRDefault="0049147E" w:rsidP="008A0E62">
            <w:pPr>
              <w:widowControl w:val="0"/>
              <w:spacing w:before="120" w:after="120" w:line="252" w:lineRule="auto"/>
              <w:ind w:firstLine="425"/>
              <w:jc w:val="both"/>
              <w:rPr>
                <w:i/>
                <w:iCs/>
                <w:color w:val="000000" w:themeColor="text1"/>
              </w:rPr>
            </w:pPr>
            <w:r w:rsidRPr="007D1517">
              <w:rPr>
                <w:i/>
                <w:iCs/>
                <w:color w:val="000000" w:themeColor="text1"/>
              </w:rPr>
              <w:t>d) Kiểm sát hồ sơ và ban hành kết luận về thi hành án.</w:t>
            </w:r>
          </w:p>
          <w:p w14:paraId="347B6EF6"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đ) Tham gia phiên họp của Tòa án xét miễn, giảm nghĩa vụ thi hành án đối với khoản thu nộp ngân sách nhà nước;</w:t>
            </w:r>
          </w:p>
          <w:p w14:paraId="7E5CA7F5" w14:textId="77777777"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e) Kiến nghị xem xét hành vi, quyết định liên quan đến thi hành án có vi phạm pháp luật ít nghiêm trọng của Tòa án, cơ quan thi hành án dân sự cùng cấp hoặc cấp dưới, yêu cầu khắc phục vi phạm pháp luật và xử lý người vi phạm; kiến nghị cơ quan, tổ chức liên quan có sơ hở, thiếu sót trong hoạt động quản lý khắc phục nguyên nhân, điều kiện dẫn tới vi phạm pháp luật và áp dụng các biện pháp phòng ngừa; </w:t>
            </w:r>
          </w:p>
          <w:p w14:paraId="43A464FB" w14:textId="3D79CF14" w:rsidR="0049147E" w:rsidRPr="007D1517" w:rsidRDefault="0049147E" w:rsidP="008A0E62">
            <w:pPr>
              <w:widowControl w:val="0"/>
              <w:spacing w:before="120" w:after="120" w:line="252" w:lineRule="auto"/>
              <w:ind w:firstLine="425"/>
              <w:jc w:val="both"/>
              <w:rPr>
                <w:color w:val="000000" w:themeColor="text1"/>
              </w:rPr>
            </w:pPr>
            <w:r w:rsidRPr="007D1517">
              <w:rPr>
                <w:color w:val="000000" w:themeColor="text1"/>
              </w:rPr>
              <w:t xml:space="preserve">g) Kháng nghị hành vi, quyết định của </w:t>
            </w:r>
            <w:r w:rsidRPr="007D1517">
              <w:rPr>
                <w:i/>
                <w:iCs/>
                <w:color w:val="000000" w:themeColor="text1"/>
              </w:rPr>
              <w:t>Thủ trưởng cơ quan thi hành án dân sự, Trưởng Văn phòng thừa phát lại, Chấp hành viên, Thừa phát lại</w:t>
            </w:r>
            <w:r w:rsidRPr="007D1517">
              <w:rPr>
                <w:color w:val="000000" w:themeColor="text1"/>
              </w:rPr>
              <w:t xml:space="preserve"> có vi phạm pháp luật nghiêm trọng xâm phạm lợi ích của Nhà nước, quyền, lợi ích hợp pháp của cơ quan, tổ chức, cá nhân; yêu cầu đình chỉ việc thi hành, thu hồi, sửa đổi, bổ sung hoặc hủy bỏ quyết định có vi phạm pháp luật trong việc thi hành án, chấm dứt hành vi vi phạm pháp luật;</w:t>
            </w:r>
          </w:p>
          <w:p w14:paraId="14C2B825" w14:textId="557A9C42"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h) Kiểm sát hoạt động tống đạt giấy tờ, hồ sơ, tài liệu cơ quan thi hành án dân sự, hoạt động xác minh điều kiện thi hành án và tổ chức thi hành án dân sự của Thừa phát lại;</w:t>
            </w:r>
          </w:p>
          <w:p w14:paraId="0D1F1772" w14:textId="77777777" w:rsidR="0049147E" w:rsidRPr="007D1517" w:rsidRDefault="0049147E" w:rsidP="008A0E62">
            <w:pPr>
              <w:pBdr>
                <w:top w:val="nil"/>
                <w:left w:val="nil"/>
                <w:bottom w:val="nil"/>
                <w:right w:val="nil"/>
                <w:between w:val="nil"/>
              </w:pBdr>
              <w:spacing w:before="120" w:after="120" w:line="252" w:lineRule="auto"/>
              <w:ind w:firstLine="425"/>
              <w:jc w:val="both"/>
              <w:rPr>
                <w:color w:val="000000" w:themeColor="text1"/>
              </w:rPr>
            </w:pPr>
            <w:r w:rsidRPr="007D1517">
              <w:rPr>
                <w:i/>
                <w:iCs/>
                <w:color w:val="000000" w:themeColor="text1"/>
              </w:rPr>
              <w:t xml:space="preserve">i) </w:t>
            </w:r>
            <w:r w:rsidRPr="007D1517">
              <w:rPr>
                <w:color w:val="000000" w:themeColor="text1"/>
              </w:rPr>
              <w:t>Viện kiểm sát kiểm sát việc tuân theo pháp luật trong việc giải quyết khiếu nại, tố cáo về thi hành án dân sự theo quy định của pháp luật. Viện kiểm sát có quyền yêu cầu, kiến nghị đối với cơ quan thi hành án dân sự cùng cấp và cấp dưới, cơ quan, tổ chức và cá nhân có trách nhiệm để bảo đảm việc giải quyết khiếu nại, tố cáo có căn cứ, đúng pháp luật.</w:t>
            </w:r>
          </w:p>
          <w:p w14:paraId="61EAF698" w14:textId="37024074" w:rsidR="008F49D2" w:rsidRPr="007D1517" w:rsidRDefault="0049147E" w:rsidP="008A0E62">
            <w:pPr>
              <w:widowControl w:val="0"/>
              <w:spacing w:before="120" w:after="120" w:line="252" w:lineRule="auto"/>
              <w:ind w:firstLine="425"/>
              <w:jc w:val="both"/>
              <w:rPr>
                <w:i/>
                <w:iCs/>
                <w:color w:val="000000" w:themeColor="text1"/>
                <w:lang w:val="en-US"/>
              </w:rPr>
            </w:pPr>
            <w:r w:rsidRPr="007D1517">
              <w:rPr>
                <w:i/>
                <w:iCs/>
                <w:color w:val="000000" w:themeColor="text1"/>
              </w:rPr>
              <w:t>k)</w:t>
            </w:r>
            <w:r w:rsidR="008F49D2" w:rsidRPr="007D1517">
              <w:rPr>
                <w:i/>
                <w:iCs/>
                <w:color w:val="000000" w:themeColor="text1"/>
                <w:lang w:val="en-US"/>
              </w:rPr>
              <w:t xml:space="preserve"> Chịu trách nhiệm </w:t>
            </w:r>
            <w:r w:rsidR="00C71154" w:rsidRPr="007D1517">
              <w:rPr>
                <w:i/>
                <w:iCs/>
                <w:color w:val="000000" w:themeColor="text1"/>
                <w:lang w:val="en-US"/>
              </w:rPr>
              <w:t>về việc kiểm sát thi hành án theo quy định của pháp luật.</w:t>
            </w:r>
          </w:p>
          <w:p w14:paraId="40237647" w14:textId="1FFBA7A0" w:rsidR="0049147E" w:rsidRPr="007D1517" w:rsidRDefault="008F49D2" w:rsidP="008A0E62">
            <w:pPr>
              <w:widowControl w:val="0"/>
              <w:spacing w:before="120" w:after="120" w:line="252" w:lineRule="auto"/>
              <w:ind w:firstLine="425"/>
              <w:jc w:val="both"/>
              <w:rPr>
                <w:i/>
                <w:iCs/>
                <w:color w:val="000000" w:themeColor="text1"/>
              </w:rPr>
            </w:pPr>
            <w:r w:rsidRPr="007D1517">
              <w:rPr>
                <w:i/>
                <w:iCs/>
                <w:color w:val="000000" w:themeColor="text1"/>
                <w:lang w:val="en-US"/>
              </w:rPr>
              <w:t xml:space="preserve">l) </w:t>
            </w:r>
            <w:r w:rsidR="0049147E" w:rsidRPr="007D1517">
              <w:rPr>
                <w:i/>
                <w:iCs/>
                <w:color w:val="000000" w:themeColor="text1"/>
              </w:rPr>
              <w:t>Nhiệm vụ, quyền hạn khác theo quy định của Luật này và pháp luật có liên quan.</w:t>
            </w:r>
          </w:p>
        </w:tc>
      </w:tr>
      <w:tr w:rsidR="00212706" w:rsidRPr="007D1517" w14:paraId="6C143144" w14:textId="77777777" w:rsidTr="002E795A">
        <w:tc>
          <w:tcPr>
            <w:tcW w:w="10396" w:type="dxa"/>
          </w:tcPr>
          <w:p w14:paraId="18EBA463" w14:textId="189F19F4"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r w:rsidRPr="007D1517">
              <w:rPr>
                <w:b/>
                <w:bCs/>
                <w:color w:val="000000" w:themeColor="text1"/>
              </w:rPr>
              <w:lastRenderedPageBreak/>
              <w:t xml:space="preserve"> </w:t>
            </w:r>
            <w:bookmarkStart w:id="197" w:name="dieu_179"/>
            <w:bookmarkStart w:id="198" w:name="_Toc196313166"/>
            <w:r w:rsidRPr="007D1517">
              <w:rPr>
                <w:b/>
                <w:bCs/>
                <w:color w:val="000000" w:themeColor="text1"/>
                <w:shd w:val="clear" w:color="auto" w:fill="FFFFFF"/>
              </w:rPr>
              <w:t>Trách nhiệm của cơ quan ra bản án, quyết định và cơ quan, tổ chức khác trong thi hành án</w:t>
            </w:r>
            <w:bookmarkEnd w:id="197"/>
            <w:r w:rsidRPr="007D1517">
              <w:rPr>
                <w:b/>
                <w:bCs/>
                <w:color w:val="000000" w:themeColor="text1"/>
                <w:shd w:val="clear" w:color="auto" w:fill="FFFFFF"/>
              </w:rPr>
              <w:t xml:space="preserve"> (</w:t>
            </w:r>
            <w:r w:rsidR="005F6048" w:rsidRPr="007D1517">
              <w:rPr>
                <w:b/>
                <w:bCs/>
                <w:color w:val="000000" w:themeColor="text1"/>
                <w:shd w:val="clear" w:color="auto" w:fill="FFFFFF"/>
              </w:rPr>
              <w:t>Điề</w:t>
            </w:r>
            <w:r w:rsidR="005F6048" w:rsidRPr="007D1517">
              <w:rPr>
                <w:b/>
                <w:bCs/>
                <w:color w:val="000000" w:themeColor="text1"/>
                <w:shd w:val="clear" w:color="auto" w:fill="FFFFFF"/>
                <w:lang w:val="en-US"/>
              </w:rPr>
              <w:t xml:space="preserve">u 10, </w:t>
            </w:r>
            <w:r w:rsidR="002B33E3" w:rsidRPr="007D1517">
              <w:rPr>
                <w:b/>
                <w:bCs/>
                <w:color w:val="000000" w:themeColor="text1"/>
                <w:shd w:val="clear" w:color="auto" w:fill="FFFFFF"/>
                <w:lang w:val="en-US"/>
              </w:rPr>
              <w:t xml:space="preserve">12, </w:t>
            </w:r>
            <w:r w:rsidRPr="007D1517">
              <w:rPr>
                <w:b/>
                <w:bCs/>
                <w:color w:val="000000" w:themeColor="text1"/>
                <w:shd w:val="clear" w:color="auto" w:fill="FFFFFF"/>
              </w:rPr>
              <w:t>176, 177, 178, 179)</w:t>
            </w:r>
            <w:bookmarkEnd w:id="198"/>
          </w:p>
          <w:p w14:paraId="0C5BE3CD" w14:textId="77777777" w:rsidR="0049147E" w:rsidRPr="007D1517" w:rsidRDefault="002B33E3" w:rsidP="008A0E62">
            <w:pPr>
              <w:pStyle w:val="NormalWeb"/>
              <w:shd w:val="clear" w:color="auto" w:fill="FFFFFF"/>
              <w:spacing w:before="120" w:beforeAutospacing="0" w:after="120" w:afterAutospacing="0" w:line="252" w:lineRule="auto"/>
              <w:ind w:firstLine="425"/>
              <w:jc w:val="both"/>
              <w:rPr>
                <w:noProof w:val="0"/>
                <w:color w:val="000000" w:themeColor="text1"/>
                <w:sz w:val="28"/>
                <w:szCs w:val="28"/>
                <w:lang w:val="en-US"/>
              </w:rPr>
            </w:pPr>
            <w:r w:rsidRPr="007D1517">
              <w:rPr>
                <w:bCs/>
                <w:noProof w:val="0"/>
                <w:color w:val="000000" w:themeColor="text1"/>
                <w:sz w:val="28"/>
                <w:szCs w:val="28"/>
                <w:lang w:val="en-US"/>
              </w:rPr>
              <w:t xml:space="preserve">1. </w:t>
            </w:r>
            <w:r w:rsidR="00265616" w:rsidRPr="007D1517">
              <w:rPr>
                <w:bCs/>
                <w:noProof w:val="0"/>
                <w:color w:val="000000" w:themeColor="text1"/>
                <w:sz w:val="28"/>
                <w:szCs w:val="28"/>
                <w:lang w:val="en-US"/>
              </w:rPr>
              <w:t>C</w:t>
            </w:r>
            <w:r w:rsidR="00265616" w:rsidRPr="007D1517">
              <w:rPr>
                <w:bCs/>
                <w:noProof w:val="0"/>
                <w:color w:val="000000" w:themeColor="text1"/>
                <w:sz w:val="28"/>
                <w:szCs w:val="28"/>
              </w:rPr>
              <w:t xml:space="preserve">ơ </w:t>
            </w:r>
            <w:r w:rsidR="0049147E" w:rsidRPr="007D1517">
              <w:rPr>
                <w:bCs/>
                <w:noProof w:val="0"/>
                <w:color w:val="000000" w:themeColor="text1"/>
                <w:sz w:val="28"/>
                <w:szCs w:val="28"/>
              </w:rPr>
              <w:t>quan ra bản án, quyết định có trách nhiệm b</w:t>
            </w:r>
            <w:r w:rsidR="0049147E" w:rsidRPr="007D1517">
              <w:rPr>
                <w:noProof w:val="0"/>
                <w:color w:val="000000" w:themeColor="text1"/>
                <w:sz w:val="28"/>
                <w:szCs w:val="28"/>
              </w:rPr>
              <w:t xml:space="preserve">ảo đảm bản án, quyết định đã tuyên chính xác, rõ ràng, cụ thể, phù hợp với thực tế; có văn bản giải thích những nội dung mà bản án, quyết định tuyên chưa rõ trong thời hạn 15 ngày, kể từ ngày nhận được yêu cầu </w:t>
            </w:r>
            <w:r w:rsidR="0049147E" w:rsidRPr="007D1517">
              <w:rPr>
                <w:noProof w:val="0"/>
                <w:color w:val="000000" w:themeColor="text1"/>
                <w:sz w:val="28"/>
                <w:szCs w:val="28"/>
              </w:rPr>
              <w:lastRenderedPageBreak/>
              <w:t>của đương sự hoặc của cơ quan thi hành án dân sự. Trường hợp vụ việc phức tạp thì thời hạn trả lời không quá 30 ngày, kể từ ngày nhận được yêu cầu.</w:t>
            </w:r>
          </w:p>
          <w:p w14:paraId="55F0FACA" w14:textId="37F7A748" w:rsidR="002B33E3" w:rsidRPr="007D1517" w:rsidRDefault="002B33E3" w:rsidP="008A0E62">
            <w:pPr>
              <w:spacing w:before="120" w:after="120" w:line="252" w:lineRule="auto"/>
              <w:ind w:firstLine="425"/>
              <w:jc w:val="both"/>
              <w:rPr>
                <w:color w:val="000000" w:themeColor="text1"/>
                <w:shd w:val="clear" w:color="auto" w:fill="FFFFFF"/>
                <w:lang w:val="en-US"/>
              </w:rPr>
            </w:pPr>
            <w:r w:rsidRPr="007D1517">
              <w:rPr>
                <w:noProof w:val="0"/>
                <w:color w:val="000000" w:themeColor="text1"/>
                <w:lang w:val="en-US"/>
              </w:rPr>
              <w:t xml:space="preserve">2. </w:t>
            </w:r>
            <w:r w:rsidRPr="007D1517">
              <w:rPr>
                <w:color w:val="000000" w:themeColor="text1"/>
                <w:shd w:val="clear" w:color="auto" w:fill="FFFFFF"/>
                <w:lang w:val="en-US"/>
              </w:rPr>
              <w:t>T</w:t>
            </w:r>
            <w:r w:rsidRPr="007D1517">
              <w:rPr>
                <w:color w:val="000000" w:themeColor="text1"/>
                <w:shd w:val="clear" w:color="auto" w:fill="FFFFFF"/>
              </w:rPr>
              <w:t xml:space="preserve">ổ chức, cá nhân </w:t>
            </w:r>
            <w:r w:rsidRPr="007D1517">
              <w:rPr>
                <w:color w:val="000000" w:themeColor="text1"/>
                <w:shd w:val="clear" w:color="auto" w:fill="FFFFFF"/>
                <w:lang w:val="en-US"/>
              </w:rPr>
              <w:t>liên</w:t>
            </w:r>
            <w:r w:rsidRPr="007D1517">
              <w:rPr>
                <w:color w:val="000000" w:themeColor="text1"/>
                <w:shd w:val="clear" w:color="auto" w:fill="FFFFFF"/>
              </w:rPr>
              <w:t xml:space="preserve"> quan có trách nhiệm thực hiện </w:t>
            </w:r>
            <w:r w:rsidRPr="007D1517">
              <w:rPr>
                <w:color w:val="000000" w:themeColor="text1"/>
                <w:shd w:val="clear" w:color="auto" w:fill="FFFFFF"/>
                <w:lang w:val="en-US"/>
              </w:rPr>
              <w:t xml:space="preserve">nghiêm chỉnh và kịp thời các yêu cầu, </w:t>
            </w:r>
            <w:r w:rsidRPr="007D1517">
              <w:rPr>
                <w:i/>
                <w:color w:val="000000" w:themeColor="text1"/>
                <w:shd w:val="clear" w:color="auto" w:fill="FFFFFF"/>
                <w:lang w:val="en-US"/>
              </w:rPr>
              <w:t>đề nghị của cơ quan thi hành án dân sự, Chấp hành viên trong việc áp dụng biện pháp bảo đảm, biện pháp cưỡng chế và các yêu cầu khác theo quy định của pháp luật</w:t>
            </w:r>
            <w:r w:rsidRPr="007D1517">
              <w:rPr>
                <w:color w:val="000000" w:themeColor="text1"/>
                <w:shd w:val="clear" w:color="auto" w:fill="FFFFFF"/>
                <w:lang w:val="en-US"/>
              </w:rPr>
              <w:t>.</w:t>
            </w:r>
          </w:p>
          <w:p w14:paraId="644CEF55" w14:textId="77777777" w:rsidR="002B33E3" w:rsidRPr="007D1517" w:rsidRDefault="002B33E3" w:rsidP="008A0E62">
            <w:pPr>
              <w:spacing w:before="120" w:after="120" w:line="252" w:lineRule="auto"/>
              <w:ind w:firstLine="425"/>
              <w:jc w:val="both"/>
              <w:rPr>
                <w:i/>
                <w:color w:val="000000" w:themeColor="text1"/>
                <w:shd w:val="clear" w:color="auto" w:fill="FFFFFF"/>
                <w:lang w:val="en-US"/>
              </w:rPr>
            </w:pPr>
            <w:r w:rsidRPr="007D1517">
              <w:rPr>
                <w:i/>
                <w:color w:val="000000" w:themeColor="text1"/>
                <w:shd w:val="clear" w:color="auto" w:fill="FFFFFF"/>
                <w:lang w:val="en-US"/>
              </w:rPr>
              <w:t>3. Cơ quan công an có trách nhiệm bảo đảm trật tự, an toàn và phối hợp với cơ quan thi hành án dân sự, Chấp hành viên khi xác minh điều kiện thi hành án; áp dụng biện pháp bảo đảm, biện pháp cưỡng chế và toàn bộ quá trình tổ chức thi hành án theo yêu cầu của cơ quan thi hành án dân sự.</w:t>
            </w:r>
          </w:p>
          <w:p w14:paraId="0643A4C1" w14:textId="76866A04" w:rsidR="005F6048" w:rsidRPr="007D1517" w:rsidRDefault="005F6048" w:rsidP="008A0E62">
            <w:pPr>
              <w:spacing w:before="120" w:after="120" w:line="252" w:lineRule="auto"/>
              <w:ind w:firstLine="425"/>
              <w:jc w:val="both"/>
              <w:rPr>
                <w:i/>
                <w:color w:val="000000" w:themeColor="text1"/>
                <w:shd w:val="clear" w:color="auto" w:fill="FFFFFF"/>
                <w:lang w:val="en-US"/>
              </w:rPr>
            </w:pPr>
            <w:r w:rsidRPr="007D1517">
              <w:rPr>
                <w:i/>
                <w:color w:val="000000" w:themeColor="text1"/>
                <w:shd w:val="clear" w:color="auto" w:fill="FFFFFF"/>
                <w:lang w:val="en-US"/>
              </w:rPr>
              <w:t>4. Chính phủ quy định chi tiết Điều này.</w:t>
            </w:r>
          </w:p>
        </w:tc>
      </w:tr>
      <w:tr w:rsidR="00212706" w:rsidRPr="007D1517" w14:paraId="34D51196" w14:textId="77777777" w:rsidTr="002E795A">
        <w:tc>
          <w:tcPr>
            <w:tcW w:w="10396" w:type="dxa"/>
          </w:tcPr>
          <w:p w14:paraId="52A8ED0A" w14:textId="77777777" w:rsidR="00C7364E" w:rsidRPr="007D1517" w:rsidRDefault="00C7364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199" w:name="_Toc196313167"/>
            <w:r w:rsidRPr="007D1517">
              <w:rPr>
                <w:b/>
                <w:bCs/>
                <w:color w:val="000000" w:themeColor="text1"/>
              </w:rPr>
              <w:lastRenderedPageBreak/>
              <w:t>Giám sát hoạt động thi hành án dân sự (Điều 12)</w:t>
            </w:r>
            <w:bookmarkEnd w:id="199"/>
          </w:p>
          <w:p w14:paraId="5D161FF6" w14:textId="359A776B" w:rsidR="00C7364E" w:rsidRPr="007D1517" w:rsidRDefault="00C7364E" w:rsidP="008A0E62">
            <w:pPr>
              <w:pBdr>
                <w:top w:val="nil"/>
                <w:left w:val="nil"/>
                <w:bottom w:val="nil"/>
                <w:right w:val="nil"/>
                <w:between w:val="nil"/>
              </w:pBdr>
              <w:spacing w:before="120" w:after="120" w:line="252" w:lineRule="auto"/>
              <w:ind w:firstLine="425"/>
              <w:jc w:val="both"/>
              <w:rPr>
                <w:b/>
                <w:bCs/>
                <w:color w:val="000000" w:themeColor="text1"/>
              </w:rPr>
            </w:pPr>
            <w:r w:rsidRPr="007D1517">
              <w:rPr>
                <w:color w:val="000000" w:themeColor="text1"/>
              </w:rPr>
              <w:t>Quốc hội, Hội đồng nhân dân và Mặt trận Tổ quốc Việt Nam giám sát hoạt động của cơ quan thi hành án dân sự và các cơ quan nhà nước</w:t>
            </w:r>
            <w:r w:rsidRPr="007D1517">
              <w:rPr>
                <w:b/>
                <w:bCs/>
                <w:color w:val="000000" w:themeColor="text1"/>
              </w:rPr>
              <w:t xml:space="preserve"> </w:t>
            </w:r>
            <w:r w:rsidRPr="007D1517">
              <w:rPr>
                <w:color w:val="000000" w:themeColor="text1"/>
              </w:rPr>
              <w:t>khác trong thi hành án dân sự theo quy định của pháp luật.</w:t>
            </w:r>
          </w:p>
        </w:tc>
      </w:tr>
      <w:tr w:rsidR="00212706" w:rsidRPr="007D1517" w14:paraId="066F5CB2" w14:textId="77777777" w:rsidTr="002E795A">
        <w:tc>
          <w:tcPr>
            <w:tcW w:w="10396" w:type="dxa"/>
          </w:tcPr>
          <w:p w14:paraId="5DB2E908" w14:textId="7EB01C32"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200" w:name="_Toc196313168"/>
            <w:r w:rsidRPr="007D1517">
              <w:rPr>
                <w:b/>
                <w:bCs/>
                <w:color w:val="000000" w:themeColor="text1"/>
              </w:rPr>
              <w:t>ChươngVI</w:t>
            </w:r>
            <w:bookmarkEnd w:id="200"/>
          </w:p>
          <w:p w14:paraId="33A2C514" w14:textId="77777777" w:rsidR="0049147E" w:rsidRPr="007D1517" w:rsidRDefault="0049147E" w:rsidP="008A0E62">
            <w:pPr>
              <w:pBdr>
                <w:top w:val="nil"/>
                <w:left w:val="nil"/>
                <w:bottom w:val="nil"/>
                <w:right w:val="nil"/>
                <w:between w:val="nil"/>
              </w:pBdr>
              <w:spacing w:before="120" w:after="120" w:line="252" w:lineRule="auto"/>
              <w:ind w:firstLine="425"/>
              <w:jc w:val="center"/>
              <w:outlineLvl w:val="0"/>
              <w:rPr>
                <w:b/>
                <w:bCs/>
                <w:color w:val="000000" w:themeColor="text1"/>
              </w:rPr>
            </w:pPr>
            <w:bookmarkStart w:id="201" w:name="_Toc196313169"/>
            <w:r w:rsidRPr="007D1517">
              <w:rPr>
                <w:b/>
                <w:bCs/>
                <w:color w:val="000000" w:themeColor="text1"/>
              </w:rPr>
              <w:t>ĐIỀU KHOẢN THI HÀNH</w:t>
            </w:r>
            <w:bookmarkEnd w:id="201"/>
          </w:p>
        </w:tc>
      </w:tr>
      <w:tr w:rsidR="00212706" w:rsidRPr="007D1517" w14:paraId="6B69F46E" w14:textId="77777777" w:rsidTr="002E795A">
        <w:tc>
          <w:tcPr>
            <w:tcW w:w="10396" w:type="dxa"/>
          </w:tcPr>
          <w:p w14:paraId="7943D6A0" w14:textId="2566ED70"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202" w:name="_Toc196313170"/>
            <w:r w:rsidRPr="007D1517">
              <w:rPr>
                <w:b/>
                <w:bCs/>
                <w:color w:val="000000" w:themeColor="text1"/>
              </w:rPr>
              <w:t>Hiệu lực thi hành (Điều 182)</w:t>
            </w:r>
            <w:bookmarkEnd w:id="202"/>
          </w:p>
          <w:p w14:paraId="3A8DC0A5" w14:textId="77777777"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1. Luật này có hiệu lực thi hành kể từ ngày…tháng   …năm 2026.</w:t>
            </w:r>
          </w:p>
          <w:p w14:paraId="54C6465F" w14:textId="77777777"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rPr>
              <w:t>2. Luật Thi hành án dân sự ngày 14 tháng 11 năm 2008 được sửa đổi, bổ sung một số điều theo Luật số 64/2014/QH13 ngày 25 tháng 11 năm 2014; điểm c khoản 1 Điều 116 của Luật Cạnh tranh số 23/2018/QH14 ngày 12 tháng 6 năm 2018; Điều 9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 Điều 2 Luật số 67/2020/QH14 sửa đổi, bổ sung một số điều của Luật Xử lý vi phạm hành chính ngày 13 tháng 11 năm 2020 và Điều 246 Luật Đất đai số 31/2024/QH15 ngày 18 tháng 01 năm 2024 hết hiệu lực thi hành kể từ ngày Luật này có hiệu lực thi hành.</w:t>
            </w:r>
          </w:p>
          <w:p w14:paraId="55867E35" w14:textId="2C70CFD7" w:rsidR="00265616" w:rsidRPr="007D1517" w:rsidRDefault="00265616" w:rsidP="008A0E62">
            <w:pPr>
              <w:pBdr>
                <w:top w:val="nil"/>
                <w:left w:val="nil"/>
                <w:bottom w:val="nil"/>
                <w:right w:val="nil"/>
                <w:between w:val="nil"/>
              </w:pBdr>
              <w:spacing w:before="120" w:after="120" w:line="252" w:lineRule="auto"/>
              <w:ind w:firstLine="425"/>
              <w:jc w:val="both"/>
              <w:rPr>
                <w:i/>
                <w:iCs/>
                <w:color w:val="000000" w:themeColor="text1"/>
                <w:spacing w:val="-4"/>
              </w:rPr>
            </w:pPr>
            <w:r w:rsidRPr="007D1517">
              <w:rPr>
                <w:i/>
                <w:iCs/>
                <w:color w:val="000000" w:themeColor="text1"/>
                <w:spacing w:val="-4"/>
                <w:lang w:val="en-US"/>
              </w:rPr>
              <w:t>3</w:t>
            </w:r>
            <w:r w:rsidRPr="007D1517">
              <w:rPr>
                <w:i/>
                <w:iCs/>
                <w:color w:val="000000" w:themeColor="text1"/>
                <w:spacing w:val="-4"/>
              </w:rPr>
              <w:t>. Chính phủ quy định chi tiết các Điều</w:t>
            </w:r>
            <w:r w:rsidR="000E0A18" w:rsidRPr="007D1517">
              <w:rPr>
                <w:i/>
                <w:iCs/>
                <w:color w:val="000000" w:themeColor="text1"/>
                <w:spacing w:val="-4"/>
                <w:lang w:val="en-US"/>
              </w:rPr>
              <w:t>…..</w:t>
            </w:r>
            <w:r w:rsidRPr="007D1517">
              <w:rPr>
                <w:i/>
                <w:iCs/>
                <w:color w:val="000000" w:themeColor="text1"/>
                <w:spacing w:val="-4"/>
              </w:rPr>
              <w:t xml:space="preserve"> của Luật này</w:t>
            </w:r>
            <w:r w:rsidR="000E0A18" w:rsidRPr="007D1517">
              <w:rPr>
                <w:i/>
                <w:iCs/>
                <w:color w:val="000000" w:themeColor="text1"/>
                <w:spacing w:val="-4"/>
                <w:lang w:val="en-US"/>
              </w:rPr>
              <w:t>.</w:t>
            </w:r>
            <w:r w:rsidRPr="007D1517">
              <w:rPr>
                <w:i/>
                <w:iCs/>
                <w:color w:val="000000" w:themeColor="text1"/>
                <w:spacing w:val="-4"/>
              </w:rPr>
              <w:t xml:space="preserve"> </w:t>
            </w:r>
          </w:p>
          <w:p w14:paraId="6B2451FB" w14:textId="47DAFC57" w:rsidR="00265616" w:rsidRPr="007D1517" w:rsidRDefault="00265616" w:rsidP="008A0E62">
            <w:pPr>
              <w:pBdr>
                <w:top w:val="nil"/>
                <w:left w:val="nil"/>
                <w:bottom w:val="nil"/>
                <w:right w:val="nil"/>
                <w:between w:val="nil"/>
              </w:pBdr>
              <w:spacing w:before="120" w:after="120" w:line="252" w:lineRule="auto"/>
              <w:ind w:firstLine="425"/>
              <w:jc w:val="both"/>
              <w:rPr>
                <w:i/>
                <w:iCs/>
                <w:color w:val="000000" w:themeColor="text1"/>
                <w:lang w:val="en-US"/>
              </w:rPr>
            </w:pPr>
            <w:r w:rsidRPr="007D1517">
              <w:rPr>
                <w:i/>
                <w:iCs/>
                <w:color w:val="000000" w:themeColor="text1"/>
                <w:lang w:val="en-US"/>
              </w:rPr>
              <w:t>4</w:t>
            </w:r>
            <w:r w:rsidRPr="007D1517">
              <w:rPr>
                <w:i/>
                <w:iCs/>
                <w:color w:val="000000" w:themeColor="text1"/>
              </w:rPr>
              <w:t xml:space="preserve">. Bộ Tư pháp chủ trì, phối hợp với Tòa án nhân dân tối cao, Viện kiểm sát nhân dân tối cao quy định chi tiết Điều </w:t>
            </w:r>
            <w:r w:rsidR="00085044" w:rsidRPr="007D1517">
              <w:rPr>
                <w:i/>
                <w:iCs/>
                <w:color w:val="000000" w:themeColor="text1"/>
                <w:lang w:val="en-US"/>
              </w:rPr>
              <w:t>...</w:t>
            </w:r>
            <w:r w:rsidRPr="007D1517">
              <w:rPr>
                <w:i/>
                <w:iCs/>
                <w:color w:val="000000" w:themeColor="text1"/>
              </w:rPr>
              <w:t xml:space="preserve"> của Luật này.</w:t>
            </w:r>
          </w:p>
        </w:tc>
      </w:tr>
      <w:tr w:rsidR="00212706" w:rsidRPr="007D1517" w14:paraId="13FB71C1" w14:textId="77777777" w:rsidTr="002E795A">
        <w:tc>
          <w:tcPr>
            <w:tcW w:w="10396" w:type="dxa"/>
          </w:tcPr>
          <w:p w14:paraId="5AD30FAD" w14:textId="5E87A4BC" w:rsidR="0049147E" w:rsidRPr="007D1517" w:rsidRDefault="0049147E" w:rsidP="008A0E62">
            <w:pPr>
              <w:numPr>
                <w:ilvl w:val="0"/>
                <w:numId w:val="2"/>
              </w:numPr>
              <w:pBdr>
                <w:top w:val="nil"/>
                <w:left w:val="nil"/>
                <w:bottom w:val="nil"/>
                <w:right w:val="nil"/>
                <w:between w:val="nil"/>
              </w:pBdr>
              <w:spacing w:before="120" w:after="120" w:line="252" w:lineRule="auto"/>
              <w:ind w:left="0" w:firstLine="425"/>
              <w:jc w:val="both"/>
              <w:outlineLvl w:val="0"/>
              <w:rPr>
                <w:b/>
                <w:bCs/>
                <w:color w:val="000000" w:themeColor="text1"/>
              </w:rPr>
            </w:pPr>
            <w:bookmarkStart w:id="203" w:name="_Toc196313171"/>
            <w:r w:rsidRPr="007D1517">
              <w:rPr>
                <w:b/>
                <w:bCs/>
                <w:color w:val="000000" w:themeColor="text1"/>
              </w:rPr>
              <w:t>Quy định chuyển tiếp (điều 183)</w:t>
            </w:r>
            <w:bookmarkEnd w:id="203"/>
          </w:p>
          <w:p w14:paraId="6E0D5974" w14:textId="370F5ED0"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t xml:space="preserve">1. Đối với việc thi hành án đã thi hành xong trước ngày Luật này có hiệu lực nhưng có khiếu nại thì áp dụng quy định của Luật Thi hành án dân sự số 26/2008/QH12 được sửa đổi, bổ sung theo các luật quy định tại khoản 2 Điều </w:t>
            </w:r>
            <w:r w:rsidR="000E0A18" w:rsidRPr="007D1517">
              <w:rPr>
                <w:i/>
                <w:iCs/>
                <w:color w:val="000000" w:themeColor="text1"/>
                <w:lang w:val="en-US"/>
              </w:rPr>
              <w:t>..</w:t>
            </w:r>
            <w:r w:rsidR="000E0A18" w:rsidRPr="007D1517">
              <w:rPr>
                <w:i/>
                <w:iCs/>
                <w:color w:val="000000" w:themeColor="text1"/>
              </w:rPr>
              <w:t xml:space="preserve"> </w:t>
            </w:r>
            <w:r w:rsidRPr="007D1517">
              <w:rPr>
                <w:i/>
                <w:iCs/>
                <w:color w:val="000000" w:themeColor="text1"/>
              </w:rPr>
              <w:t>của Luật này để giải quyết.</w:t>
            </w:r>
          </w:p>
          <w:p w14:paraId="112DAFC7" w14:textId="77777777"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2. Đối với việc thi hành án chưa được thi hành hoặc chưa thi hành xong trước ngày Luật này có hiệu lực thì áp dụng các quy định của Luật này để thi hành, trừ trường hợp </w:t>
            </w:r>
            <w:r w:rsidRPr="007D1517">
              <w:rPr>
                <w:i/>
                <w:iCs/>
                <w:color w:val="000000" w:themeColor="text1"/>
              </w:rPr>
              <w:lastRenderedPageBreak/>
              <w:t>quy định tại khoản 3 Điều này.</w:t>
            </w:r>
          </w:p>
          <w:p w14:paraId="20BD29DB" w14:textId="63B516CB" w:rsidR="0049147E" w:rsidRPr="007D1517" w:rsidRDefault="0049147E" w:rsidP="008A0E62">
            <w:pPr>
              <w:pBdr>
                <w:top w:val="nil"/>
                <w:left w:val="nil"/>
                <w:bottom w:val="nil"/>
                <w:right w:val="nil"/>
                <w:between w:val="nil"/>
              </w:pBdr>
              <w:spacing w:before="120" w:after="120" w:line="252" w:lineRule="auto"/>
              <w:ind w:firstLine="425"/>
              <w:jc w:val="both"/>
              <w:rPr>
                <w:i/>
                <w:iCs/>
                <w:color w:val="000000" w:themeColor="text1"/>
              </w:rPr>
            </w:pPr>
            <w:r w:rsidRPr="007D1517">
              <w:rPr>
                <w:i/>
                <w:iCs/>
                <w:color w:val="000000" w:themeColor="text1"/>
              </w:rPr>
              <w:t xml:space="preserve">3. Cơ quan, tổ chức, cá nhân đã thực hiện trình tự, thủ tục theo quy định của Luật Thi hành án dân sự số 26/2008/QH12 được sửa đổi, bổ sung theo các luật quy định tại khoản 2 Điều </w:t>
            </w:r>
            <w:r w:rsidR="000E0A18" w:rsidRPr="007D1517">
              <w:rPr>
                <w:i/>
                <w:iCs/>
                <w:color w:val="000000" w:themeColor="text1"/>
                <w:lang w:val="en-US"/>
              </w:rPr>
              <w:t>..</w:t>
            </w:r>
            <w:r w:rsidR="000E0A18" w:rsidRPr="007D1517">
              <w:rPr>
                <w:i/>
                <w:iCs/>
                <w:color w:val="000000" w:themeColor="text1"/>
              </w:rPr>
              <w:t xml:space="preserve"> </w:t>
            </w:r>
            <w:r w:rsidRPr="007D1517">
              <w:rPr>
                <w:i/>
                <w:iCs/>
                <w:color w:val="000000" w:themeColor="text1"/>
              </w:rPr>
              <w:t>của Luật này không phải thực hiện lại trình tự, thủ tục theo quy định của Luật này.</w:t>
            </w:r>
          </w:p>
        </w:tc>
      </w:tr>
      <w:tr w:rsidR="00212706" w:rsidRPr="007D1517" w14:paraId="5D782B31" w14:textId="77777777" w:rsidTr="002E795A">
        <w:tc>
          <w:tcPr>
            <w:tcW w:w="10396" w:type="dxa"/>
          </w:tcPr>
          <w:p w14:paraId="2D8E0309" w14:textId="77777777" w:rsidR="0049147E" w:rsidRPr="007D1517" w:rsidRDefault="0049147E" w:rsidP="008A0E62">
            <w:pPr>
              <w:spacing w:before="120" w:after="120" w:line="252" w:lineRule="auto"/>
              <w:ind w:firstLine="425"/>
              <w:jc w:val="both"/>
              <w:rPr>
                <w:i/>
                <w:iCs/>
                <w:color w:val="000000" w:themeColor="text1"/>
              </w:rPr>
            </w:pPr>
            <w:r w:rsidRPr="007D1517">
              <w:rPr>
                <w:i/>
                <w:iCs/>
                <w:color w:val="000000" w:themeColor="text1"/>
              </w:rPr>
              <w:lastRenderedPageBreak/>
              <w:t>Luật này được Quốc hội nước Cộng hòa xã hội chủ nghĩa Việt Nam khóa XV, kỳ họp thứ .. thông qua ngày … tháng 11 năm 2025.</w:t>
            </w:r>
          </w:p>
          <w:tbl>
            <w:tblPr>
              <w:tblStyle w:val="TableGrid"/>
              <w:tblW w:w="3652"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tblGrid>
            <w:tr w:rsidR="008F46D0" w:rsidRPr="007D1517" w14:paraId="62218142" w14:textId="77777777" w:rsidTr="14C735F8">
              <w:tc>
                <w:tcPr>
                  <w:tcW w:w="3652" w:type="dxa"/>
                </w:tcPr>
                <w:p w14:paraId="3C173A39" w14:textId="77777777" w:rsidR="0049147E" w:rsidRPr="007D1517" w:rsidRDefault="0049147E" w:rsidP="008A0E62">
                  <w:pPr>
                    <w:spacing w:before="120" w:after="120" w:line="252" w:lineRule="auto"/>
                    <w:ind w:firstLine="425"/>
                    <w:jc w:val="center"/>
                    <w:rPr>
                      <w:i/>
                      <w:iCs/>
                      <w:color w:val="000000" w:themeColor="text1"/>
                    </w:rPr>
                  </w:pPr>
                  <w:r w:rsidRPr="007D1517">
                    <w:rPr>
                      <w:b/>
                      <w:bCs/>
                      <w:color w:val="000000" w:themeColor="text1"/>
                    </w:rPr>
                    <w:t>CHỦ TỊCH QUỐC HỘI</w:t>
                  </w:r>
                </w:p>
              </w:tc>
            </w:tr>
            <w:tr w:rsidR="00A30174" w:rsidRPr="007D1517" w14:paraId="59ACE43C" w14:textId="77777777" w:rsidTr="14C735F8">
              <w:tc>
                <w:tcPr>
                  <w:tcW w:w="3652" w:type="dxa"/>
                </w:tcPr>
                <w:p w14:paraId="3A68B80A" w14:textId="77777777" w:rsidR="0049147E" w:rsidRPr="007D1517" w:rsidRDefault="0049147E" w:rsidP="008A0E62">
                  <w:pPr>
                    <w:spacing w:before="120" w:after="120" w:line="252" w:lineRule="auto"/>
                    <w:ind w:firstLine="425"/>
                    <w:jc w:val="center"/>
                    <w:rPr>
                      <w:b/>
                      <w:bCs/>
                      <w:color w:val="000000" w:themeColor="text1"/>
                    </w:rPr>
                  </w:pPr>
                </w:p>
                <w:p w14:paraId="5E692329" w14:textId="77777777" w:rsidR="0049147E" w:rsidRPr="007D1517" w:rsidRDefault="0049147E" w:rsidP="008A0E62">
                  <w:pPr>
                    <w:spacing w:before="120" w:after="120" w:line="252" w:lineRule="auto"/>
                    <w:ind w:firstLine="425"/>
                    <w:jc w:val="center"/>
                    <w:rPr>
                      <w:b/>
                      <w:bCs/>
                      <w:color w:val="000000" w:themeColor="text1"/>
                    </w:rPr>
                  </w:pPr>
                </w:p>
                <w:p w14:paraId="0276B956" w14:textId="77777777" w:rsidR="0049147E" w:rsidRPr="007D1517" w:rsidRDefault="0049147E" w:rsidP="008A0E62">
                  <w:pPr>
                    <w:spacing w:before="120" w:after="120" w:line="252" w:lineRule="auto"/>
                    <w:ind w:firstLine="425"/>
                    <w:jc w:val="center"/>
                    <w:rPr>
                      <w:b/>
                      <w:bCs/>
                      <w:color w:val="000000" w:themeColor="text1"/>
                    </w:rPr>
                  </w:pPr>
                </w:p>
                <w:p w14:paraId="1FB0B8C3" w14:textId="77777777" w:rsidR="0049147E" w:rsidRPr="007D1517" w:rsidRDefault="0049147E" w:rsidP="008A0E62">
                  <w:pPr>
                    <w:spacing w:before="120" w:after="120" w:line="252" w:lineRule="auto"/>
                    <w:ind w:firstLine="425"/>
                    <w:jc w:val="center"/>
                    <w:rPr>
                      <w:i/>
                      <w:iCs/>
                      <w:color w:val="000000" w:themeColor="text1"/>
                    </w:rPr>
                  </w:pPr>
                  <w:r w:rsidRPr="007D1517">
                    <w:rPr>
                      <w:b/>
                      <w:bCs/>
                      <w:color w:val="000000" w:themeColor="text1"/>
                    </w:rPr>
                    <w:t>Trần Thanh Mẫn</w:t>
                  </w:r>
                </w:p>
              </w:tc>
            </w:tr>
          </w:tbl>
          <w:p w14:paraId="58BCC902" w14:textId="77777777" w:rsidR="0049147E" w:rsidRPr="007D1517" w:rsidRDefault="0049147E" w:rsidP="008A0E62">
            <w:pPr>
              <w:pBdr>
                <w:top w:val="nil"/>
                <w:left w:val="nil"/>
                <w:bottom w:val="nil"/>
                <w:right w:val="nil"/>
                <w:between w:val="nil"/>
              </w:pBdr>
              <w:spacing w:before="120" w:after="120" w:line="252" w:lineRule="auto"/>
              <w:ind w:firstLine="425"/>
              <w:jc w:val="both"/>
              <w:outlineLvl w:val="0"/>
              <w:rPr>
                <w:b/>
                <w:bCs/>
                <w:color w:val="000000" w:themeColor="text1"/>
              </w:rPr>
            </w:pPr>
          </w:p>
        </w:tc>
      </w:tr>
    </w:tbl>
    <w:p w14:paraId="661DCBFE" w14:textId="77777777" w:rsidR="00FC6AD9" w:rsidRPr="007D1517" w:rsidRDefault="00FC6AD9" w:rsidP="008A0E62">
      <w:pPr>
        <w:spacing w:before="120" w:after="120" w:line="252" w:lineRule="auto"/>
        <w:jc w:val="both"/>
        <w:rPr>
          <w:color w:val="000000" w:themeColor="text1"/>
        </w:rPr>
      </w:pPr>
      <w:bookmarkStart w:id="204" w:name="_Toc189527950"/>
      <w:bookmarkStart w:id="205" w:name="_Toc189528154"/>
      <w:bookmarkStart w:id="206" w:name="_Toc189599251"/>
      <w:bookmarkStart w:id="207" w:name="_Toc189599385"/>
      <w:bookmarkStart w:id="208" w:name="_Toc189599252"/>
      <w:bookmarkStart w:id="209" w:name="_Toc189599386"/>
      <w:bookmarkStart w:id="210" w:name="_Toc189599253"/>
      <w:bookmarkStart w:id="211" w:name="_Toc189599387"/>
      <w:bookmarkStart w:id="212" w:name="_Toc189599254"/>
      <w:bookmarkStart w:id="213" w:name="_Toc189599388"/>
      <w:bookmarkStart w:id="214" w:name="_Toc189571134"/>
      <w:bookmarkStart w:id="215" w:name="_Toc189583878"/>
      <w:bookmarkStart w:id="216" w:name="_Toc189571135"/>
      <w:bookmarkStart w:id="217" w:name="_Toc189583879"/>
      <w:bookmarkStart w:id="218" w:name="_Toc189571156"/>
      <w:bookmarkStart w:id="219" w:name="_Toc189583900"/>
      <w:bookmarkStart w:id="220" w:name="_Toc189571157"/>
      <w:bookmarkStart w:id="221" w:name="_Toc189583901"/>
      <w:bookmarkStart w:id="222" w:name="_Toc189571158"/>
      <w:bookmarkStart w:id="223" w:name="_Toc189583902"/>
      <w:bookmarkStart w:id="224" w:name="_Toc189571159"/>
      <w:bookmarkStart w:id="225" w:name="_Toc189583903"/>
      <w:bookmarkStart w:id="226" w:name="_Toc189571160"/>
      <w:bookmarkStart w:id="227" w:name="_Toc189583904"/>
      <w:bookmarkStart w:id="228" w:name="_Toc189599286"/>
      <w:bookmarkStart w:id="229" w:name="_Toc189599420"/>
      <w:bookmarkStart w:id="230" w:name="_Toc189599287"/>
      <w:bookmarkStart w:id="231" w:name="_Toc189599421"/>
      <w:bookmarkStart w:id="232" w:name="_Toc189599288"/>
      <w:bookmarkStart w:id="233" w:name="_Toc189599422"/>
      <w:bookmarkStart w:id="234" w:name="_Toc189599289"/>
      <w:bookmarkStart w:id="235" w:name="_Toc189599423"/>
      <w:bookmarkStart w:id="236" w:name="_Toc189599290"/>
      <w:bookmarkStart w:id="237" w:name="_Toc189599424"/>
      <w:bookmarkStart w:id="238" w:name="_Toc189527972"/>
      <w:bookmarkStart w:id="239" w:name="_Toc189528175"/>
      <w:bookmarkStart w:id="240" w:name="_Toc189583935"/>
      <w:bookmarkStart w:id="241" w:name="_Toc189527974"/>
      <w:bookmarkStart w:id="242" w:name="_Toc189528177"/>
      <w:bookmarkStart w:id="243" w:name="_Toc189527975"/>
      <w:bookmarkStart w:id="244" w:name="_Toc189528178"/>
      <w:bookmarkStart w:id="245" w:name="_Toc189527976"/>
      <w:bookmarkStart w:id="246" w:name="_Toc189528179"/>
      <w:bookmarkStart w:id="247" w:name="_Toc189527977"/>
      <w:bookmarkStart w:id="248" w:name="_Toc189528180"/>
      <w:bookmarkStart w:id="249" w:name="_Toc189527978"/>
      <w:bookmarkStart w:id="250" w:name="_Toc189528181"/>
      <w:bookmarkStart w:id="251" w:name="_Toc189527979"/>
      <w:bookmarkStart w:id="252" w:name="_Toc189528182"/>
      <w:bookmarkStart w:id="253" w:name="_Toc189527980"/>
      <w:bookmarkStart w:id="254" w:name="_Toc189528183"/>
      <w:bookmarkStart w:id="255" w:name="_Toc189527981"/>
      <w:bookmarkStart w:id="256" w:name="_Toc189528184"/>
      <w:bookmarkStart w:id="257" w:name="_Toc189527982"/>
      <w:bookmarkStart w:id="258" w:name="_Toc189528185"/>
      <w:bookmarkStart w:id="259" w:name="_Toc189527983"/>
      <w:bookmarkStart w:id="260" w:name="_Toc189528186"/>
      <w:bookmarkStart w:id="261" w:name="_Toc189583938"/>
      <w:bookmarkStart w:id="262" w:name="_Toc189583939"/>
      <w:bookmarkStart w:id="263" w:name="_Toc189583940"/>
      <w:bookmarkStart w:id="264" w:name="_Toc189583941"/>
      <w:bookmarkStart w:id="265" w:name="_Toc189583942"/>
      <w:bookmarkStart w:id="266" w:name="_Toc189583943"/>
      <w:bookmarkStart w:id="267" w:name="_Toc189583944"/>
      <w:bookmarkStart w:id="268" w:name="_Toc189583945"/>
      <w:bookmarkStart w:id="269" w:name="_Toc189583946"/>
      <w:bookmarkStart w:id="270" w:name="_Toc189583947"/>
      <w:bookmarkStart w:id="271" w:name="_Toc189583948"/>
      <w:bookmarkStart w:id="272" w:name="_Toc189583949"/>
      <w:bookmarkStart w:id="273" w:name="_Toc189583950"/>
      <w:bookmarkStart w:id="274" w:name="_Toc189583951"/>
      <w:bookmarkStart w:id="275" w:name="_Toc189583952"/>
      <w:bookmarkStart w:id="276" w:name="_Toc189583953"/>
      <w:bookmarkStart w:id="277" w:name="_Toc189583954"/>
      <w:bookmarkStart w:id="278" w:name="_Toc189583955"/>
      <w:bookmarkStart w:id="279" w:name="_Toc189527984"/>
      <w:bookmarkStart w:id="280" w:name="_Toc189528187"/>
      <w:bookmarkStart w:id="281" w:name="_Toc189527985"/>
      <w:bookmarkStart w:id="282" w:name="_Toc189528188"/>
      <w:bookmarkStart w:id="283" w:name="_Toc189527986"/>
      <w:bookmarkStart w:id="284" w:name="_Toc189528189"/>
      <w:bookmarkStart w:id="285" w:name="_Toc189527987"/>
      <w:bookmarkStart w:id="286" w:name="_Toc189528190"/>
      <w:bookmarkStart w:id="287" w:name="_Toc189527988"/>
      <w:bookmarkStart w:id="288" w:name="_Toc189528191"/>
      <w:bookmarkStart w:id="289" w:name="_Toc189527989"/>
      <w:bookmarkStart w:id="290" w:name="_Toc189528192"/>
      <w:bookmarkStart w:id="291" w:name="_Toc189527990"/>
      <w:bookmarkStart w:id="292" w:name="_Toc189528193"/>
      <w:bookmarkStart w:id="293" w:name="_Toc189527991"/>
      <w:bookmarkStart w:id="294" w:name="_Toc189528194"/>
      <w:bookmarkStart w:id="295" w:name="_Toc189527992"/>
      <w:bookmarkStart w:id="296" w:name="_Toc189528195"/>
      <w:bookmarkStart w:id="297" w:name="_Toc189527993"/>
      <w:bookmarkStart w:id="298" w:name="_Toc189528196"/>
      <w:bookmarkStart w:id="299" w:name="_Toc189527994"/>
      <w:bookmarkStart w:id="300" w:name="_Toc189528197"/>
      <w:bookmarkStart w:id="301" w:name="_Toc189527995"/>
      <w:bookmarkStart w:id="302" w:name="_Toc189528198"/>
      <w:bookmarkStart w:id="303" w:name="_Toc189527996"/>
      <w:bookmarkStart w:id="304" w:name="_Toc189528199"/>
      <w:bookmarkStart w:id="305" w:name="_Toc189527997"/>
      <w:bookmarkStart w:id="306" w:name="_Toc189528200"/>
      <w:bookmarkStart w:id="307" w:name="_Toc189527998"/>
      <w:bookmarkStart w:id="308" w:name="_Toc189528201"/>
      <w:bookmarkStart w:id="309" w:name="_Toc189527999"/>
      <w:bookmarkStart w:id="310" w:name="_Toc189528202"/>
      <w:bookmarkStart w:id="311" w:name="_Toc189528000"/>
      <w:bookmarkStart w:id="312" w:name="_Toc189528203"/>
      <w:bookmarkStart w:id="313" w:name="_Toc189528001"/>
      <w:bookmarkStart w:id="314" w:name="_Toc189528204"/>
      <w:bookmarkStart w:id="315" w:name="_Toc189528002"/>
      <w:bookmarkStart w:id="316" w:name="_Toc189528205"/>
      <w:bookmarkStart w:id="317" w:name="_Toc189528003"/>
      <w:bookmarkStart w:id="318" w:name="_Toc189528206"/>
      <w:bookmarkStart w:id="319" w:name="_Toc189528004"/>
      <w:bookmarkStart w:id="320" w:name="_Toc189528207"/>
      <w:bookmarkStart w:id="321" w:name="_Toc189528005"/>
      <w:bookmarkStart w:id="322" w:name="_Toc189528208"/>
      <w:bookmarkStart w:id="323" w:name="_Toc189528006"/>
      <w:bookmarkStart w:id="324" w:name="_Toc189528209"/>
      <w:bookmarkStart w:id="325" w:name="_Toc189528007"/>
      <w:bookmarkStart w:id="326" w:name="_Toc189528210"/>
      <w:bookmarkStart w:id="327" w:name="_Toc189528008"/>
      <w:bookmarkStart w:id="328" w:name="_Toc189528211"/>
      <w:bookmarkStart w:id="329" w:name="_Toc189528009"/>
      <w:bookmarkStart w:id="330" w:name="_Toc189528212"/>
      <w:bookmarkStart w:id="331" w:name="_Toc189528010"/>
      <w:bookmarkStart w:id="332" w:name="_Toc189528213"/>
      <w:bookmarkStart w:id="333" w:name="_Toc189528011"/>
      <w:bookmarkStart w:id="334" w:name="_Toc189528214"/>
      <w:bookmarkStart w:id="335" w:name="_Toc189528012"/>
      <w:bookmarkStart w:id="336" w:name="_Toc189528215"/>
      <w:bookmarkStart w:id="337" w:name="_Toc189528013"/>
      <w:bookmarkStart w:id="338" w:name="_Toc189528216"/>
      <w:bookmarkStart w:id="339" w:name="_Toc189528014"/>
      <w:bookmarkStart w:id="340" w:name="_Toc189528217"/>
      <w:bookmarkStart w:id="341" w:name="_Toc189528015"/>
      <w:bookmarkStart w:id="342" w:name="_Toc189528218"/>
      <w:bookmarkStart w:id="343" w:name="_Toc189528016"/>
      <w:bookmarkStart w:id="344" w:name="_Toc189528219"/>
      <w:bookmarkStart w:id="345" w:name="_Toc189528017"/>
      <w:bookmarkStart w:id="346" w:name="_Toc189528220"/>
      <w:bookmarkStart w:id="347" w:name="_Toc189528018"/>
      <w:bookmarkStart w:id="348" w:name="_Toc189528221"/>
      <w:bookmarkStart w:id="349" w:name="_Toc189528019"/>
      <w:bookmarkStart w:id="350" w:name="_Toc189528222"/>
      <w:bookmarkStart w:id="351" w:name="_Toc189528020"/>
      <w:bookmarkStart w:id="352" w:name="_Toc189528223"/>
      <w:bookmarkStart w:id="353" w:name="_Toc189528021"/>
      <w:bookmarkStart w:id="354" w:name="_Toc189528224"/>
      <w:bookmarkStart w:id="355" w:name="_Toc189528022"/>
      <w:bookmarkStart w:id="356" w:name="_Toc189528225"/>
      <w:bookmarkStart w:id="357" w:name="_Toc189528023"/>
      <w:bookmarkStart w:id="358" w:name="_Toc189528226"/>
      <w:bookmarkStart w:id="359" w:name="_Toc189528024"/>
      <w:bookmarkStart w:id="360" w:name="_Toc189528227"/>
      <w:bookmarkStart w:id="361" w:name="_Toc189528025"/>
      <w:bookmarkStart w:id="362" w:name="_Toc189528228"/>
      <w:bookmarkStart w:id="363" w:name="_Toc189583959"/>
      <w:bookmarkStart w:id="364" w:name="_Toc189583960"/>
      <w:bookmarkStart w:id="365" w:name="_Toc189583961"/>
      <w:bookmarkStart w:id="366" w:name="_Toc189583962"/>
      <w:bookmarkStart w:id="367" w:name="_Toc189583963"/>
      <w:bookmarkStart w:id="368" w:name="_Toc189583964"/>
      <w:bookmarkStart w:id="369" w:name="_Toc189528026"/>
      <w:bookmarkStart w:id="370" w:name="_Toc189528229"/>
      <w:bookmarkStart w:id="371" w:name="_Toc189528027"/>
      <w:bookmarkStart w:id="372" w:name="_Toc189528230"/>
      <w:bookmarkStart w:id="373" w:name="_Toc189528028"/>
      <w:bookmarkStart w:id="374" w:name="_Toc189528231"/>
      <w:bookmarkStart w:id="375" w:name="_Toc189528029"/>
      <w:bookmarkStart w:id="376" w:name="_Toc189528232"/>
      <w:bookmarkStart w:id="377" w:name="_Toc189528030"/>
      <w:bookmarkStart w:id="378" w:name="_Toc189528233"/>
      <w:bookmarkStart w:id="379" w:name="_Toc189528031"/>
      <w:bookmarkStart w:id="380" w:name="_Toc189528234"/>
      <w:bookmarkStart w:id="381" w:name="_Toc189528032"/>
      <w:bookmarkStart w:id="382" w:name="_Toc189528235"/>
      <w:bookmarkStart w:id="383" w:name="_Toc189528033"/>
      <w:bookmarkStart w:id="384" w:name="_Toc189528236"/>
      <w:bookmarkStart w:id="385" w:name="_Toc189528034"/>
      <w:bookmarkStart w:id="386" w:name="_Toc189528237"/>
      <w:bookmarkStart w:id="387" w:name="_Toc189528043"/>
      <w:bookmarkStart w:id="388" w:name="_Toc189528246"/>
      <w:bookmarkStart w:id="389" w:name="_Toc189528044"/>
      <w:bookmarkStart w:id="390" w:name="_Toc189528247"/>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2027BD45" w14:textId="30ED876E" w:rsidR="000A2376" w:rsidRPr="007D1517" w:rsidRDefault="000A2376" w:rsidP="008A0E62">
      <w:pPr>
        <w:spacing w:before="120" w:after="120" w:line="252" w:lineRule="auto"/>
        <w:rPr>
          <w:color w:val="000000" w:themeColor="text1"/>
        </w:rPr>
      </w:pPr>
      <w:bookmarkStart w:id="391" w:name="_Toc189528100"/>
      <w:bookmarkStart w:id="392" w:name="_Toc189528307"/>
      <w:bookmarkStart w:id="393" w:name="_Toc189528101"/>
      <w:bookmarkStart w:id="394" w:name="_Toc189528308"/>
      <w:bookmarkStart w:id="395" w:name="_Toc189528102"/>
      <w:bookmarkStart w:id="396" w:name="_Toc189528309"/>
      <w:bookmarkStart w:id="397" w:name="_Toc189528103"/>
      <w:bookmarkStart w:id="398" w:name="_Toc189528310"/>
      <w:bookmarkStart w:id="399" w:name="_Toc189528104"/>
      <w:bookmarkStart w:id="400" w:name="_Toc189528311"/>
      <w:bookmarkStart w:id="401" w:name="_Toc189528105"/>
      <w:bookmarkStart w:id="402" w:name="_Toc189528312"/>
      <w:bookmarkEnd w:id="391"/>
      <w:bookmarkEnd w:id="392"/>
      <w:bookmarkEnd w:id="393"/>
      <w:bookmarkEnd w:id="394"/>
      <w:bookmarkEnd w:id="395"/>
      <w:bookmarkEnd w:id="396"/>
      <w:bookmarkEnd w:id="397"/>
      <w:bookmarkEnd w:id="398"/>
      <w:bookmarkEnd w:id="399"/>
      <w:bookmarkEnd w:id="400"/>
      <w:bookmarkEnd w:id="401"/>
      <w:bookmarkEnd w:id="402"/>
      <w:r w:rsidRPr="007D1517">
        <w:rPr>
          <w:color w:val="000000" w:themeColor="text1"/>
        </w:rPr>
        <w:br w:type="page"/>
      </w:r>
    </w:p>
    <w:p w14:paraId="50A6044D" w14:textId="6D9D0EDD" w:rsidR="00D76C6B" w:rsidRPr="007D1517" w:rsidRDefault="14C735F8" w:rsidP="008A0E62">
      <w:pPr>
        <w:spacing w:before="120" w:after="120" w:line="252" w:lineRule="auto"/>
        <w:jc w:val="center"/>
        <w:rPr>
          <w:b/>
          <w:bCs/>
          <w:color w:val="000000" w:themeColor="text1"/>
        </w:rPr>
      </w:pPr>
      <w:bookmarkStart w:id="403" w:name="Dieu_137"/>
      <w:bookmarkStart w:id="404" w:name="_Toc189599355"/>
      <w:bookmarkStart w:id="405" w:name="_Toc189599489"/>
      <w:bookmarkStart w:id="406" w:name="_Toc189571234"/>
      <w:bookmarkStart w:id="407" w:name="_Toc189584019"/>
      <w:bookmarkStart w:id="408" w:name="_Toc189571236"/>
      <w:bookmarkStart w:id="409" w:name="_Toc189584021"/>
      <w:bookmarkStart w:id="410" w:name="_Toc189571237"/>
      <w:bookmarkStart w:id="411" w:name="_Toc189584022"/>
      <w:bookmarkStart w:id="412" w:name="_Toc189571238"/>
      <w:bookmarkStart w:id="413" w:name="_Toc189584023"/>
      <w:bookmarkStart w:id="414" w:name="_Toc189571239"/>
      <w:bookmarkStart w:id="415" w:name="_Toc189584024"/>
      <w:bookmarkStart w:id="416" w:name="_Toc189571240"/>
      <w:bookmarkStart w:id="417" w:name="_Toc189584025"/>
      <w:bookmarkStart w:id="418" w:name="_Toc189571241"/>
      <w:bookmarkStart w:id="419" w:name="_Toc189584026"/>
      <w:bookmarkStart w:id="420" w:name="_Toc189571244"/>
      <w:bookmarkStart w:id="421" w:name="_Toc189584029"/>
      <w:bookmarkStart w:id="422" w:name="_Toc189571245"/>
      <w:bookmarkStart w:id="423" w:name="_Toc189584030"/>
      <w:bookmarkStart w:id="424" w:name="_Toc189571246"/>
      <w:bookmarkStart w:id="425" w:name="_Toc189584031"/>
      <w:bookmarkStart w:id="426" w:name="_Toc189571247"/>
      <w:bookmarkStart w:id="427" w:name="_Toc189584032"/>
      <w:bookmarkStart w:id="428" w:name="_Toc189571248"/>
      <w:bookmarkStart w:id="429" w:name="_Toc189584033"/>
      <w:bookmarkStart w:id="430" w:name="_Toc189571249"/>
      <w:bookmarkStart w:id="431" w:name="_Toc189584034"/>
      <w:bookmarkStart w:id="432" w:name="_Toc189571250"/>
      <w:bookmarkStart w:id="433" w:name="_Toc189584035"/>
      <w:bookmarkStart w:id="434" w:name="_Toc189571251"/>
      <w:bookmarkStart w:id="435" w:name="_Toc189584036"/>
      <w:bookmarkStart w:id="436" w:name="_Toc189571252"/>
      <w:bookmarkStart w:id="437" w:name="_Toc189584037"/>
      <w:bookmarkStart w:id="438" w:name="_Toc189571253"/>
      <w:bookmarkStart w:id="439" w:name="_Toc189584038"/>
      <w:bookmarkStart w:id="440" w:name="_Toc189571254"/>
      <w:bookmarkStart w:id="441" w:name="_Toc189584039"/>
      <w:bookmarkStart w:id="442" w:name="_Toc189571255"/>
      <w:bookmarkStart w:id="443" w:name="_Toc189584040"/>
      <w:bookmarkStart w:id="444" w:name="_Toc189571256"/>
      <w:bookmarkStart w:id="445" w:name="_Toc189584041"/>
      <w:bookmarkStart w:id="446" w:name="_Toc189571257"/>
      <w:bookmarkStart w:id="447" w:name="_Toc189584042"/>
      <w:bookmarkStart w:id="448" w:name="_Toc189571258"/>
      <w:bookmarkStart w:id="449" w:name="_Toc189584043"/>
      <w:bookmarkStart w:id="450" w:name="_Toc189571259"/>
      <w:bookmarkStart w:id="451" w:name="_Toc189584044"/>
      <w:bookmarkStart w:id="452" w:name="_Toc189571260"/>
      <w:bookmarkStart w:id="453" w:name="_Toc189584045"/>
      <w:bookmarkStart w:id="454" w:name="_Toc189571261"/>
      <w:bookmarkStart w:id="455" w:name="_Toc189584046"/>
      <w:bookmarkStart w:id="456" w:name="_Toc189571262"/>
      <w:bookmarkStart w:id="457" w:name="_Toc189584047"/>
      <w:bookmarkStart w:id="458" w:name="_Toc189571263"/>
      <w:bookmarkStart w:id="459" w:name="_Toc189584048"/>
      <w:bookmarkStart w:id="460" w:name="_Toc189571264"/>
      <w:bookmarkStart w:id="461" w:name="_Toc189584049"/>
      <w:bookmarkStart w:id="462" w:name="_Toc189571265"/>
      <w:bookmarkStart w:id="463" w:name="_Toc189584050"/>
      <w:bookmarkStart w:id="464" w:name="_Toc189571266"/>
      <w:bookmarkStart w:id="465" w:name="_Toc189584051"/>
      <w:bookmarkStart w:id="466" w:name="_Toc189571267"/>
      <w:bookmarkStart w:id="467" w:name="_Toc189584052"/>
      <w:bookmarkStart w:id="468" w:name="_Toc189571268"/>
      <w:bookmarkStart w:id="469" w:name="_Toc189584053"/>
      <w:bookmarkStart w:id="470" w:name="_Toc189571269"/>
      <w:bookmarkStart w:id="471" w:name="_Toc189584054"/>
      <w:bookmarkStart w:id="472" w:name="_Toc189571270"/>
      <w:bookmarkStart w:id="473" w:name="_Toc189584055"/>
      <w:bookmarkStart w:id="474" w:name="_Toc189571271"/>
      <w:bookmarkStart w:id="475" w:name="_Toc189584056"/>
      <w:bookmarkStart w:id="476" w:name="_Toc189571272"/>
      <w:bookmarkStart w:id="477" w:name="_Toc189584057"/>
      <w:bookmarkStart w:id="478" w:name="_Toc189571273"/>
      <w:bookmarkStart w:id="479" w:name="_Toc189584058"/>
      <w:bookmarkStart w:id="480" w:name="_Toc189571274"/>
      <w:bookmarkStart w:id="481" w:name="_Toc189584059"/>
      <w:bookmarkStart w:id="482" w:name="_Toc189571275"/>
      <w:bookmarkStart w:id="483" w:name="_Toc189584060"/>
      <w:bookmarkStart w:id="484" w:name="_Toc189571276"/>
      <w:bookmarkStart w:id="485" w:name="_Toc189584061"/>
      <w:bookmarkStart w:id="486" w:name="_Toc189571277"/>
      <w:bookmarkStart w:id="487" w:name="_Toc189584062"/>
      <w:bookmarkStart w:id="488" w:name="_heading=h.2d8y5fp"/>
      <w:bookmarkStart w:id="489" w:name="_Toc189571278"/>
      <w:bookmarkStart w:id="490" w:name="_Toc189584063"/>
      <w:bookmarkStart w:id="491" w:name="_Toc189571279"/>
      <w:bookmarkStart w:id="492" w:name="_Toc189584064"/>
      <w:bookmarkStart w:id="493" w:name="_Toc189571280"/>
      <w:bookmarkStart w:id="494" w:name="_Toc189584065"/>
      <w:bookmarkStart w:id="495" w:name="_Toc189571281"/>
      <w:bookmarkStart w:id="496" w:name="_Toc189584066"/>
      <w:bookmarkStart w:id="497" w:name="_Toc189571282"/>
      <w:bookmarkStart w:id="498" w:name="_Toc189584067"/>
      <w:bookmarkStart w:id="499" w:name="_Toc189571283"/>
      <w:bookmarkStart w:id="500" w:name="_Toc189584068"/>
      <w:bookmarkStart w:id="501" w:name="_Toc189571284"/>
      <w:bookmarkStart w:id="502" w:name="_Toc189584069"/>
      <w:bookmarkStart w:id="503" w:name="_Toc189571285"/>
      <w:bookmarkStart w:id="504" w:name="_Toc189584070"/>
      <w:bookmarkStart w:id="505" w:name="_Toc189571286"/>
      <w:bookmarkStart w:id="506" w:name="_Toc189584071"/>
      <w:bookmarkStart w:id="507" w:name="_Toc189571287"/>
      <w:bookmarkStart w:id="508" w:name="_Toc189584072"/>
      <w:bookmarkStart w:id="509" w:name="_Toc189571288"/>
      <w:bookmarkStart w:id="510" w:name="_Toc189584073"/>
      <w:bookmarkStart w:id="511" w:name="_Toc189571289"/>
      <w:bookmarkStart w:id="512" w:name="_Toc189584074"/>
      <w:bookmarkStart w:id="513" w:name="_Toc189571290"/>
      <w:bookmarkStart w:id="514" w:name="_Toc189584075"/>
      <w:bookmarkStart w:id="515" w:name="_Toc189571291"/>
      <w:bookmarkStart w:id="516" w:name="_Toc189584076"/>
      <w:bookmarkStart w:id="517" w:name="_Toc189571292"/>
      <w:bookmarkStart w:id="518" w:name="_Toc189584077"/>
      <w:bookmarkStart w:id="519" w:name="_Toc189571293"/>
      <w:bookmarkStart w:id="520" w:name="_Toc189584078"/>
      <w:bookmarkStart w:id="521" w:name="_Toc189571294"/>
      <w:bookmarkStart w:id="522" w:name="_Toc189584079"/>
      <w:bookmarkStart w:id="523" w:name="_Toc189571295"/>
      <w:bookmarkStart w:id="524" w:name="_Toc189584080"/>
      <w:bookmarkStart w:id="525" w:name="_Toc189571296"/>
      <w:bookmarkStart w:id="526" w:name="_Toc189584081"/>
      <w:bookmarkStart w:id="527" w:name="_Toc189571297"/>
      <w:bookmarkStart w:id="528" w:name="_Toc189584082"/>
      <w:bookmarkStart w:id="529" w:name="_Toc189571298"/>
      <w:bookmarkStart w:id="530" w:name="_Toc189584083"/>
      <w:bookmarkStart w:id="531" w:name="_Toc189571299"/>
      <w:bookmarkStart w:id="532" w:name="_Toc189584084"/>
      <w:bookmarkStart w:id="533" w:name="_Toc189571300"/>
      <w:bookmarkStart w:id="534" w:name="_Toc189584085"/>
      <w:bookmarkStart w:id="535" w:name="_Toc189571301"/>
      <w:bookmarkStart w:id="536" w:name="_Toc189584086"/>
      <w:bookmarkStart w:id="537" w:name="_Toc189571302"/>
      <w:bookmarkStart w:id="538" w:name="_Toc189584087"/>
      <w:bookmarkStart w:id="539" w:name="_Toc189337054"/>
      <w:bookmarkStart w:id="540" w:name="_Toc189337189"/>
      <w:bookmarkStart w:id="541" w:name="_Toc189337324"/>
      <w:bookmarkStart w:id="542" w:name="_Toc189337464"/>
      <w:bookmarkStart w:id="543" w:name="_Toc189571310"/>
      <w:bookmarkStart w:id="544" w:name="_Toc189584095"/>
      <w:bookmarkStart w:id="545" w:name="_Toc189337055"/>
      <w:bookmarkStart w:id="546" w:name="_Toc189337190"/>
      <w:bookmarkStart w:id="547" w:name="_Toc189337325"/>
      <w:bookmarkStart w:id="548" w:name="_Toc189337465"/>
      <w:bookmarkStart w:id="549" w:name="_Toc189571311"/>
      <w:bookmarkStart w:id="550" w:name="_Toc189584096"/>
      <w:bookmarkStart w:id="551" w:name="_Toc189337056"/>
      <w:bookmarkStart w:id="552" w:name="_Toc189337191"/>
      <w:bookmarkStart w:id="553" w:name="_Toc189337326"/>
      <w:bookmarkStart w:id="554" w:name="_Toc189337466"/>
      <w:bookmarkStart w:id="555" w:name="_Toc189571312"/>
      <w:bookmarkStart w:id="556" w:name="_Toc189584097"/>
      <w:bookmarkStart w:id="557" w:name="_Toc189337057"/>
      <w:bookmarkStart w:id="558" w:name="_Toc189337192"/>
      <w:bookmarkStart w:id="559" w:name="_Toc189337327"/>
      <w:bookmarkStart w:id="560" w:name="_Toc189337467"/>
      <w:bookmarkStart w:id="561" w:name="_Toc189571313"/>
      <w:bookmarkStart w:id="562" w:name="_Toc189584098"/>
      <w:bookmarkStart w:id="563" w:name="_Toc189337058"/>
      <w:bookmarkStart w:id="564" w:name="_Toc189337193"/>
      <w:bookmarkStart w:id="565" w:name="_Toc189337328"/>
      <w:bookmarkStart w:id="566" w:name="_Toc189337468"/>
      <w:bookmarkStart w:id="567" w:name="_Toc189571314"/>
      <w:bookmarkStart w:id="568" w:name="_Toc189584099"/>
      <w:bookmarkStart w:id="569" w:name="_Toc189337059"/>
      <w:bookmarkStart w:id="570" w:name="_Toc189337194"/>
      <w:bookmarkStart w:id="571" w:name="_Toc189337329"/>
      <w:bookmarkStart w:id="572" w:name="_Toc189337469"/>
      <w:bookmarkStart w:id="573" w:name="_Toc189571315"/>
      <w:bookmarkStart w:id="574" w:name="_Toc189584100"/>
      <w:bookmarkStart w:id="575" w:name="_Toc189337060"/>
      <w:bookmarkStart w:id="576" w:name="_Toc189337195"/>
      <w:bookmarkStart w:id="577" w:name="_Toc189337330"/>
      <w:bookmarkStart w:id="578" w:name="_Toc189337470"/>
      <w:bookmarkStart w:id="579" w:name="_Toc189571316"/>
      <w:bookmarkStart w:id="580" w:name="_Toc189584101"/>
      <w:bookmarkStart w:id="581" w:name="_Toc189337061"/>
      <w:bookmarkStart w:id="582" w:name="_Toc189337196"/>
      <w:bookmarkStart w:id="583" w:name="_Toc189337331"/>
      <w:bookmarkStart w:id="584" w:name="_Toc189337471"/>
      <w:bookmarkStart w:id="585" w:name="_Toc189571317"/>
      <w:bookmarkStart w:id="586" w:name="_Toc189584102"/>
      <w:bookmarkStart w:id="587" w:name="_Toc189337062"/>
      <w:bookmarkStart w:id="588" w:name="_Toc189337197"/>
      <w:bookmarkStart w:id="589" w:name="_Toc189337332"/>
      <w:bookmarkStart w:id="590" w:name="_Toc189337472"/>
      <w:bookmarkStart w:id="591" w:name="_Toc189571318"/>
      <w:bookmarkStart w:id="592" w:name="_Toc189584103"/>
      <w:bookmarkStart w:id="593" w:name="_Toc189337063"/>
      <w:bookmarkStart w:id="594" w:name="_Toc189337198"/>
      <w:bookmarkStart w:id="595" w:name="_Toc189337333"/>
      <w:bookmarkStart w:id="596" w:name="_Toc189337473"/>
      <w:bookmarkStart w:id="597" w:name="_Toc189571319"/>
      <w:bookmarkStart w:id="598" w:name="_Toc189584104"/>
      <w:bookmarkStart w:id="599" w:name="_Toc189337064"/>
      <w:bookmarkStart w:id="600" w:name="_Toc189337199"/>
      <w:bookmarkStart w:id="601" w:name="_Toc189337334"/>
      <w:bookmarkStart w:id="602" w:name="_Toc189337474"/>
      <w:bookmarkStart w:id="603" w:name="_Toc189571320"/>
      <w:bookmarkStart w:id="604" w:name="_Toc189584105"/>
      <w:bookmarkStart w:id="605" w:name="_Toc189337065"/>
      <w:bookmarkStart w:id="606" w:name="_Toc189337200"/>
      <w:bookmarkStart w:id="607" w:name="_Toc189337335"/>
      <w:bookmarkStart w:id="608" w:name="_Toc189337475"/>
      <w:bookmarkStart w:id="609" w:name="_Toc189571321"/>
      <w:bookmarkStart w:id="610" w:name="_Toc189584106"/>
      <w:bookmarkStart w:id="611" w:name="_Toc189337066"/>
      <w:bookmarkStart w:id="612" w:name="_Toc189337201"/>
      <w:bookmarkStart w:id="613" w:name="_Toc189337336"/>
      <w:bookmarkStart w:id="614" w:name="_Toc189337476"/>
      <w:bookmarkStart w:id="615" w:name="_Toc189571322"/>
      <w:bookmarkStart w:id="616" w:name="_Toc189584107"/>
      <w:bookmarkStart w:id="617" w:name="_Toc189337067"/>
      <w:bookmarkStart w:id="618" w:name="_Toc189337202"/>
      <w:bookmarkStart w:id="619" w:name="_Toc189337337"/>
      <w:bookmarkStart w:id="620" w:name="_Toc189337477"/>
      <w:bookmarkStart w:id="621" w:name="_Toc189571323"/>
      <w:bookmarkStart w:id="622" w:name="_Toc189584108"/>
      <w:bookmarkStart w:id="623" w:name="_Toc189337068"/>
      <w:bookmarkStart w:id="624" w:name="_Toc189337203"/>
      <w:bookmarkStart w:id="625" w:name="_Toc189337338"/>
      <w:bookmarkStart w:id="626" w:name="_Toc189337478"/>
      <w:bookmarkStart w:id="627" w:name="_Toc189571324"/>
      <w:bookmarkStart w:id="628" w:name="_Toc189584109"/>
      <w:bookmarkStart w:id="629" w:name="_Toc189337069"/>
      <w:bookmarkStart w:id="630" w:name="_Toc189337204"/>
      <w:bookmarkStart w:id="631" w:name="_Toc189337339"/>
      <w:bookmarkStart w:id="632" w:name="_Toc189337479"/>
      <w:bookmarkStart w:id="633" w:name="_Toc189571325"/>
      <w:bookmarkStart w:id="634" w:name="_Toc189584110"/>
      <w:bookmarkStart w:id="635" w:name="_Toc189337070"/>
      <w:bookmarkStart w:id="636" w:name="_Toc189337205"/>
      <w:bookmarkStart w:id="637" w:name="_Toc189337340"/>
      <w:bookmarkStart w:id="638" w:name="_Toc189337480"/>
      <w:bookmarkStart w:id="639" w:name="_Toc189571326"/>
      <w:bookmarkStart w:id="640" w:name="_Toc189584111"/>
      <w:bookmarkStart w:id="641" w:name="_Toc189337071"/>
      <w:bookmarkStart w:id="642" w:name="_Toc189337206"/>
      <w:bookmarkStart w:id="643" w:name="_Toc189337341"/>
      <w:bookmarkStart w:id="644" w:name="_Toc189337481"/>
      <w:bookmarkStart w:id="645" w:name="_Toc189571327"/>
      <w:bookmarkStart w:id="646" w:name="_Toc18958411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7D1517">
        <w:rPr>
          <w:b/>
          <w:bCs/>
          <w:color w:val="000000" w:themeColor="text1"/>
        </w:rPr>
        <w:lastRenderedPageBreak/>
        <w:t xml:space="preserve">ĐỀ CƯƠNG DỰ THẢO </w:t>
      </w:r>
    </w:p>
    <w:sdt>
      <w:sdtPr>
        <w:rPr>
          <w:rFonts w:ascii="Times New Roman" w:eastAsia="Times New Roman" w:hAnsi="Times New Roman" w:cs="Times New Roman"/>
          <w:color w:val="000000" w:themeColor="text1"/>
          <w:sz w:val="28"/>
          <w:szCs w:val="28"/>
        </w:rPr>
        <w:id w:val="1686175920"/>
        <w:docPartObj>
          <w:docPartGallery w:val="Table of Contents"/>
          <w:docPartUnique/>
        </w:docPartObj>
      </w:sdtPr>
      <w:sdtEndPr>
        <w:rPr>
          <w:b/>
          <w:bCs/>
        </w:rPr>
      </w:sdtEndPr>
      <w:sdtContent>
        <w:p w14:paraId="0BFFE6A7" w14:textId="77777777" w:rsidR="008432B2" w:rsidRPr="007D1517" w:rsidRDefault="14C735F8" w:rsidP="008A0E62">
          <w:pPr>
            <w:pStyle w:val="TOCHeading"/>
            <w:spacing w:before="120" w:after="120" w:line="252" w:lineRule="auto"/>
            <w:rPr>
              <w:rFonts w:ascii="Times New Roman" w:hAnsi="Times New Roman" w:cs="Times New Roman"/>
              <w:b/>
              <w:bCs/>
              <w:color w:val="000000" w:themeColor="text1"/>
              <w:sz w:val="28"/>
              <w:szCs w:val="28"/>
            </w:rPr>
          </w:pPr>
          <w:r w:rsidRPr="007D1517">
            <w:rPr>
              <w:rFonts w:ascii="Times New Roman" w:hAnsi="Times New Roman" w:cs="Times New Roman"/>
              <w:b/>
              <w:bCs/>
              <w:color w:val="000000" w:themeColor="text1"/>
              <w:sz w:val="28"/>
              <w:szCs w:val="28"/>
            </w:rPr>
            <w:t>QUY ĐỊNH CHUNG</w:t>
          </w:r>
        </w:p>
        <w:p w14:paraId="24D5B7E9" w14:textId="77777777" w:rsidR="00DF7C18" w:rsidRPr="007D1517" w:rsidRDefault="00217DAF" w:rsidP="008A0E62">
          <w:pPr>
            <w:pStyle w:val="TOC1"/>
            <w:tabs>
              <w:tab w:val="right" w:leader="dot" w:pos="10170"/>
            </w:tabs>
            <w:spacing w:before="120" w:after="120" w:line="252" w:lineRule="auto"/>
            <w:rPr>
              <w:rFonts w:eastAsiaTheme="minorEastAsia"/>
              <w:lang w:val="en-US"/>
            </w:rPr>
          </w:pPr>
          <w:r w:rsidRPr="007D1517">
            <w:rPr>
              <w:color w:val="000000" w:themeColor="text1"/>
            </w:rPr>
            <w:fldChar w:fldCharType="begin"/>
          </w:r>
          <w:r w:rsidRPr="007D1517">
            <w:rPr>
              <w:color w:val="000000" w:themeColor="text1"/>
            </w:rPr>
            <w:instrText xml:space="preserve"> TOC \o "1-3" \h \z \u </w:instrText>
          </w:r>
          <w:r w:rsidRPr="007D1517">
            <w:rPr>
              <w:color w:val="000000" w:themeColor="text1"/>
            </w:rPr>
            <w:fldChar w:fldCharType="separate"/>
          </w:r>
          <w:hyperlink w:anchor="_Toc196312978" w:history="1">
            <w:r w:rsidR="00DF7C18" w:rsidRPr="007D1517">
              <w:rPr>
                <w:rStyle w:val="Hyperlink"/>
                <w:b/>
                <w:bCs/>
              </w:rPr>
              <w:t>Chương I</w:t>
            </w:r>
            <w:r w:rsidR="00DF7C18" w:rsidRPr="007D1517">
              <w:rPr>
                <w:webHidden/>
              </w:rPr>
              <w:tab/>
            </w:r>
            <w:r w:rsidR="00DF7C18" w:rsidRPr="007D1517">
              <w:rPr>
                <w:webHidden/>
              </w:rPr>
              <w:fldChar w:fldCharType="begin"/>
            </w:r>
            <w:r w:rsidR="00DF7C18" w:rsidRPr="007D1517">
              <w:rPr>
                <w:webHidden/>
              </w:rPr>
              <w:instrText xml:space="preserve"> PAGEREF _Toc196312978 \h </w:instrText>
            </w:r>
            <w:r w:rsidR="00DF7C18" w:rsidRPr="007D1517">
              <w:rPr>
                <w:webHidden/>
              </w:rPr>
            </w:r>
            <w:r w:rsidR="00DF7C18" w:rsidRPr="007D1517">
              <w:rPr>
                <w:webHidden/>
              </w:rPr>
              <w:fldChar w:fldCharType="separate"/>
            </w:r>
            <w:r w:rsidR="00DF7C18" w:rsidRPr="007D1517">
              <w:rPr>
                <w:webHidden/>
              </w:rPr>
              <w:t>1</w:t>
            </w:r>
            <w:r w:rsidR="00DF7C18" w:rsidRPr="007D1517">
              <w:rPr>
                <w:webHidden/>
              </w:rPr>
              <w:fldChar w:fldCharType="end"/>
            </w:r>
          </w:hyperlink>
        </w:p>
        <w:p w14:paraId="35FD348C"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2979" w:history="1">
            <w:r w:rsidR="00DF7C18" w:rsidRPr="007D1517">
              <w:rPr>
                <w:rStyle w:val="Hyperlink"/>
                <w:b/>
                <w:bCs/>
              </w:rPr>
              <w:t>QUY ĐỊNH CHUNG</w:t>
            </w:r>
            <w:r w:rsidR="00DF7C18" w:rsidRPr="007D1517">
              <w:rPr>
                <w:webHidden/>
              </w:rPr>
              <w:tab/>
            </w:r>
            <w:r w:rsidR="00DF7C18" w:rsidRPr="007D1517">
              <w:rPr>
                <w:webHidden/>
              </w:rPr>
              <w:fldChar w:fldCharType="begin"/>
            </w:r>
            <w:r w:rsidR="00DF7C18" w:rsidRPr="007D1517">
              <w:rPr>
                <w:webHidden/>
              </w:rPr>
              <w:instrText xml:space="preserve"> PAGEREF _Toc196312979 \h </w:instrText>
            </w:r>
            <w:r w:rsidR="00DF7C18" w:rsidRPr="007D1517">
              <w:rPr>
                <w:webHidden/>
              </w:rPr>
            </w:r>
            <w:r w:rsidR="00DF7C18" w:rsidRPr="007D1517">
              <w:rPr>
                <w:webHidden/>
              </w:rPr>
              <w:fldChar w:fldCharType="separate"/>
            </w:r>
            <w:r w:rsidR="00DF7C18" w:rsidRPr="007D1517">
              <w:rPr>
                <w:webHidden/>
              </w:rPr>
              <w:t>1</w:t>
            </w:r>
            <w:r w:rsidR="00DF7C18" w:rsidRPr="007D1517">
              <w:rPr>
                <w:webHidden/>
              </w:rPr>
              <w:fldChar w:fldCharType="end"/>
            </w:r>
          </w:hyperlink>
        </w:p>
        <w:p w14:paraId="4DD59C9A"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0" w:history="1">
            <w:r w:rsidR="00DF7C18" w:rsidRPr="007D1517">
              <w:rPr>
                <w:rStyle w:val="Hyperlink"/>
                <w:b/>
                <w:bCs/>
              </w:rPr>
              <w:t>Điều 1.</w:t>
            </w:r>
            <w:r w:rsidR="00DF7C18" w:rsidRPr="007D1517">
              <w:rPr>
                <w:rFonts w:eastAsiaTheme="minorEastAsia"/>
                <w:lang w:val="en-US"/>
              </w:rPr>
              <w:tab/>
            </w:r>
            <w:r w:rsidR="00DF7C18" w:rsidRPr="007D1517">
              <w:rPr>
                <w:rStyle w:val="Hyperlink"/>
                <w:b/>
                <w:bCs/>
              </w:rPr>
              <w:t>Phạm vi điều chỉnh (Điều 1)</w:t>
            </w:r>
            <w:r w:rsidR="00DF7C18" w:rsidRPr="007D1517">
              <w:rPr>
                <w:webHidden/>
              </w:rPr>
              <w:tab/>
            </w:r>
            <w:r w:rsidR="00DF7C18" w:rsidRPr="007D1517">
              <w:rPr>
                <w:webHidden/>
              </w:rPr>
              <w:fldChar w:fldCharType="begin"/>
            </w:r>
            <w:r w:rsidR="00DF7C18" w:rsidRPr="007D1517">
              <w:rPr>
                <w:webHidden/>
              </w:rPr>
              <w:instrText xml:space="preserve"> PAGEREF _Toc196312980 \h </w:instrText>
            </w:r>
            <w:r w:rsidR="00DF7C18" w:rsidRPr="007D1517">
              <w:rPr>
                <w:webHidden/>
              </w:rPr>
            </w:r>
            <w:r w:rsidR="00DF7C18" w:rsidRPr="007D1517">
              <w:rPr>
                <w:webHidden/>
              </w:rPr>
              <w:fldChar w:fldCharType="separate"/>
            </w:r>
            <w:r w:rsidR="00DF7C18" w:rsidRPr="007D1517">
              <w:rPr>
                <w:webHidden/>
              </w:rPr>
              <w:t>1</w:t>
            </w:r>
            <w:r w:rsidR="00DF7C18" w:rsidRPr="007D1517">
              <w:rPr>
                <w:webHidden/>
              </w:rPr>
              <w:fldChar w:fldCharType="end"/>
            </w:r>
          </w:hyperlink>
        </w:p>
        <w:p w14:paraId="16E58D33"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1" w:history="1">
            <w:r w:rsidR="00DF7C18" w:rsidRPr="007D1517">
              <w:rPr>
                <w:rStyle w:val="Hyperlink"/>
                <w:b/>
              </w:rPr>
              <w:t>Điều 2.</w:t>
            </w:r>
            <w:r w:rsidR="00DF7C18" w:rsidRPr="007D1517">
              <w:rPr>
                <w:rFonts w:eastAsiaTheme="minorEastAsia"/>
                <w:lang w:val="en-US"/>
              </w:rPr>
              <w:tab/>
            </w:r>
            <w:r w:rsidR="00DF7C18" w:rsidRPr="007D1517">
              <w:rPr>
                <w:rStyle w:val="Hyperlink"/>
                <w:b/>
                <w:bCs/>
              </w:rPr>
              <w:t>Bản án, quyết định được thi hành (Điều 1, Điều 2)</w:t>
            </w:r>
            <w:r w:rsidR="00DF7C18" w:rsidRPr="007D1517">
              <w:rPr>
                <w:webHidden/>
              </w:rPr>
              <w:tab/>
            </w:r>
            <w:r w:rsidR="00DF7C18" w:rsidRPr="007D1517">
              <w:rPr>
                <w:webHidden/>
              </w:rPr>
              <w:fldChar w:fldCharType="begin"/>
            </w:r>
            <w:r w:rsidR="00DF7C18" w:rsidRPr="007D1517">
              <w:rPr>
                <w:webHidden/>
              </w:rPr>
              <w:instrText xml:space="preserve"> PAGEREF _Toc196312981 \h </w:instrText>
            </w:r>
            <w:r w:rsidR="00DF7C18" w:rsidRPr="007D1517">
              <w:rPr>
                <w:webHidden/>
              </w:rPr>
            </w:r>
            <w:r w:rsidR="00DF7C18" w:rsidRPr="007D1517">
              <w:rPr>
                <w:webHidden/>
              </w:rPr>
              <w:fldChar w:fldCharType="separate"/>
            </w:r>
            <w:r w:rsidR="00DF7C18" w:rsidRPr="007D1517">
              <w:rPr>
                <w:webHidden/>
              </w:rPr>
              <w:t>1</w:t>
            </w:r>
            <w:r w:rsidR="00DF7C18" w:rsidRPr="007D1517">
              <w:rPr>
                <w:webHidden/>
              </w:rPr>
              <w:fldChar w:fldCharType="end"/>
            </w:r>
          </w:hyperlink>
        </w:p>
        <w:p w14:paraId="7F669B6A"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2" w:history="1">
            <w:r w:rsidR="00DF7C18" w:rsidRPr="007D1517">
              <w:rPr>
                <w:rStyle w:val="Hyperlink"/>
                <w:b/>
                <w:bCs/>
              </w:rPr>
              <w:t>Điều 3.</w:t>
            </w:r>
            <w:r w:rsidR="00DF7C18" w:rsidRPr="007D1517">
              <w:rPr>
                <w:rFonts w:eastAsiaTheme="minorEastAsia"/>
                <w:lang w:val="en-US"/>
              </w:rPr>
              <w:tab/>
            </w:r>
            <w:r w:rsidR="00DF7C18" w:rsidRPr="007D1517">
              <w:rPr>
                <w:rStyle w:val="Hyperlink"/>
                <w:b/>
                <w:bCs/>
              </w:rPr>
              <w:t>Giải thích từ ngữ (Điều 3, Điều 17, Điều 18, Điều 19)</w:t>
            </w:r>
            <w:r w:rsidR="00DF7C18" w:rsidRPr="007D1517">
              <w:rPr>
                <w:webHidden/>
              </w:rPr>
              <w:tab/>
            </w:r>
            <w:r w:rsidR="00DF7C18" w:rsidRPr="007D1517">
              <w:rPr>
                <w:webHidden/>
              </w:rPr>
              <w:fldChar w:fldCharType="begin"/>
            </w:r>
            <w:r w:rsidR="00DF7C18" w:rsidRPr="007D1517">
              <w:rPr>
                <w:webHidden/>
              </w:rPr>
              <w:instrText xml:space="preserve"> PAGEREF _Toc196312982 \h </w:instrText>
            </w:r>
            <w:r w:rsidR="00DF7C18" w:rsidRPr="007D1517">
              <w:rPr>
                <w:webHidden/>
              </w:rPr>
            </w:r>
            <w:r w:rsidR="00DF7C18" w:rsidRPr="007D1517">
              <w:rPr>
                <w:webHidden/>
              </w:rPr>
              <w:fldChar w:fldCharType="separate"/>
            </w:r>
            <w:r w:rsidR="00DF7C18" w:rsidRPr="007D1517">
              <w:rPr>
                <w:webHidden/>
              </w:rPr>
              <w:t>1</w:t>
            </w:r>
            <w:r w:rsidR="00DF7C18" w:rsidRPr="007D1517">
              <w:rPr>
                <w:webHidden/>
              </w:rPr>
              <w:fldChar w:fldCharType="end"/>
            </w:r>
          </w:hyperlink>
        </w:p>
        <w:p w14:paraId="1E653310"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3" w:history="1">
            <w:r w:rsidR="00DF7C18" w:rsidRPr="007D1517">
              <w:rPr>
                <w:rStyle w:val="Hyperlink"/>
                <w:b/>
              </w:rPr>
              <w:t>Điều 4.</w:t>
            </w:r>
            <w:r w:rsidR="00DF7C18" w:rsidRPr="007D1517">
              <w:rPr>
                <w:rFonts w:eastAsiaTheme="minorEastAsia"/>
                <w:lang w:val="en-US"/>
              </w:rPr>
              <w:tab/>
            </w:r>
            <w:r w:rsidR="00DF7C18" w:rsidRPr="007D1517">
              <w:rPr>
                <w:rStyle w:val="Hyperlink"/>
                <w:b/>
                <w:bCs/>
              </w:rPr>
              <w:t>Nguyên tắc thi hành án dân sự (Điều 4, 5, 6, 8, 9, 10, 11, 45, 46)</w:t>
            </w:r>
            <w:r w:rsidR="00DF7C18" w:rsidRPr="007D1517">
              <w:rPr>
                <w:webHidden/>
              </w:rPr>
              <w:tab/>
            </w:r>
            <w:r w:rsidR="00DF7C18" w:rsidRPr="007D1517">
              <w:rPr>
                <w:webHidden/>
              </w:rPr>
              <w:fldChar w:fldCharType="begin"/>
            </w:r>
            <w:r w:rsidR="00DF7C18" w:rsidRPr="007D1517">
              <w:rPr>
                <w:webHidden/>
              </w:rPr>
              <w:instrText xml:space="preserve"> PAGEREF _Toc196312983 \h </w:instrText>
            </w:r>
            <w:r w:rsidR="00DF7C18" w:rsidRPr="007D1517">
              <w:rPr>
                <w:webHidden/>
              </w:rPr>
            </w:r>
            <w:r w:rsidR="00DF7C18" w:rsidRPr="007D1517">
              <w:rPr>
                <w:webHidden/>
              </w:rPr>
              <w:fldChar w:fldCharType="separate"/>
            </w:r>
            <w:r w:rsidR="00DF7C18" w:rsidRPr="007D1517">
              <w:rPr>
                <w:webHidden/>
              </w:rPr>
              <w:t>2</w:t>
            </w:r>
            <w:r w:rsidR="00DF7C18" w:rsidRPr="007D1517">
              <w:rPr>
                <w:webHidden/>
              </w:rPr>
              <w:fldChar w:fldCharType="end"/>
            </w:r>
          </w:hyperlink>
        </w:p>
        <w:p w14:paraId="2B64A28A"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4" w:history="1">
            <w:r w:rsidR="00DF7C18" w:rsidRPr="007D1517">
              <w:rPr>
                <w:rStyle w:val="Hyperlink"/>
                <w:b/>
                <w:bCs/>
              </w:rPr>
              <w:t>Điều 5.</w:t>
            </w:r>
            <w:r w:rsidR="00DF7C18" w:rsidRPr="007D1517">
              <w:rPr>
                <w:rFonts w:eastAsiaTheme="minorEastAsia"/>
                <w:lang w:val="en-US"/>
              </w:rPr>
              <w:tab/>
            </w:r>
            <w:r w:rsidR="00DF7C18" w:rsidRPr="007D1517">
              <w:rPr>
                <w:rStyle w:val="Hyperlink"/>
                <w:b/>
                <w:bCs/>
              </w:rPr>
              <w:t>Quyền, nghĩa vụ của người được thi hành án (Điều 7)</w:t>
            </w:r>
            <w:r w:rsidR="00DF7C18" w:rsidRPr="007D1517">
              <w:rPr>
                <w:webHidden/>
              </w:rPr>
              <w:tab/>
            </w:r>
            <w:r w:rsidR="00DF7C18" w:rsidRPr="007D1517">
              <w:rPr>
                <w:webHidden/>
              </w:rPr>
              <w:fldChar w:fldCharType="begin"/>
            </w:r>
            <w:r w:rsidR="00DF7C18" w:rsidRPr="007D1517">
              <w:rPr>
                <w:webHidden/>
              </w:rPr>
              <w:instrText xml:space="preserve"> PAGEREF _Toc196312984 \h </w:instrText>
            </w:r>
            <w:r w:rsidR="00DF7C18" w:rsidRPr="007D1517">
              <w:rPr>
                <w:webHidden/>
              </w:rPr>
            </w:r>
            <w:r w:rsidR="00DF7C18" w:rsidRPr="007D1517">
              <w:rPr>
                <w:webHidden/>
              </w:rPr>
              <w:fldChar w:fldCharType="separate"/>
            </w:r>
            <w:r w:rsidR="00DF7C18" w:rsidRPr="007D1517">
              <w:rPr>
                <w:webHidden/>
              </w:rPr>
              <w:t>3</w:t>
            </w:r>
            <w:r w:rsidR="00DF7C18" w:rsidRPr="007D1517">
              <w:rPr>
                <w:webHidden/>
              </w:rPr>
              <w:fldChar w:fldCharType="end"/>
            </w:r>
          </w:hyperlink>
        </w:p>
        <w:p w14:paraId="4EBC44AD"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5" w:history="1">
            <w:r w:rsidR="00DF7C18" w:rsidRPr="007D1517">
              <w:rPr>
                <w:rStyle w:val="Hyperlink"/>
                <w:b/>
                <w:bCs/>
              </w:rPr>
              <w:t>Điều 6.</w:t>
            </w:r>
            <w:r w:rsidR="00DF7C18" w:rsidRPr="007D1517">
              <w:rPr>
                <w:rFonts w:eastAsiaTheme="minorEastAsia"/>
                <w:lang w:val="en-US"/>
              </w:rPr>
              <w:tab/>
            </w:r>
            <w:r w:rsidR="00DF7C18" w:rsidRPr="007D1517">
              <w:rPr>
                <w:rStyle w:val="Hyperlink"/>
                <w:b/>
                <w:bCs/>
              </w:rPr>
              <w:t>Quyền, nghĩa vụ của người phải thi hành án (Điều 7a)</w:t>
            </w:r>
            <w:r w:rsidR="00DF7C18" w:rsidRPr="007D1517">
              <w:rPr>
                <w:webHidden/>
              </w:rPr>
              <w:tab/>
            </w:r>
            <w:r w:rsidR="00DF7C18" w:rsidRPr="007D1517">
              <w:rPr>
                <w:webHidden/>
              </w:rPr>
              <w:fldChar w:fldCharType="begin"/>
            </w:r>
            <w:r w:rsidR="00DF7C18" w:rsidRPr="007D1517">
              <w:rPr>
                <w:webHidden/>
              </w:rPr>
              <w:instrText xml:space="preserve"> PAGEREF _Toc196312985 \h </w:instrText>
            </w:r>
            <w:r w:rsidR="00DF7C18" w:rsidRPr="007D1517">
              <w:rPr>
                <w:webHidden/>
              </w:rPr>
            </w:r>
            <w:r w:rsidR="00DF7C18" w:rsidRPr="007D1517">
              <w:rPr>
                <w:webHidden/>
              </w:rPr>
              <w:fldChar w:fldCharType="separate"/>
            </w:r>
            <w:r w:rsidR="00DF7C18" w:rsidRPr="007D1517">
              <w:rPr>
                <w:webHidden/>
              </w:rPr>
              <w:t>3</w:t>
            </w:r>
            <w:r w:rsidR="00DF7C18" w:rsidRPr="007D1517">
              <w:rPr>
                <w:webHidden/>
              </w:rPr>
              <w:fldChar w:fldCharType="end"/>
            </w:r>
          </w:hyperlink>
        </w:p>
        <w:p w14:paraId="27A371B2"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6" w:history="1">
            <w:r w:rsidR="00DF7C18" w:rsidRPr="007D1517">
              <w:rPr>
                <w:rStyle w:val="Hyperlink"/>
                <w:b/>
                <w:bCs/>
              </w:rPr>
              <w:t>Điều 7.</w:t>
            </w:r>
            <w:r w:rsidR="00DF7C18" w:rsidRPr="007D1517">
              <w:rPr>
                <w:rFonts w:eastAsiaTheme="minorEastAsia"/>
                <w:lang w:val="en-US"/>
              </w:rPr>
              <w:tab/>
            </w:r>
            <w:r w:rsidR="00DF7C18" w:rsidRPr="007D1517">
              <w:rPr>
                <w:rStyle w:val="Hyperlink"/>
                <w:b/>
                <w:bCs/>
              </w:rPr>
              <w:t>Quyền, nghĩa vụ của người có quyền lợi, nghĩa vụ liên quan (Điều 7b)</w:t>
            </w:r>
            <w:r w:rsidR="00DF7C18" w:rsidRPr="007D1517">
              <w:rPr>
                <w:webHidden/>
              </w:rPr>
              <w:tab/>
            </w:r>
            <w:r w:rsidR="00DF7C18" w:rsidRPr="007D1517">
              <w:rPr>
                <w:webHidden/>
              </w:rPr>
              <w:fldChar w:fldCharType="begin"/>
            </w:r>
            <w:r w:rsidR="00DF7C18" w:rsidRPr="007D1517">
              <w:rPr>
                <w:webHidden/>
              </w:rPr>
              <w:instrText xml:space="preserve"> PAGEREF _Toc196312986 \h </w:instrText>
            </w:r>
            <w:r w:rsidR="00DF7C18" w:rsidRPr="007D1517">
              <w:rPr>
                <w:webHidden/>
              </w:rPr>
            </w:r>
            <w:r w:rsidR="00DF7C18" w:rsidRPr="007D1517">
              <w:rPr>
                <w:webHidden/>
              </w:rPr>
              <w:fldChar w:fldCharType="separate"/>
            </w:r>
            <w:r w:rsidR="00DF7C18" w:rsidRPr="007D1517">
              <w:rPr>
                <w:webHidden/>
              </w:rPr>
              <w:t>4</w:t>
            </w:r>
            <w:r w:rsidR="00DF7C18" w:rsidRPr="007D1517">
              <w:rPr>
                <w:webHidden/>
              </w:rPr>
              <w:fldChar w:fldCharType="end"/>
            </w:r>
          </w:hyperlink>
        </w:p>
        <w:p w14:paraId="444D9321"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7" w:history="1">
            <w:r w:rsidR="00DF7C18" w:rsidRPr="007D1517">
              <w:rPr>
                <w:rStyle w:val="Hyperlink"/>
                <w:b/>
              </w:rPr>
              <w:t>Điều 8.</w:t>
            </w:r>
            <w:r w:rsidR="00DF7C18" w:rsidRPr="007D1517">
              <w:rPr>
                <w:rFonts w:eastAsiaTheme="minorEastAsia"/>
                <w:lang w:val="en-US"/>
              </w:rPr>
              <w:tab/>
            </w:r>
            <w:r w:rsidR="00DF7C18" w:rsidRPr="007D1517">
              <w:rPr>
                <w:rStyle w:val="Hyperlink"/>
                <w:b/>
                <w:bCs/>
              </w:rPr>
              <w:t>Bảo đảm hoạt động thi hành án dân sự (Điều 24, 25)</w:t>
            </w:r>
            <w:r w:rsidR="00DF7C18" w:rsidRPr="007D1517">
              <w:rPr>
                <w:webHidden/>
              </w:rPr>
              <w:tab/>
            </w:r>
            <w:r w:rsidR="00DF7C18" w:rsidRPr="007D1517">
              <w:rPr>
                <w:webHidden/>
              </w:rPr>
              <w:fldChar w:fldCharType="begin"/>
            </w:r>
            <w:r w:rsidR="00DF7C18" w:rsidRPr="007D1517">
              <w:rPr>
                <w:webHidden/>
              </w:rPr>
              <w:instrText xml:space="preserve"> PAGEREF _Toc196312987 \h </w:instrText>
            </w:r>
            <w:r w:rsidR="00DF7C18" w:rsidRPr="007D1517">
              <w:rPr>
                <w:webHidden/>
              </w:rPr>
            </w:r>
            <w:r w:rsidR="00DF7C18" w:rsidRPr="007D1517">
              <w:rPr>
                <w:webHidden/>
              </w:rPr>
              <w:fldChar w:fldCharType="separate"/>
            </w:r>
            <w:r w:rsidR="00DF7C18" w:rsidRPr="007D1517">
              <w:rPr>
                <w:webHidden/>
              </w:rPr>
              <w:t>5</w:t>
            </w:r>
            <w:r w:rsidR="00DF7C18" w:rsidRPr="007D1517">
              <w:rPr>
                <w:webHidden/>
              </w:rPr>
              <w:fldChar w:fldCharType="end"/>
            </w:r>
          </w:hyperlink>
        </w:p>
        <w:p w14:paraId="6F122E2E"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88" w:history="1">
            <w:r w:rsidR="00DF7C18" w:rsidRPr="007D1517">
              <w:rPr>
                <w:rStyle w:val="Hyperlink"/>
                <w:b/>
                <w:bCs/>
              </w:rPr>
              <w:t>Điều 9.</w:t>
            </w:r>
            <w:r w:rsidR="00DF7C18" w:rsidRPr="007D1517">
              <w:rPr>
                <w:rFonts w:eastAsiaTheme="minorEastAsia"/>
                <w:lang w:val="en-US"/>
              </w:rPr>
              <w:tab/>
            </w:r>
            <w:r w:rsidR="00DF7C18" w:rsidRPr="007D1517">
              <w:rPr>
                <w:rStyle w:val="Hyperlink"/>
                <w:b/>
                <w:bCs/>
              </w:rPr>
              <w:t>Hệ thống tổ chức thi hành án dân sự (Điều 13, 14, 15, 16, 22)</w:t>
            </w:r>
            <w:r w:rsidR="00DF7C18" w:rsidRPr="007D1517">
              <w:rPr>
                <w:webHidden/>
              </w:rPr>
              <w:tab/>
            </w:r>
            <w:r w:rsidR="00DF7C18" w:rsidRPr="007D1517">
              <w:rPr>
                <w:webHidden/>
              </w:rPr>
              <w:fldChar w:fldCharType="begin"/>
            </w:r>
            <w:r w:rsidR="00DF7C18" w:rsidRPr="007D1517">
              <w:rPr>
                <w:webHidden/>
              </w:rPr>
              <w:instrText xml:space="preserve"> PAGEREF _Toc196312988 \h </w:instrText>
            </w:r>
            <w:r w:rsidR="00DF7C18" w:rsidRPr="007D1517">
              <w:rPr>
                <w:webHidden/>
              </w:rPr>
            </w:r>
            <w:r w:rsidR="00DF7C18" w:rsidRPr="007D1517">
              <w:rPr>
                <w:webHidden/>
              </w:rPr>
              <w:fldChar w:fldCharType="separate"/>
            </w:r>
            <w:r w:rsidR="00DF7C18" w:rsidRPr="007D1517">
              <w:rPr>
                <w:webHidden/>
              </w:rPr>
              <w:t>5</w:t>
            </w:r>
            <w:r w:rsidR="00DF7C18" w:rsidRPr="007D1517">
              <w:rPr>
                <w:webHidden/>
              </w:rPr>
              <w:fldChar w:fldCharType="end"/>
            </w:r>
          </w:hyperlink>
        </w:p>
        <w:p w14:paraId="278288B5"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89" w:history="1">
            <w:r w:rsidR="00DF7C18" w:rsidRPr="007D1517">
              <w:rPr>
                <w:rStyle w:val="Hyperlink"/>
                <w:b/>
              </w:rPr>
              <w:t>Điều 10.</w:t>
            </w:r>
            <w:r w:rsidR="00DF7C18" w:rsidRPr="007D1517">
              <w:rPr>
                <w:rFonts w:eastAsiaTheme="minorEastAsia"/>
                <w:lang w:val="en-US"/>
              </w:rPr>
              <w:tab/>
            </w:r>
            <w:r w:rsidR="00DF7C18" w:rsidRPr="007D1517">
              <w:rPr>
                <w:rStyle w:val="Hyperlink"/>
                <w:b/>
                <w:bCs/>
              </w:rPr>
              <w:t xml:space="preserve">Nhiệm vụ, quyền hạn của </w:t>
            </w:r>
            <w:r w:rsidR="00DF7C18" w:rsidRPr="007D1517">
              <w:rPr>
                <w:rStyle w:val="Hyperlink"/>
                <w:b/>
                <w:bCs/>
                <w:lang w:val="en-US"/>
              </w:rPr>
              <w:t>Chấp hành viên</w:t>
            </w:r>
            <w:r w:rsidR="00DF7C18" w:rsidRPr="007D1517">
              <w:rPr>
                <w:rStyle w:val="Hyperlink"/>
                <w:b/>
                <w:bCs/>
              </w:rPr>
              <w:t xml:space="preserve"> (Điều 20, Điều 21)</w:t>
            </w:r>
            <w:r w:rsidR="00DF7C18" w:rsidRPr="007D1517">
              <w:rPr>
                <w:webHidden/>
              </w:rPr>
              <w:tab/>
            </w:r>
            <w:r w:rsidR="00DF7C18" w:rsidRPr="007D1517">
              <w:rPr>
                <w:webHidden/>
              </w:rPr>
              <w:fldChar w:fldCharType="begin"/>
            </w:r>
            <w:r w:rsidR="00DF7C18" w:rsidRPr="007D1517">
              <w:rPr>
                <w:webHidden/>
              </w:rPr>
              <w:instrText xml:space="preserve"> PAGEREF _Toc196312989 \h </w:instrText>
            </w:r>
            <w:r w:rsidR="00DF7C18" w:rsidRPr="007D1517">
              <w:rPr>
                <w:webHidden/>
              </w:rPr>
            </w:r>
            <w:r w:rsidR="00DF7C18" w:rsidRPr="007D1517">
              <w:rPr>
                <w:webHidden/>
              </w:rPr>
              <w:fldChar w:fldCharType="separate"/>
            </w:r>
            <w:r w:rsidR="00DF7C18" w:rsidRPr="007D1517">
              <w:rPr>
                <w:webHidden/>
              </w:rPr>
              <w:t>5</w:t>
            </w:r>
            <w:r w:rsidR="00DF7C18" w:rsidRPr="007D1517">
              <w:rPr>
                <w:webHidden/>
              </w:rPr>
              <w:fldChar w:fldCharType="end"/>
            </w:r>
          </w:hyperlink>
        </w:p>
        <w:p w14:paraId="55C3541B" w14:textId="77777777" w:rsidR="00DF7C18" w:rsidRPr="007D1517" w:rsidRDefault="00E43699" w:rsidP="008A0E62">
          <w:pPr>
            <w:pStyle w:val="TOC1"/>
            <w:tabs>
              <w:tab w:val="left" w:pos="1100"/>
              <w:tab w:val="right" w:leader="dot" w:pos="10170"/>
            </w:tabs>
            <w:spacing w:before="120" w:after="120" w:line="252" w:lineRule="auto"/>
            <w:rPr>
              <w:rFonts w:eastAsiaTheme="minorEastAsia"/>
              <w:lang w:val="en-US"/>
            </w:rPr>
          </w:pPr>
          <w:hyperlink w:anchor="_Toc196312990" w:history="1">
            <w:r w:rsidR="00DF7C18" w:rsidRPr="007D1517">
              <w:rPr>
                <w:rStyle w:val="Hyperlink"/>
                <w:b/>
                <w:bCs/>
                <w:spacing w:val="-18"/>
              </w:rPr>
              <w:t>Điều 11.</w:t>
            </w:r>
            <w:r w:rsidR="00DF7C18" w:rsidRPr="007D1517">
              <w:rPr>
                <w:rFonts w:eastAsiaTheme="minorEastAsia"/>
                <w:lang w:val="en-US"/>
              </w:rPr>
              <w:tab/>
            </w:r>
            <w:r w:rsidR="00DF7C18" w:rsidRPr="007D1517">
              <w:rPr>
                <w:rStyle w:val="Hyperlink"/>
                <w:b/>
                <w:bCs/>
                <w:i/>
                <w:iCs/>
              </w:rPr>
              <w:t xml:space="preserve">Nhiệm vụ, quyền hạn của </w:t>
            </w:r>
            <w:r w:rsidR="00DF7C18" w:rsidRPr="007D1517">
              <w:rPr>
                <w:rStyle w:val="Hyperlink"/>
                <w:b/>
                <w:bCs/>
                <w:spacing w:val="-18"/>
              </w:rPr>
              <w:t>Thủ trưởng cơ quan thi hành án dân sự (Điều 23)</w:t>
            </w:r>
            <w:r w:rsidR="00DF7C18" w:rsidRPr="007D1517">
              <w:rPr>
                <w:webHidden/>
              </w:rPr>
              <w:tab/>
            </w:r>
            <w:r w:rsidR="00DF7C18" w:rsidRPr="007D1517">
              <w:rPr>
                <w:webHidden/>
              </w:rPr>
              <w:fldChar w:fldCharType="begin"/>
            </w:r>
            <w:r w:rsidR="00DF7C18" w:rsidRPr="007D1517">
              <w:rPr>
                <w:webHidden/>
              </w:rPr>
              <w:instrText xml:space="preserve"> PAGEREF _Toc196312990 \h </w:instrText>
            </w:r>
            <w:r w:rsidR="00DF7C18" w:rsidRPr="007D1517">
              <w:rPr>
                <w:webHidden/>
              </w:rPr>
            </w:r>
            <w:r w:rsidR="00DF7C18" w:rsidRPr="007D1517">
              <w:rPr>
                <w:webHidden/>
              </w:rPr>
              <w:fldChar w:fldCharType="separate"/>
            </w:r>
            <w:r w:rsidR="00DF7C18" w:rsidRPr="007D1517">
              <w:rPr>
                <w:webHidden/>
              </w:rPr>
              <w:t>6</w:t>
            </w:r>
            <w:r w:rsidR="00DF7C18" w:rsidRPr="007D1517">
              <w:rPr>
                <w:webHidden/>
              </w:rPr>
              <w:fldChar w:fldCharType="end"/>
            </w:r>
          </w:hyperlink>
        </w:p>
        <w:p w14:paraId="417E6D2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91" w:history="1">
            <w:r w:rsidR="00DF7C18" w:rsidRPr="007D1517">
              <w:rPr>
                <w:rStyle w:val="Hyperlink"/>
                <w:b/>
                <w:iCs/>
              </w:rPr>
              <w:t>Điều 12.</w:t>
            </w:r>
            <w:r w:rsidR="00DF7C18" w:rsidRPr="007D1517">
              <w:rPr>
                <w:rFonts w:eastAsiaTheme="minorEastAsia"/>
                <w:lang w:val="en-US"/>
              </w:rPr>
              <w:tab/>
            </w:r>
            <w:r w:rsidR="00DF7C18" w:rsidRPr="007D1517">
              <w:rPr>
                <w:rStyle w:val="Hyperlink"/>
                <w:b/>
                <w:bCs/>
              </w:rPr>
              <w:t>Các hành vi bị nghiêm cấm trong thi hành án dân sự (Điều 11, 21, 165)</w:t>
            </w:r>
            <w:r w:rsidR="00DF7C18" w:rsidRPr="007D1517">
              <w:rPr>
                <w:webHidden/>
              </w:rPr>
              <w:tab/>
            </w:r>
            <w:r w:rsidR="00DF7C18" w:rsidRPr="007D1517">
              <w:rPr>
                <w:webHidden/>
              </w:rPr>
              <w:fldChar w:fldCharType="begin"/>
            </w:r>
            <w:r w:rsidR="00DF7C18" w:rsidRPr="007D1517">
              <w:rPr>
                <w:webHidden/>
              </w:rPr>
              <w:instrText xml:space="preserve"> PAGEREF _Toc196312991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2A2EF0E6"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2992" w:history="1">
            <w:r w:rsidR="00DF7C18" w:rsidRPr="007D1517">
              <w:rPr>
                <w:rStyle w:val="Hyperlink"/>
                <w:b/>
                <w:bCs/>
              </w:rPr>
              <w:t>Chương II</w:t>
            </w:r>
            <w:r w:rsidR="00DF7C18" w:rsidRPr="007D1517">
              <w:rPr>
                <w:webHidden/>
              </w:rPr>
              <w:tab/>
            </w:r>
            <w:r w:rsidR="00DF7C18" w:rsidRPr="007D1517">
              <w:rPr>
                <w:webHidden/>
              </w:rPr>
              <w:fldChar w:fldCharType="begin"/>
            </w:r>
            <w:r w:rsidR="00DF7C18" w:rsidRPr="007D1517">
              <w:rPr>
                <w:webHidden/>
              </w:rPr>
              <w:instrText xml:space="preserve"> PAGEREF _Toc196312992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65DC7F12"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2993" w:history="1">
            <w:r w:rsidR="00DF7C18" w:rsidRPr="007D1517">
              <w:rPr>
                <w:rStyle w:val="Hyperlink"/>
                <w:b/>
                <w:bCs/>
              </w:rPr>
              <w:t>THỦ TỤC THI HÀNH ÁN DÂN SỰ</w:t>
            </w:r>
            <w:r w:rsidR="00DF7C18" w:rsidRPr="007D1517">
              <w:rPr>
                <w:webHidden/>
              </w:rPr>
              <w:tab/>
            </w:r>
            <w:r w:rsidR="00DF7C18" w:rsidRPr="007D1517">
              <w:rPr>
                <w:webHidden/>
              </w:rPr>
              <w:fldChar w:fldCharType="begin"/>
            </w:r>
            <w:r w:rsidR="00DF7C18" w:rsidRPr="007D1517">
              <w:rPr>
                <w:webHidden/>
              </w:rPr>
              <w:instrText xml:space="preserve"> PAGEREF _Toc196312993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5703B55F"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2994" w:history="1">
            <w:r w:rsidR="00DF7C18" w:rsidRPr="007D1517">
              <w:rPr>
                <w:rStyle w:val="Hyperlink"/>
                <w:b/>
                <w:bCs/>
              </w:rPr>
              <w:t>Mục 1</w:t>
            </w:r>
            <w:r w:rsidR="00DF7C18" w:rsidRPr="007D1517">
              <w:rPr>
                <w:webHidden/>
              </w:rPr>
              <w:tab/>
            </w:r>
            <w:r w:rsidR="00DF7C18" w:rsidRPr="007D1517">
              <w:rPr>
                <w:webHidden/>
              </w:rPr>
              <w:fldChar w:fldCharType="begin"/>
            </w:r>
            <w:r w:rsidR="00DF7C18" w:rsidRPr="007D1517">
              <w:rPr>
                <w:webHidden/>
              </w:rPr>
              <w:instrText xml:space="preserve"> PAGEREF _Toc196312994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4451E390"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2995" w:history="1">
            <w:r w:rsidR="00DF7C18" w:rsidRPr="007D1517">
              <w:rPr>
                <w:rStyle w:val="Hyperlink"/>
                <w:b/>
                <w:bCs/>
                <w:spacing w:val="-6"/>
                <w:lang w:val="en-US"/>
              </w:rPr>
              <w:t>THỦ TỤC</w:t>
            </w:r>
            <w:r w:rsidR="00DF7C18" w:rsidRPr="007D1517">
              <w:rPr>
                <w:rStyle w:val="Hyperlink"/>
                <w:b/>
                <w:bCs/>
                <w:spacing w:val="-6"/>
              </w:rPr>
              <w:t xml:space="preserve"> CHUNG</w:t>
            </w:r>
            <w:r w:rsidR="00DF7C18" w:rsidRPr="007D1517">
              <w:rPr>
                <w:webHidden/>
              </w:rPr>
              <w:tab/>
            </w:r>
            <w:r w:rsidR="00DF7C18" w:rsidRPr="007D1517">
              <w:rPr>
                <w:webHidden/>
              </w:rPr>
              <w:fldChar w:fldCharType="begin"/>
            </w:r>
            <w:r w:rsidR="00DF7C18" w:rsidRPr="007D1517">
              <w:rPr>
                <w:webHidden/>
              </w:rPr>
              <w:instrText xml:space="preserve"> PAGEREF _Toc196312995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1493F44A"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96" w:history="1">
            <w:r w:rsidR="00DF7C18" w:rsidRPr="007D1517">
              <w:rPr>
                <w:rStyle w:val="Hyperlink"/>
                <w:b/>
                <w:bCs/>
              </w:rPr>
              <w:t>Điều 13.</w:t>
            </w:r>
            <w:r w:rsidR="00DF7C18" w:rsidRPr="007D1517">
              <w:rPr>
                <w:rFonts w:eastAsiaTheme="minorEastAsia"/>
                <w:lang w:val="en-US"/>
              </w:rPr>
              <w:tab/>
            </w:r>
            <w:r w:rsidR="00DF7C18" w:rsidRPr="007D1517">
              <w:rPr>
                <w:rStyle w:val="Hyperlink"/>
                <w:b/>
                <w:bCs/>
              </w:rPr>
              <w:t>Thẩm quyền tổ chức thi hành án (Điều 35)</w:t>
            </w:r>
            <w:r w:rsidR="00DF7C18" w:rsidRPr="007D1517">
              <w:rPr>
                <w:rStyle w:val="Hyperlink"/>
                <w:b/>
                <w:bCs/>
                <w:lang w:val="en-US"/>
              </w:rPr>
              <w:t xml:space="preserve"> (chỉ có THA tỉnh)</w:t>
            </w:r>
            <w:r w:rsidR="00DF7C18" w:rsidRPr="007D1517">
              <w:rPr>
                <w:webHidden/>
              </w:rPr>
              <w:tab/>
            </w:r>
            <w:r w:rsidR="00DF7C18" w:rsidRPr="007D1517">
              <w:rPr>
                <w:webHidden/>
              </w:rPr>
              <w:fldChar w:fldCharType="begin"/>
            </w:r>
            <w:r w:rsidR="00DF7C18" w:rsidRPr="007D1517">
              <w:rPr>
                <w:webHidden/>
              </w:rPr>
              <w:instrText xml:space="preserve"> PAGEREF _Toc196312996 \h </w:instrText>
            </w:r>
            <w:r w:rsidR="00DF7C18" w:rsidRPr="007D1517">
              <w:rPr>
                <w:webHidden/>
              </w:rPr>
            </w:r>
            <w:r w:rsidR="00DF7C18" w:rsidRPr="007D1517">
              <w:rPr>
                <w:webHidden/>
              </w:rPr>
              <w:fldChar w:fldCharType="separate"/>
            </w:r>
            <w:r w:rsidR="00DF7C18" w:rsidRPr="007D1517">
              <w:rPr>
                <w:webHidden/>
              </w:rPr>
              <w:t>7</w:t>
            </w:r>
            <w:r w:rsidR="00DF7C18" w:rsidRPr="007D1517">
              <w:rPr>
                <w:webHidden/>
              </w:rPr>
              <w:fldChar w:fldCharType="end"/>
            </w:r>
          </w:hyperlink>
        </w:p>
        <w:p w14:paraId="0B0F80B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97" w:history="1">
            <w:r w:rsidR="00DF7C18" w:rsidRPr="007D1517">
              <w:rPr>
                <w:rStyle w:val="Hyperlink"/>
                <w:b/>
                <w:bCs/>
              </w:rPr>
              <w:t>Điều 15.</w:t>
            </w:r>
            <w:r w:rsidR="00DF7C18" w:rsidRPr="007D1517">
              <w:rPr>
                <w:rFonts w:eastAsiaTheme="minorEastAsia"/>
                <w:lang w:val="en-US"/>
              </w:rPr>
              <w:tab/>
            </w:r>
            <w:r w:rsidR="00DF7C18" w:rsidRPr="007D1517">
              <w:rPr>
                <w:rStyle w:val="Hyperlink"/>
                <w:b/>
                <w:bCs/>
              </w:rPr>
              <w:t>Chủ động ra quyết định thi hành án (Điều 36)</w:t>
            </w:r>
            <w:r w:rsidR="00DF7C18" w:rsidRPr="007D1517">
              <w:rPr>
                <w:webHidden/>
              </w:rPr>
              <w:tab/>
            </w:r>
            <w:r w:rsidR="00DF7C18" w:rsidRPr="007D1517">
              <w:rPr>
                <w:webHidden/>
              </w:rPr>
              <w:fldChar w:fldCharType="begin"/>
            </w:r>
            <w:r w:rsidR="00DF7C18" w:rsidRPr="007D1517">
              <w:rPr>
                <w:webHidden/>
              </w:rPr>
              <w:instrText xml:space="preserve"> PAGEREF _Toc196312997 \h </w:instrText>
            </w:r>
            <w:r w:rsidR="00DF7C18" w:rsidRPr="007D1517">
              <w:rPr>
                <w:webHidden/>
              </w:rPr>
            </w:r>
            <w:r w:rsidR="00DF7C18" w:rsidRPr="007D1517">
              <w:rPr>
                <w:webHidden/>
              </w:rPr>
              <w:fldChar w:fldCharType="separate"/>
            </w:r>
            <w:r w:rsidR="00DF7C18" w:rsidRPr="007D1517">
              <w:rPr>
                <w:webHidden/>
              </w:rPr>
              <w:t>8</w:t>
            </w:r>
            <w:r w:rsidR="00DF7C18" w:rsidRPr="007D1517">
              <w:rPr>
                <w:webHidden/>
              </w:rPr>
              <w:fldChar w:fldCharType="end"/>
            </w:r>
          </w:hyperlink>
        </w:p>
        <w:p w14:paraId="6CC9D16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98" w:history="1">
            <w:r w:rsidR="00DF7C18" w:rsidRPr="007D1517">
              <w:rPr>
                <w:rStyle w:val="Hyperlink"/>
                <w:b/>
                <w:bCs/>
              </w:rPr>
              <w:t>Điều 16.</w:t>
            </w:r>
            <w:r w:rsidR="00DF7C18" w:rsidRPr="007D1517">
              <w:rPr>
                <w:rFonts w:eastAsiaTheme="minorEastAsia"/>
                <w:lang w:val="en-US"/>
              </w:rPr>
              <w:tab/>
            </w:r>
            <w:r w:rsidR="00DF7C18" w:rsidRPr="007D1517">
              <w:rPr>
                <w:rStyle w:val="Hyperlink"/>
                <w:b/>
                <w:bCs/>
                <w:lang w:val="en-US"/>
              </w:rPr>
              <w:t>Yêu cầu thi hành án (Điều 30, 31)</w:t>
            </w:r>
            <w:r w:rsidR="00DF7C18" w:rsidRPr="007D1517">
              <w:rPr>
                <w:webHidden/>
              </w:rPr>
              <w:tab/>
            </w:r>
            <w:r w:rsidR="00DF7C18" w:rsidRPr="007D1517">
              <w:rPr>
                <w:webHidden/>
              </w:rPr>
              <w:fldChar w:fldCharType="begin"/>
            </w:r>
            <w:r w:rsidR="00DF7C18" w:rsidRPr="007D1517">
              <w:rPr>
                <w:webHidden/>
              </w:rPr>
              <w:instrText xml:space="preserve"> PAGEREF _Toc196312998 \h </w:instrText>
            </w:r>
            <w:r w:rsidR="00DF7C18" w:rsidRPr="007D1517">
              <w:rPr>
                <w:webHidden/>
              </w:rPr>
            </w:r>
            <w:r w:rsidR="00DF7C18" w:rsidRPr="007D1517">
              <w:rPr>
                <w:webHidden/>
              </w:rPr>
              <w:fldChar w:fldCharType="separate"/>
            </w:r>
            <w:r w:rsidR="00DF7C18" w:rsidRPr="007D1517">
              <w:rPr>
                <w:webHidden/>
              </w:rPr>
              <w:t>9</w:t>
            </w:r>
            <w:r w:rsidR="00DF7C18" w:rsidRPr="007D1517">
              <w:rPr>
                <w:webHidden/>
              </w:rPr>
              <w:fldChar w:fldCharType="end"/>
            </w:r>
          </w:hyperlink>
        </w:p>
        <w:p w14:paraId="15737653"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2999" w:history="1">
            <w:r w:rsidR="00DF7C18" w:rsidRPr="007D1517">
              <w:rPr>
                <w:rStyle w:val="Hyperlink"/>
                <w:b/>
                <w:bCs/>
              </w:rPr>
              <w:t>Điều 17.</w:t>
            </w:r>
            <w:r w:rsidR="00DF7C18" w:rsidRPr="007D1517">
              <w:rPr>
                <w:rFonts w:eastAsiaTheme="minorEastAsia"/>
                <w:lang w:val="en-US"/>
              </w:rPr>
              <w:tab/>
            </w:r>
            <w:r w:rsidR="00DF7C18" w:rsidRPr="007D1517">
              <w:rPr>
                <w:rStyle w:val="Hyperlink"/>
                <w:b/>
                <w:bCs/>
              </w:rPr>
              <w:t>Ra quyết định thi hành án theo yêu cầu (Điều 30, 31, 36)</w:t>
            </w:r>
            <w:r w:rsidR="00DF7C18" w:rsidRPr="007D1517">
              <w:rPr>
                <w:webHidden/>
              </w:rPr>
              <w:tab/>
            </w:r>
            <w:r w:rsidR="00DF7C18" w:rsidRPr="007D1517">
              <w:rPr>
                <w:webHidden/>
              </w:rPr>
              <w:fldChar w:fldCharType="begin"/>
            </w:r>
            <w:r w:rsidR="00DF7C18" w:rsidRPr="007D1517">
              <w:rPr>
                <w:webHidden/>
              </w:rPr>
              <w:instrText xml:space="preserve"> PAGEREF _Toc196312999 \h </w:instrText>
            </w:r>
            <w:r w:rsidR="00DF7C18" w:rsidRPr="007D1517">
              <w:rPr>
                <w:webHidden/>
              </w:rPr>
            </w:r>
            <w:r w:rsidR="00DF7C18" w:rsidRPr="007D1517">
              <w:rPr>
                <w:webHidden/>
              </w:rPr>
              <w:fldChar w:fldCharType="separate"/>
            </w:r>
            <w:r w:rsidR="00DF7C18" w:rsidRPr="007D1517">
              <w:rPr>
                <w:webHidden/>
              </w:rPr>
              <w:t>9</w:t>
            </w:r>
            <w:r w:rsidR="00DF7C18" w:rsidRPr="007D1517">
              <w:rPr>
                <w:webHidden/>
              </w:rPr>
              <w:fldChar w:fldCharType="end"/>
            </w:r>
          </w:hyperlink>
        </w:p>
        <w:p w14:paraId="098F053A"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0" w:history="1">
            <w:r w:rsidR="00DF7C18" w:rsidRPr="007D1517">
              <w:rPr>
                <w:rStyle w:val="Hyperlink"/>
                <w:b/>
                <w:bCs/>
              </w:rPr>
              <w:t>Điều 18.</w:t>
            </w:r>
            <w:r w:rsidR="00DF7C18" w:rsidRPr="007D1517">
              <w:rPr>
                <w:rFonts w:eastAsiaTheme="minorEastAsia"/>
                <w:lang w:val="en-US"/>
              </w:rPr>
              <w:tab/>
            </w:r>
            <w:r w:rsidR="00DF7C18" w:rsidRPr="007D1517">
              <w:rPr>
                <w:rStyle w:val="Hyperlink"/>
                <w:b/>
                <w:bCs/>
              </w:rPr>
              <w:t>Thông báo, gửi quyết định, văn bản về thi hành án (Điều 38, Điều 39, 40, 41, 42, 43)</w:t>
            </w:r>
            <w:r w:rsidR="00DF7C18" w:rsidRPr="007D1517">
              <w:rPr>
                <w:webHidden/>
              </w:rPr>
              <w:tab/>
            </w:r>
            <w:r w:rsidR="00DF7C18" w:rsidRPr="007D1517">
              <w:rPr>
                <w:webHidden/>
              </w:rPr>
              <w:fldChar w:fldCharType="begin"/>
            </w:r>
            <w:r w:rsidR="00DF7C18" w:rsidRPr="007D1517">
              <w:rPr>
                <w:webHidden/>
              </w:rPr>
              <w:instrText xml:space="preserve"> PAGEREF _Toc196313000 \h </w:instrText>
            </w:r>
            <w:r w:rsidR="00DF7C18" w:rsidRPr="007D1517">
              <w:rPr>
                <w:webHidden/>
              </w:rPr>
            </w:r>
            <w:r w:rsidR="00DF7C18" w:rsidRPr="007D1517">
              <w:rPr>
                <w:webHidden/>
              </w:rPr>
              <w:fldChar w:fldCharType="separate"/>
            </w:r>
            <w:r w:rsidR="00DF7C18" w:rsidRPr="007D1517">
              <w:rPr>
                <w:webHidden/>
              </w:rPr>
              <w:t>10</w:t>
            </w:r>
            <w:r w:rsidR="00DF7C18" w:rsidRPr="007D1517">
              <w:rPr>
                <w:webHidden/>
              </w:rPr>
              <w:fldChar w:fldCharType="end"/>
            </w:r>
          </w:hyperlink>
        </w:p>
        <w:p w14:paraId="4EC848F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1" w:history="1">
            <w:r w:rsidR="00DF7C18" w:rsidRPr="007D1517">
              <w:rPr>
                <w:rStyle w:val="Hyperlink"/>
                <w:b/>
                <w:bCs/>
              </w:rPr>
              <w:t>Điều 19.</w:t>
            </w:r>
            <w:r w:rsidR="00DF7C18" w:rsidRPr="007D1517">
              <w:rPr>
                <w:rFonts w:eastAsiaTheme="minorEastAsia"/>
                <w:lang w:val="en-US"/>
              </w:rPr>
              <w:tab/>
            </w:r>
            <w:r w:rsidR="00DF7C18" w:rsidRPr="007D1517">
              <w:rPr>
                <w:rStyle w:val="Hyperlink"/>
                <w:b/>
                <w:bCs/>
              </w:rPr>
              <w:t>Tự nguyện</w:t>
            </w:r>
            <w:r w:rsidR="00DF7C18" w:rsidRPr="007D1517">
              <w:rPr>
                <w:rStyle w:val="Hyperlink"/>
                <w:b/>
                <w:bCs/>
                <w:lang w:val="en-US"/>
              </w:rPr>
              <w:t xml:space="preserve"> </w:t>
            </w:r>
            <w:r w:rsidR="00DF7C18" w:rsidRPr="007D1517">
              <w:rPr>
                <w:rStyle w:val="Hyperlink"/>
                <w:b/>
                <w:bCs/>
              </w:rPr>
              <w:t>và thỏa thuận thi hành án (Điều 6, 9; 45; 46)</w:t>
            </w:r>
            <w:r w:rsidR="00DF7C18" w:rsidRPr="007D1517">
              <w:rPr>
                <w:webHidden/>
              </w:rPr>
              <w:tab/>
            </w:r>
            <w:r w:rsidR="00DF7C18" w:rsidRPr="007D1517">
              <w:rPr>
                <w:webHidden/>
              </w:rPr>
              <w:fldChar w:fldCharType="begin"/>
            </w:r>
            <w:r w:rsidR="00DF7C18" w:rsidRPr="007D1517">
              <w:rPr>
                <w:webHidden/>
              </w:rPr>
              <w:instrText xml:space="preserve"> PAGEREF _Toc196313001 \h </w:instrText>
            </w:r>
            <w:r w:rsidR="00DF7C18" w:rsidRPr="007D1517">
              <w:rPr>
                <w:webHidden/>
              </w:rPr>
            </w:r>
            <w:r w:rsidR="00DF7C18" w:rsidRPr="007D1517">
              <w:rPr>
                <w:webHidden/>
              </w:rPr>
              <w:fldChar w:fldCharType="separate"/>
            </w:r>
            <w:r w:rsidR="00DF7C18" w:rsidRPr="007D1517">
              <w:rPr>
                <w:webHidden/>
              </w:rPr>
              <w:t>10</w:t>
            </w:r>
            <w:r w:rsidR="00DF7C18" w:rsidRPr="007D1517">
              <w:rPr>
                <w:webHidden/>
              </w:rPr>
              <w:fldChar w:fldCharType="end"/>
            </w:r>
          </w:hyperlink>
        </w:p>
        <w:p w14:paraId="74A38C0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2" w:history="1">
            <w:r w:rsidR="00DF7C18" w:rsidRPr="007D1517">
              <w:rPr>
                <w:rStyle w:val="Hyperlink"/>
                <w:b/>
                <w:bCs/>
              </w:rPr>
              <w:t>Điều 20.</w:t>
            </w:r>
            <w:r w:rsidR="00DF7C18" w:rsidRPr="007D1517">
              <w:rPr>
                <w:rFonts w:eastAsiaTheme="minorEastAsia"/>
                <w:lang w:val="en-US"/>
              </w:rPr>
              <w:tab/>
            </w:r>
            <w:r w:rsidR="00DF7C18" w:rsidRPr="007D1517">
              <w:rPr>
                <w:rStyle w:val="Hyperlink"/>
                <w:b/>
                <w:bCs/>
              </w:rPr>
              <w:t>Xác minh điều kiện thi hành án (Điều 44)</w:t>
            </w:r>
            <w:r w:rsidR="00DF7C18" w:rsidRPr="007D1517">
              <w:rPr>
                <w:webHidden/>
              </w:rPr>
              <w:tab/>
            </w:r>
            <w:r w:rsidR="00DF7C18" w:rsidRPr="007D1517">
              <w:rPr>
                <w:webHidden/>
              </w:rPr>
              <w:fldChar w:fldCharType="begin"/>
            </w:r>
            <w:r w:rsidR="00DF7C18" w:rsidRPr="007D1517">
              <w:rPr>
                <w:webHidden/>
              </w:rPr>
              <w:instrText xml:space="preserve"> PAGEREF _Toc196313002 \h </w:instrText>
            </w:r>
            <w:r w:rsidR="00DF7C18" w:rsidRPr="007D1517">
              <w:rPr>
                <w:webHidden/>
              </w:rPr>
            </w:r>
            <w:r w:rsidR="00DF7C18" w:rsidRPr="007D1517">
              <w:rPr>
                <w:webHidden/>
              </w:rPr>
              <w:fldChar w:fldCharType="separate"/>
            </w:r>
            <w:r w:rsidR="00DF7C18" w:rsidRPr="007D1517">
              <w:rPr>
                <w:webHidden/>
              </w:rPr>
              <w:t>11</w:t>
            </w:r>
            <w:r w:rsidR="00DF7C18" w:rsidRPr="007D1517">
              <w:rPr>
                <w:webHidden/>
              </w:rPr>
              <w:fldChar w:fldCharType="end"/>
            </w:r>
          </w:hyperlink>
        </w:p>
        <w:p w14:paraId="4140157A"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3" w:history="1">
            <w:r w:rsidR="00DF7C18" w:rsidRPr="007D1517">
              <w:rPr>
                <w:rStyle w:val="Hyperlink"/>
                <w:b/>
                <w:bCs/>
              </w:rPr>
              <w:t>Điều 21.</w:t>
            </w:r>
            <w:r w:rsidR="00DF7C18" w:rsidRPr="007D1517">
              <w:rPr>
                <w:rFonts w:eastAsiaTheme="minorEastAsia"/>
                <w:lang w:val="en-US"/>
              </w:rPr>
              <w:tab/>
            </w:r>
            <w:r w:rsidR="00DF7C18" w:rsidRPr="007D1517">
              <w:rPr>
                <w:rStyle w:val="Hyperlink"/>
                <w:b/>
                <w:iCs/>
                <w:lang w:val="en-US"/>
              </w:rPr>
              <w:t>X</w:t>
            </w:r>
            <w:r w:rsidR="00DF7C18" w:rsidRPr="007D1517">
              <w:rPr>
                <w:rStyle w:val="Hyperlink"/>
                <w:b/>
                <w:iCs/>
              </w:rPr>
              <w:t>ác định</w:t>
            </w:r>
            <w:r w:rsidR="00DF7C18" w:rsidRPr="007D1517">
              <w:rPr>
                <w:rStyle w:val="Hyperlink"/>
                <w:b/>
                <w:iCs/>
                <w:lang w:val="en-US"/>
              </w:rPr>
              <w:t xml:space="preserve"> tài sản</w:t>
            </w:r>
            <w:r w:rsidR="00DF7C18" w:rsidRPr="007D1517">
              <w:rPr>
                <w:rStyle w:val="Hyperlink"/>
                <w:b/>
                <w:iCs/>
              </w:rPr>
              <w:t xml:space="preserve"> </w:t>
            </w:r>
            <w:r w:rsidR="00DF7C18" w:rsidRPr="007D1517">
              <w:rPr>
                <w:rStyle w:val="Hyperlink"/>
                <w:b/>
                <w:iCs/>
                <w:lang w:val="en-US"/>
              </w:rPr>
              <w:t xml:space="preserve">và xử lý tranh chấp tài sản </w:t>
            </w:r>
            <w:r w:rsidR="00DF7C18" w:rsidRPr="007D1517">
              <w:rPr>
                <w:rStyle w:val="Hyperlink"/>
                <w:b/>
                <w:iCs/>
              </w:rPr>
              <w:t>của người phải thi hành án</w:t>
            </w:r>
            <w:r w:rsidR="00DF7C18" w:rsidRPr="007D1517">
              <w:rPr>
                <w:rStyle w:val="Hyperlink"/>
                <w:b/>
                <w:iCs/>
                <w:lang w:val="en-US"/>
              </w:rPr>
              <w:t xml:space="preserve"> (Điều 74, 75, 113, 117)</w:t>
            </w:r>
            <w:r w:rsidR="00DF7C18" w:rsidRPr="007D1517">
              <w:rPr>
                <w:webHidden/>
              </w:rPr>
              <w:tab/>
            </w:r>
            <w:r w:rsidR="00DF7C18" w:rsidRPr="007D1517">
              <w:rPr>
                <w:webHidden/>
              </w:rPr>
              <w:fldChar w:fldCharType="begin"/>
            </w:r>
            <w:r w:rsidR="00DF7C18" w:rsidRPr="007D1517">
              <w:rPr>
                <w:webHidden/>
              </w:rPr>
              <w:instrText xml:space="preserve"> PAGEREF _Toc196313003 \h </w:instrText>
            </w:r>
            <w:r w:rsidR="00DF7C18" w:rsidRPr="007D1517">
              <w:rPr>
                <w:webHidden/>
              </w:rPr>
            </w:r>
            <w:r w:rsidR="00DF7C18" w:rsidRPr="007D1517">
              <w:rPr>
                <w:webHidden/>
              </w:rPr>
              <w:fldChar w:fldCharType="separate"/>
            </w:r>
            <w:r w:rsidR="00DF7C18" w:rsidRPr="007D1517">
              <w:rPr>
                <w:webHidden/>
              </w:rPr>
              <w:t>11</w:t>
            </w:r>
            <w:r w:rsidR="00DF7C18" w:rsidRPr="007D1517">
              <w:rPr>
                <w:webHidden/>
              </w:rPr>
              <w:fldChar w:fldCharType="end"/>
            </w:r>
          </w:hyperlink>
        </w:p>
        <w:p w14:paraId="5284CBDA"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4" w:history="1">
            <w:r w:rsidR="00DF7C18" w:rsidRPr="007D1517">
              <w:rPr>
                <w:rStyle w:val="Hyperlink"/>
                <w:b/>
                <w:bCs/>
                <w:spacing w:val="-6"/>
              </w:rPr>
              <w:t>Điều 22.</w:t>
            </w:r>
            <w:r w:rsidR="00DF7C18" w:rsidRPr="007D1517">
              <w:rPr>
                <w:rFonts w:eastAsiaTheme="minorEastAsia"/>
                <w:lang w:val="en-US"/>
              </w:rPr>
              <w:tab/>
            </w:r>
            <w:r w:rsidR="00DF7C18" w:rsidRPr="007D1517">
              <w:rPr>
                <w:rStyle w:val="Hyperlink"/>
                <w:b/>
                <w:bCs/>
                <w:spacing w:val="-6"/>
              </w:rPr>
              <w:t xml:space="preserve">Bảo quản, </w:t>
            </w:r>
            <w:r w:rsidR="00DF7C18" w:rsidRPr="007D1517">
              <w:rPr>
                <w:rStyle w:val="Hyperlink"/>
                <w:b/>
                <w:bCs/>
                <w:spacing w:val="-6"/>
                <w:lang w:val="en-US"/>
              </w:rPr>
              <w:t xml:space="preserve">khai thác, </w:t>
            </w:r>
            <w:r w:rsidR="00DF7C18" w:rsidRPr="007D1517">
              <w:rPr>
                <w:rStyle w:val="Hyperlink"/>
                <w:b/>
                <w:bCs/>
                <w:spacing w:val="-6"/>
              </w:rPr>
              <w:t>sử dụng tài sản thi hành án (Điều 58, 112)</w:t>
            </w:r>
            <w:r w:rsidR="00DF7C18" w:rsidRPr="007D1517">
              <w:rPr>
                <w:webHidden/>
              </w:rPr>
              <w:tab/>
            </w:r>
            <w:r w:rsidR="00DF7C18" w:rsidRPr="007D1517">
              <w:rPr>
                <w:webHidden/>
              </w:rPr>
              <w:fldChar w:fldCharType="begin"/>
            </w:r>
            <w:r w:rsidR="00DF7C18" w:rsidRPr="007D1517">
              <w:rPr>
                <w:webHidden/>
              </w:rPr>
              <w:instrText xml:space="preserve"> PAGEREF _Toc196313004 \h </w:instrText>
            </w:r>
            <w:r w:rsidR="00DF7C18" w:rsidRPr="007D1517">
              <w:rPr>
                <w:webHidden/>
              </w:rPr>
            </w:r>
            <w:r w:rsidR="00DF7C18" w:rsidRPr="007D1517">
              <w:rPr>
                <w:webHidden/>
              </w:rPr>
              <w:fldChar w:fldCharType="separate"/>
            </w:r>
            <w:r w:rsidR="00DF7C18" w:rsidRPr="007D1517">
              <w:rPr>
                <w:webHidden/>
              </w:rPr>
              <w:t>12</w:t>
            </w:r>
            <w:r w:rsidR="00DF7C18" w:rsidRPr="007D1517">
              <w:rPr>
                <w:webHidden/>
              </w:rPr>
              <w:fldChar w:fldCharType="end"/>
            </w:r>
          </w:hyperlink>
        </w:p>
        <w:p w14:paraId="4B8D3E90"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5" w:history="1">
            <w:r w:rsidR="00DF7C18" w:rsidRPr="007D1517">
              <w:rPr>
                <w:rStyle w:val="Hyperlink"/>
                <w:b/>
                <w:iCs/>
              </w:rPr>
              <w:t>Điều 23.</w:t>
            </w:r>
            <w:r w:rsidR="00DF7C18" w:rsidRPr="007D1517">
              <w:rPr>
                <w:rFonts w:eastAsiaTheme="minorEastAsia"/>
                <w:lang w:val="en-US"/>
              </w:rPr>
              <w:tab/>
            </w:r>
            <w:r w:rsidR="00DF7C18" w:rsidRPr="007D1517">
              <w:rPr>
                <w:rStyle w:val="Hyperlink"/>
                <w:b/>
                <w:bCs/>
              </w:rPr>
              <w:t>Chuyển giao quyền, nghĩa vụ thi hành án (Điều 54)</w:t>
            </w:r>
            <w:r w:rsidR="00DF7C18" w:rsidRPr="007D1517">
              <w:rPr>
                <w:webHidden/>
              </w:rPr>
              <w:tab/>
            </w:r>
            <w:r w:rsidR="00DF7C18" w:rsidRPr="007D1517">
              <w:rPr>
                <w:webHidden/>
              </w:rPr>
              <w:fldChar w:fldCharType="begin"/>
            </w:r>
            <w:r w:rsidR="00DF7C18" w:rsidRPr="007D1517">
              <w:rPr>
                <w:webHidden/>
              </w:rPr>
              <w:instrText xml:space="preserve"> PAGEREF _Toc196313005 \h </w:instrText>
            </w:r>
            <w:r w:rsidR="00DF7C18" w:rsidRPr="007D1517">
              <w:rPr>
                <w:webHidden/>
              </w:rPr>
            </w:r>
            <w:r w:rsidR="00DF7C18" w:rsidRPr="007D1517">
              <w:rPr>
                <w:webHidden/>
              </w:rPr>
              <w:fldChar w:fldCharType="separate"/>
            </w:r>
            <w:r w:rsidR="00DF7C18" w:rsidRPr="007D1517">
              <w:rPr>
                <w:webHidden/>
              </w:rPr>
              <w:t>13</w:t>
            </w:r>
            <w:r w:rsidR="00DF7C18" w:rsidRPr="007D1517">
              <w:rPr>
                <w:webHidden/>
              </w:rPr>
              <w:fldChar w:fldCharType="end"/>
            </w:r>
          </w:hyperlink>
        </w:p>
        <w:p w14:paraId="04A60863"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6" w:history="1">
            <w:r w:rsidR="00DF7C18" w:rsidRPr="007D1517">
              <w:rPr>
                <w:rStyle w:val="Hyperlink"/>
                <w:b/>
                <w:bCs/>
              </w:rPr>
              <w:t>Điều 24.</w:t>
            </w:r>
            <w:r w:rsidR="00DF7C18" w:rsidRPr="007D1517">
              <w:rPr>
                <w:rFonts w:eastAsiaTheme="minorEastAsia"/>
                <w:lang w:val="en-US"/>
              </w:rPr>
              <w:tab/>
            </w:r>
            <w:r w:rsidR="00DF7C18" w:rsidRPr="007D1517">
              <w:rPr>
                <w:rStyle w:val="Hyperlink"/>
                <w:b/>
                <w:bCs/>
                <w:lang w:val="en-US"/>
              </w:rPr>
              <w:t>V</w:t>
            </w:r>
            <w:r w:rsidR="00DF7C18" w:rsidRPr="007D1517">
              <w:rPr>
                <w:rStyle w:val="Hyperlink"/>
                <w:b/>
                <w:bCs/>
              </w:rPr>
              <w:t>iệc thi hành án chưa có điều kiện thi hành (Điều 44a)</w:t>
            </w:r>
            <w:r w:rsidR="00DF7C18" w:rsidRPr="007D1517">
              <w:rPr>
                <w:webHidden/>
              </w:rPr>
              <w:tab/>
            </w:r>
            <w:r w:rsidR="00DF7C18" w:rsidRPr="007D1517">
              <w:rPr>
                <w:webHidden/>
              </w:rPr>
              <w:fldChar w:fldCharType="begin"/>
            </w:r>
            <w:r w:rsidR="00DF7C18" w:rsidRPr="007D1517">
              <w:rPr>
                <w:webHidden/>
              </w:rPr>
              <w:instrText xml:space="preserve"> PAGEREF _Toc196313006 \h </w:instrText>
            </w:r>
            <w:r w:rsidR="00DF7C18" w:rsidRPr="007D1517">
              <w:rPr>
                <w:webHidden/>
              </w:rPr>
            </w:r>
            <w:r w:rsidR="00DF7C18" w:rsidRPr="007D1517">
              <w:rPr>
                <w:webHidden/>
              </w:rPr>
              <w:fldChar w:fldCharType="separate"/>
            </w:r>
            <w:r w:rsidR="00DF7C18" w:rsidRPr="007D1517">
              <w:rPr>
                <w:webHidden/>
              </w:rPr>
              <w:t>13</w:t>
            </w:r>
            <w:r w:rsidR="00DF7C18" w:rsidRPr="007D1517">
              <w:rPr>
                <w:webHidden/>
              </w:rPr>
              <w:fldChar w:fldCharType="end"/>
            </w:r>
          </w:hyperlink>
        </w:p>
        <w:p w14:paraId="709C6AE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7" w:history="1">
            <w:r w:rsidR="00DF7C18" w:rsidRPr="007D1517">
              <w:rPr>
                <w:rStyle w:val="Hyperlink"/>
                <w:b/>
                <w:bCs/>
              </w:rPr>
              <w:t>Điều 25.</w:t>
            </w:r>
            <w:r w:rsidR="00DF7C18" w:rsidRPr="007D1517">
              <w:rPr>
                <w:rFonts w:eastAsiaTheme="minorEastAsia"/>
                <w:lang w:val="en-US"/>
              </w:rPr>
              <w:tab/>
            </w:r>
            <w:r w:rsidR="00DF7C18" w:rsidRPr="007D1517">
              <w:rPr>
                <w:rStyle w:val="Hyperlink"/>
                <w:b/>
                <w:bCs/>
              </w:rPr>
              <w:t>Miễn, giảm nghĩa vụ thi hành án đối với khoản thu nộp ngân sách nhà nước (điều 61, 62, 63, 64)</w:t>
            </w:r>
            <w:r w:rsidR="00DF7C18" w:rsidRPr="007D1517">
              <w:rPr>
                <w:webHidden/>
              </w:rPr>
              <w:tab/>
            </w:r>
            <w:r w:rsidR="00DF7C18" w:rsidRPr="007D1517">
              <w:rPr>
                <w:webHidden/>
              </w:rPr>
              <w:fldChar w:fldCharType="begin"/>
            </w:r>
            <w:r w:rsidR="00DF7C18" w:rsidRPr="007D1517">
              <w:rPr>
                <w:webHidden/>
              </w:rPr>
              <w:instrText xml:space="preserve"> PAGEREF _Toc196313007 \h </w:instrText>
            </w:r>
            <w:r w:rsidR="00DF7C18" w:rsidRPr="007D1517">
              <w:rPr>
                <w:webHidden/>
              </w:rPr>
            </w:r>
            <w:r w:rsidR="00DF7C18" w:rsidRPr="007D1517">
              <w:rPr>
                <w:webHidden/>
              </w:rPr>
              <w:fldChar w:fldCharType="separate"/>
            </w:r>
            <w:r w:rsidR="00DF7C18" w:rsidRPr="007D1517">
              <w:rPr>
                <w:webHidden/>
              </w:rPr>
              <w:t>14</w:t>
            </w:r>
            <w:r w:rsidR="00DF7C18" w:rsidRPr="007D1517">
              <w:rPr>
                <w:webHidden/>
              </w:rPr>
              <w:fldChar w:fldCharType="end"/>
            </w:r>
          </w:hyperlink>
        </w:p>
        <w:p w14:paraId="3BBEB8F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8" w:history="1">
            <w:r w:rsidR="00DF7C18" w:rsidRPr="007D1517">
              <w:rPr>
                <w:rStyle w:val="Hyperlink"/>
                <w:b/>
                <w:bCs/>
              </w:rPr>
              <w:t>Điều 26.</w:t>
            </w:r>
            <w:r w:rsidR="00DF7C18" w:rsidRPr="007D1517">
              <w:rPr>
                <w:rFonts w:eastAsiaTheme="minorEastAsia"/>
                <w:lang w:val="en-US"/>
              </w:rPr>
              <w:tab/>
            </w:r>
            <w:r w:rsidR="00DF7C18" w:rsidRPr="007D1517">
              <w:rPr>
                <w:rStyle w:val="Hyperlink"/>
                <w:b/>
                <w:bCs/>
              </w:rPr>
              <w:t>Hoãn thi hành án (Điều 48)</w:t>
            </w:r>
            <w:r w:rsidR="00DF7C18" w:rsidRPr="007D1517">
              <w:rPr>
                <w:webHidden/>
              </w:rPr>
              <w:tab/>
            </w:r>
            <w:r w:rsidR="00DF7C18" w:rsidRPr="007D1517">
              <w:rPr>
                <w:webHidden/>
              </w:rPr>
              <w:fldChar w:fldCharType="begin"/>
            </w:r>
            <w:r w:rsidR="00DF7C18" w:rsidRPr="007D1517">
              <w:rPr>
                <w:webHidden/>
              </w:rPr>
              <w:instrText xml:space="preserve"> PAGEREF _Toc196313008 \h </w:instrText>
            </w:r>
            <w:r w:rsidR="00DF7C18" w:rsidRPr="007D1517">
              <w:rPr>
                <w:webHidden/>
              </w:rPr>
            </w:r>
            <w:r w:rsidR="00DF7C18" w:rsidRPr="007D1517">
              <w:rPr>
                <w:webHidden/>
              </w:rPr>
              <w:fldChar w:fldCharType="separate"/>
            </w:r>
            <w:r w:rsidR="00DF7C18" w:rsidRPr="007D1517">
              <w:rPr>
                <w:webHidden/>
              </w:rPr>
              <w:t>14</w:t>
            </w:r>
            <w:r w:rsidR="00DF7C18" w:rsidRPr="007D1517">
              <w:rPr>
                <w:webHidden/>
              </w:rPr>
              <w:fldChar w:fldCharType="end"/>
            </w:r>
          </w:hyperlink>
        </w:p>
        <w:p w14:paraId="1ECB0F30"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09" w:history="1">
            <w:r w:rsidR="00DF7C18" w:rsidRPr="007D1517">
              <w:rPr>
                <w:rStyle w:val="Hyperlink"/>
                <w:b/>
                <w:bCs/>
              </w:rPr>
              <w:t>Điều 27.</w:t>
            </w:r>
            <w:r w:rsidR="00DF7C18" w:rsidRPr="007D1517">
              <w:rPr>
                <w:rFonts w:eastAsiaTheme="minorEastAsia"/>
                <w:lang w:val="en-US"/>
              </w:rPr>
              <w:tab/>
            </w:r>
            <w:r w:rsidR="00DF7C18" w:rsidRPr="007D1517">
              <w:rPr>
                <w:rStyle w:val="Hyperlink"/>
                <w:b/>
                <w:bCs/>
              </w:rPr>
              <w:t>Tạm đình chỉ thi hành án (Điều 49, điều 137)</w:t>
            </w:r>
            <w:r w:rsidR="00DF7C18" w:rsidRPr="007D1517">
              <w:rPr>
                <w:webHidden/>
              </w:rPr>
              <w:tab/>
            </w:r>
            <w:r w:rsidR="00DF7C18" w:rsidRPr="007D1517">
              <w:rPr>
                <w:webHidden/>
              </w:rPr>
              <w:fldChar w:fldCharType="begin"/>
            </w:r>
            <w:r w:rsidR="00DF7C18" w:rsidRPr="007D1517">
              <w:rPr>
                <w:webHidden/>
              </w:rPr>
              <w:instrText xml:space="preserve"> PAGEREF _Toc196313009 \h </w:instrText>
            </w:r>
            <w:r w:rsidR="00DF7C18" w:rsidRPr="007D1517">
              <w:rPr>
                <w:webHidden/>
              </w:rPr>
            </w:r>
            <w:r w:rsidR="00DF7C18" w:rsidRPr="007D1517">
              <w:rPr>
                <w:webHidden/>
              </w:rPr>
              <w:fldChar w:fldCharType="separate"/>
            </w:r>
            <w:r w:rsidR="00DF7C18" w:rsidRPr="007D1517">
              <w:rPr>
                <w:webHidden/>
              </w:rPr>
              <w:t>15</w:t>
            </w:r>
            <w:r w:rsidR="00DF7C18" w:rsidRPr="007D1517">
              <w:rPr>
                <w:webHidden/>
              </w:rPr>
              <w:fldChar w:fldCharType="end"/>
            </w:r>
          </w:hyperlink>
        </w:p>
        <w:p w14:paraId="6F12590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0" w:history="1">
            <w:r w:rsidR="00DF7C18" w:rsidRPr="007D1517">
              <w:rPr>
                <w:rStyle w:val="Hyperlink"/>
                <w:b/>
                <w:bCs/>
              </w:rPr>
              <w:t>Điều 28.</w:t>
            </w:r>
            <w:r w:rsidR="00DF7C18" w:rsidRPr="007D1517">
              <w:rPr>
                <w:rFonts w:eastAsiaTheme="minorEastAsia"/>
                <w:lang w:val="en-US"/>
              </w:rPr>
              <w:tab/>
            </w:r>
            <w:r w:rsidR="00DF7C18" w:rsidRPr="007D1517">
              <w:rPr>
                <w:rStyle w:val="Hyperlink"/>
                <w:b/>
                <w:bCs/>
              </w:rPr>
              <w:t>Đình chỉ thi hành án (Điều 50, điều 137)</w:t>
            </w:r>
            <w:r w:rsidR="00DF7C18" w:rsidRPr="007D1517">
              <w:rPr>
                <w:webHidden/>
              </w:rPr>
              <w:tab/>
            </w:r>
            <w:r w:rsidR="00DF7C18" w:rsidRPr="007D1517">
              <w:rPr>
                <w:webHidden/>
              </w:rPr>
              <w:fldChar w:fldCharType="begin"/>
            </w:r>
            <w:r w:rsidR="00DF7C18" w:rsidRPr="007D1517">
              <w:rPr>
                <w:webHidden/>
              </w:rPr>
              <w:instrText xml:space="preserve"> PAGEREF _Toc196313010 \h </w:instrText>
            </w:r>
            <w:r w:rsidR="00DF7C18" w:rsidRPr="007D1517">
              <w:rPr>
                <w:webHidden/>
              </w:rPr>
            </w:r>
            <w:r w:rsidR="00DF7C18" w:rsidRPr="007D1517">
              <w:rPr>
                <w:webHidden/>
              </w:rPr>
              <w:fldChar w:fldCharType="separate"/>
            </w:r>
            <w:r w:rsidR="00DF7C18" w:rsidRPr="007D1517">
              <w:rPr>
                <w:webHidden/>
              </w:rPr>
              <w:t>16</w:t>
            </w:r>
            <w:r w:rsidR="00DF7C18" w:rsidRPr="007D1517">
              <w:rPr>
                <w:webHidden/>
              </w:rPr>
              <w:fldChar w:fldCharType="end"/>
            </w:r>
          </w:hyperlink>
        </w:p>
        <w:p w14:paraId="2DEE9BBE"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1" w:history="1">
            <w:r w:rsidR="00DF7C18" w:rsidRPr="007D1517">
              <w:rPr>
                <w:rStyle w:val="Hyperlink"/>
                <w:b/>
                <w:bCs/>
              </w:rPr>
              <w:t>Điều 29.</w:t>
            </w:r>
            <w:r w:rsidR="00DF7C18" w:rsidRPr="007D1517">
              <w:rPr>
                <w:rFonts w:eastAsiaTheme="minorEastAsia"/>
                <w:lang w:val="en-US"/>
              </w:rPr>
              <w:tab/>
            </w:r>
            <w:r w:rsidR="00DF7C18" w:rsidRPr="007D1517">
              <w:rPr>
                <w:rStyle w:val="Hyperlink"/>
                <w:b/>
                <w:bCs/>
              </w:rPr>
              <w:t>Ủy thác thi hành án và ủy thác xử lý tài sản (Điều 55, 57)</w:t>
            </w:r>
            <w:r w:rsidR="00DF7C18" w:rsidRPr="007D1517">
              <w:rPr>
                <w:webHidden/>
              </w:rPr>
              <w:tab/>
            </w:r>
            <w:r w:rsidR="00DF7C18" w:rsidRPr="007D1517">
              <w:rPr>
                <w:webHidden/>
              </w:rPr>
              <w:fldChar w:fldCharType="begin"/>
            </w:r>
            <w:r w:rsidR="00DF7C18" w:rsidRPr="007D1517">
              <w:rPr>
                <w:webHidden/>
              </w:rPr>
              <w:instrText xml:space="preserve"> PAGEREF _Toc196313011 \h </w:instrText>
            </w:r>
            <w:r w:rsidR="00DF7C18" w:rsidRPr="007D1517">
              <w:rPr>
                <w:webHidden/>
              </w:rPr>
            </w:r>
            <w:r w:rsidR="00DF7C18" w:rsidRPr="007D1517">
              <w:rPr>
                <w:webHidden/>
              </w:rPr>
              <w:fldChar w:fldCharType="separate"/>
            </w:r>
            <w:r w:rsidR="00DF7C18" w:rsidRPr="007D1517">
              <w:rPr>
                <w:webHidden/>
              </w:rPr>
              <w:t>17</w:t>
            </w:r>
            <w:r w:rsidR="00DF7C18" w:rsidRPr="007D1517">
              <w:rPr>
                <w:webHidden/>
              </w:rPr>
              <w:fldChar w:fldCharType="end"/>
            </w:r>
          </w:hyperlink>
        </w:p>
        <w:p w14:paraId="35D98A0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2" w:history="1">
            <w:r w:rsidR="00DF7C18" w:rsidRPr="007D1517">
              <w:rPr>
                <w:rStyle w:val="Hyperlink"/>
                <w:b/>
                <w:bCs/>
              </w:rPr>
              <w:t>Điều 30.</w:t>
            </w:r>
            <w:r w:rsidR="00DF7C18" w:rsidRPr="007D1517">
              <w:rPr>
                <w:rFonts w:eastAsiaTheme="minorEastAsia"/>
                <w:lang w:val="en-US"/>
              </w:rPr>
              <w:tab/>
            </w:r>
            <w:r w:rsidR="00DF7C18" w:rsidRPr="007D1517">
              <w:rPr>
                <w:rStyle w:val="Hyperlink"/>
                <w:b/>
                <w:bCs/>
              </w:rPr>
              <w:t>Thi hành án từ nguồn ngân sách nhà nước (Điều 65)</w:t>
            </w:r>
            <w:r w:rsidR="00DF7C18" w:rsidRPr="007D1517">
              <w:rPr>
                <w:webHidden/>
              </w:rPr>
              <w:tab/>
            </w:r>
            <w:r w:rsidR="00DF7C18" w:rsidRPr="007D1517">
              <w:rPr>
                <w:webHidden/>
              </w:rPr>
              <w:fldChar w:fldCharType="begin"/>
            </w:r>
            <w:r w:rsidR="00DF7C18" w:rsidRPr="007D1517">
              <w:rPr>
                <w:webHidden/>
              </w:rPr>
              <w:instrText xml:space="preserve"> PAGEREF _Toc196313012 \h </w:instrText>
            </w:r>
            <w:r w:rsidR="00DF7C18" w:rsidRPr="007D1517">
              <w:rPr>
                <w:webHidden/>
              </w:rPr>
            </w:r>
            <w:r w:rsidR="00DF7C18" w:rsidRPr="007D1517">
              <w:rPr>
                <w:webHidden/>
              </w:rPr>
              <w:fldChar w:fldCharType="separate"/>
            </w:r>
            <w:r w:rsidR="00DF7C18" w:rsidRPr="007D1517">
              <w:rPr>
                <w:webHidden/>
              </w:rPr>
              <w:t>17</w:t>
            </w:r>
            <w:r w:rsidR="00DF7C18" w:rsidRPr="007D1517">
              <w:rPr>
                <w:webHidden/>
              </w:rPr>
              <w:fldChar w:fldCharType="end"/>
            </w:r>
          </w:hyperlink>
        </w:p>
        <w:p w14:paraId="7591561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3" w:history="1">
            <w:r w:rsidR="00DF7C18" w:rsidRPr="007D1517">
              <w:rPr>
                <w:rStyle w:val="Hyperlink"/>
                <w:b/>
                <w:bCs/>
              </w:rPr>
              <w:t>Điều 31.</w:t>
            </w:r>
            <w:r w:rsidR="00DF7C18" w:rsidRPr="007D1517">
              <w:rPr>
                <w:rFonts w:eastAsiaTheme="minorEastAsia"/>
                <w:lang w:val="en-US"/>
              </w:rPr>
              <w:tab/>
            </w:r>
            <w:r w:rsidR="00DF7C18" w:rsidRPr="007D1517">
              <w:rPr>
                <w:rStyle w:val="Hyperlink"/>
                <w:b/>
                <w:bCs/>
              </w:rPr>
              <w:t xml:space="preserve">Thu hồi, sửa đổi, bổ sung, hủy </w:t>
            </w:r>
            <w:r w:rsidR="00DF7C18" w:rsidRPr="007D1517">
              <w:rPr>
                <w:rStyle w:val="Hyperlink"/>
                <w:b/>
                <w:bCs/>
                <w:i/>
                <w:iCs/>
              </w:rPr>
              <w:t>văn bản</w:t>
            </w:r>
            <w:r w:rsidR="00DF7C18" w:rsidRPr="007D1517">
              <w:rPr>
                <w:rStyle w:val="Hyperlink"/>
                <w:b/>
                <w:bCs/>
              </w:rPr>
              <w:t xml:space="preserve"> về thi hành án (Điều 37)</w:t>
            </w:r>
            <w:r w:rsidR="00DF7C18" w:rsidRPr="007D1517">
              <w:rPr>
                <w:webHidden/>
              </w:rPr>
              <w:tab/>
            </w:r>
            <w:r w:rsidR="00DF7C18" w:rsidRPr="007D1517">
              <w:rPr>
                <w:webHidden/>
              </w:rPr>
              <w:fldChar w:fldCharType="begin"/>
            </w:r>
            <w:r w:rsidR="00DF7C18" w:rsidRPr="007D1517">
              <w:rPr>
                <w:webHidden/>
              </w:rPr>
              <w:instrText xml:space="preserve"> PAGEREF _Toc196313013 \h </w:instrText>
            </w:r>
            <w:r w:rsidR="00DF7C18" w:rsidRPr="007D1517">
              <w:rPr>
                <w:webHidden/>
              </w:rPr>
            </w:r>
            <w:r w:rsidR="00DF7C18" w:rsidRPr="007D1517">
              <w:rPr>
                <w:webHidden/>
              </w:rPr>
              <w:fldChar w:fldCharType="separate"/>
            </w:r>
            <w:r w:rsidR="00DF7C18" w:rsidRPr="007D1517">
              <w:rPr>
                <w:webHidden/>
              </w:rPr>
              <w:t>18</w:t>
            </w:r>
            <w:r w:rsidR="00DF7C18" w:rsidRPr="007D1517">
              <w:rPr>
                <w:webHidden/>
              </w:rPr>
              <w:fldChar w:fldCharType="end"/>
            </w:r>
          </w:hyperlink>
        </w:p>
        <w:p w14:paraId="63A0432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4" w:history="1">
            <w:r w:rsidR="00DF7C18" w:rsidRPr="007D1517">
              <w:rPr>
                <w:rStyle w:val="Hyperlink"/>
                <w:b/>
                <w:bCs/>
              </w:rPr>
              <w:t>Điều 32.</w:t>
            </w:r>
            <w:r w:rsidR="00DF7C18" w:rsidRPr="007D1517">
              <w:rPr>
                <w:rFonts w:eastAsiaTheme="minorEastAsia"/>
                <w:lang w:val="en-US"/>
              </w:rPr>
              <w:tab/>
            </w:r>
            <w:r w:rsidR="00DF7C18" w:rsidRPr="007D1517">
              <w:rPr>
                <w:rStyle w:val="Hyperlink"/>
                <w:b/>
                <w:bCs/>
              </w:rPr>
              <w:t xml:space="preserve">Thi hành án </w:t>
            </w:r>
            <w:r w:rsidR="00DF7C18" w:rsidRPr="007D1517">
              <w:rPr>
                <w:rStyle w:val="Hyperlink"/>
                <w:b/>
                <w:bCs/>
                <w:lang w:val="en-US"/>
              </w:rPr>
              <w:t>trong trường hợp đương sự hoặc tài sản ở nước ngoài</w:t>
            </w:r>
            <w:r w:rsidR="00DF7C18" w:rsidRPr="007D1517">
              <w:rPr>
                <w:rStyle w:val="Hyperlink"/>
                <w:b/>
                <w:bCs/>
              </w:rPr>
              <w:t xml:space="preserve"> (điều 181)</w:t>
            </w:r>
            <w:r w:rsidR="00DF7C18" w:rsidRPr="007D1517">
              <w:rPr>
                <w:webHidden/>
              </w:rPr>
              <w:tab/>
            </w:r>
            <w:r w:rsidR="00DF7C18" w:rsidRPr="007D1517">
              <w:rPr>
                <w:webHidden/>
              </w:rPr>
              <w:fldChar w:fldCharType="begin"/>
            </w:r>
            <w:r w:rsidR="00DF7C18" w:rsidRPr="007D1517">
              <w:rPr>
                <w:webHidden/>
              </w:rPr>
              <w:instrText xml:space="preserve"> PAGEREF _Toc196313014 \h </w:instrText>
            </w:r>
            <w:r w:rsidR="00DF7C18" w:rsidRPr="007D1517">
              <w:rPr>
                <w:webHidden/>
              </w:rPr>
            </w:r>
            <w:r w:rsidR="00DF7C18" w:rsidRPr="007D1517">
              <w:rPr>
                <w:webHidden/>
              </w:rPr>
              <w:fldChar w:fldCharType="separate"/>
            </w:r>
            <w:r w:rsidR="00DF7C18" w:rsidRPr="007D1517">
              <w:rPr>
                <w:webHidden/>
              </w:rPr>
              <w:t>18</w:t>
            </w:r>
            <w:r w:rsidR="00DF7C18" w:rsidRPr="007D1517">
              <w:rPr>
                <w:webHidden/>
              </w:rPr>
              <w:fldChar w:fldCharType="end"/>
            </w:r>
          </w:hyperlink>
        </w:p>
        <w:p w14:paraId="163D6C8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5" w:history="1">
            <w:r w:rsidR="00DF7C18" w:rsidRPr="007D1517">
              <w:rPr>
                <w:rStyle w:val="Hyperlink"/>
                <w:b/>
                <w:bCs/>
              </w:rPr>
              <w:t>Điều 33.</w:t>
            </w:r>
            <w:r w:rsidR="00DF7C18" w:rsidRPr="007D1517">
              <w:rPr>
                <w:rFonts w:eastAsiaTheme="minorEastAsia"/>
                <w:lang w:val="en-US"/>
              </w:rPr>
              <w:tab/>
            </w:r>
            <w:r w:rsidR="00DF7C18" w:rsidRPr="007D1517">
              <w:rPr>
                <w:rStyle w:val="Hyperlink"/>
                <w:b/>
                <w:bCs/>
                <w:lang w:val="en-US"/>
              </w:rPr>
              <w:t>Phí, c</w:t>
            </w:r>
            <w:r w:rsidR="00DF7C18" w:rsidRPr="007D1517">
              <w:rPr>
                <w:rStyle w:val="Hyperlink"/>
                <w:b/>
                <w:bCs/>
              </w:rPr>
              <w:t xml:space="preserve">hi phí thi hành án (Điều </w:t>
            </w:r>
            <w:r w:rsidR="00DF7C18" w:rsidRPr="007D1517">
              <w:rPr>
                <w:rStyle w:val="Hyperlink"/>
                <w:b/>
                <w:bCs/>
                <w:lang w:val="en-US"/>
              </w:rPr>
              <w:t xml:space="preserve">3, 60, </w:t>
            </w:r>
            <w:r w:rsidR="00DF7C18" w:rsidRPr="007D1517">
              <w:rPr>
                <w:rStyle w:val="Hyperlink"/>
                <w:b/>
                <w:bCs/>
              </w:rPr>
              <w:t>73, 133)</w:t>
            </w:r>
            <w:r w:rsidR="00DF7C18" w:rsidRPr="007D1517">
              <w:rPr>
                <w:webHidden/>
              </w:rPr>
              <w:tab/>
            </w:r>
            <w:r w:rsidR="00DF7C18" w:rsidRPr="007D1517">
              <w:rPr>
                <w:webHidden/>
              </w:rPr>
              <w:fldChar w:fldCharType="begin"/>
            </w:r>
            <w:r w:rsidR="00DF7C18" w:rsidRPr="007D1517">
              <w:rPr>
                <w:webHidden/>
              </w:rPr>
              <w:instrText xml:space="preserve"> PAGEREF _Toc196313015 \h </w:instrText>
            </w:r>
            <w:r w:rsidR="00DF7C18" w:rsidRPr="007D1517">
              <w:rPr>
                <w:webHidden/>
              </w:rPr>
            </w:r>
            <w:r w:rsidR="00DF7C18" w:rsidRPr="007D1517">
              <w:rPr>
                <w:webHidden/>
              </w:rPr>
              <w:fldChar w:fldCharType="separate"/>
            </w:r>
            <w:r w:rsidR="00DF7C18" w:rsidRPr="007D1517">
              <w:rPr>
                <w:webHidden/>
              </w:rPr>
              <w:t>19</w:t>
            </w:r>
            <w:r w:rsidR="00DF7C18" w:rsidRPr="007D1517">
              <w:rPr>
                <w:webHidden/>
              </w:rPr>
              <w:fldChar w:fldCharType="end"/>
            </w:r>
          </w:hyperlink>
        </w:p>
        <w:p w14:paraId="4D78B7A7"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6" w:history="1">
            <w:r w:rsidR="00DF7C18" w:rsidRPr="007D1517">
              <w:rPr>
                <w:rStyle w:val="Hyperlink"/>
                <w:b/>
                <w:bCs/>
              </w:rPr>
              <w:t>Điều 34.</w:t>
            </w:r>
            <w:r w:rsidR="00DF7C18" w:rsidRPr="007D1517">
              <w:rPr>
                <w:rFonts w:eastAsiaTheme="minorEastAsia"/>
                <w:lang w:val="en-US"/>
              </w:rPr>
              <w:tab/>
            </w:r>
            <w:r w:rsidR="00DF7C18" w:rsidRPr="007D1517">
              <w:rPr>
                <w:rStyle w:val="Hyperlink"/>
                <w:b/>
                <w:bCs/>
              </w:rPr>
              <w:t>Thanh toán tiền thi hành án (Điều 47)</w:t>
            </w:r>
            <w:r w:rsidR="00DF7C18" w:rsidRPr="007D1517">
              <w:rPr>
                <w:webHidden/>
              </w:rPr>
              <w:tab/>
            </w:r>
            <w:r w:rsidR="00DF7C18" w:rsidRPr="007D1517">
              <w:rPr>
                <w:webHidden/>
              </w:rPr>
              <w:fldChar w:fldCharType="begin"/>
            </w:r>
            <w:r w:rsidR="00DF7C18" w:rsidRPr="007D1517">
              <w:rPr>
                <w:webHidden/>
              </w:rPr>
              <w:instrText xml:space="preserve"> PAGEREF _Toc196313016 \h </w:instrText>
            </w:r>
            <w:r w:rsidR="00DF7C18" w:rsidRPr="007D1517">
              <w:rPr>
                <w:webHidden/>
              </w:rPr>
            </w:r>
            <w:r w:rsidR="00DF7C18" w:rsidRPr="007D1517">
              <w:rPr>
                <w:webHidden/>
              </w:rPr>
              <w:fldChar w:fldCharType="separate"/>
            </w:r>
            <w:r w:rsidR="00DF7C18" w:rsidRPr="007D1517">
              <w:rPr>
                <w:webHidden/>
              </w:rPr>
              <w:t>20</w:t>
            </w:r>
            <w:r w:rsidR="00DF7C18" w:rsidRPr="007D1517">
              <w:rPr>
                <w:webHidden/>
              </w:rPr>
              <w:fldChar w:fldCharType="end"/>
            </w:r>
          </w:hyperlink>
        </w:p>
        <w:p w14:paraId="2B2A683F"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17" w:history="1">
            <w:r w:rsidR="00DF7C18" w:rsidRPr="007D1517">
              <w:rPr>
                <w:rStyle w:val="Hyperlink"/>
                <w:b/>
                <w:bCs/>
              </w:rPr>
              <w:t>Điều 35.</w:t>
            </w:r>
            <w:r w:rsidR="00DF7C18" w:rsidRPr="007D1517">
              <w:rPr>
                <w:rFonts w:eastAsiaTheme="minorEastAsia"/>
                <w:lang w:val="en-US"/>
              </w:rPr>
              <w:tab/>
            </w:r>
            <w:r w:rsidR="00DF7C18" w:rsidRPr="007D1517">
              <w:rPr>
                <w:rStyle w:val="Hyperlink"/>
                <w:b/>
                <w:bCs/>
              </w:rPr>
              <w:t xml:space="preserve">Kết thúc </w:t>
            </w:r>
            <w:r w:rsidR="00DF7C18" w:rsidRPr="007D1517">
              <w:rPr>
                <w:rStyle w:val="Hyperlink"/>
                <w:b/>
                <w:bCs/>
                <w:lang w:val="en-US"/>
              </w:rPr>
              <w:t xml:space="preserve">việc </w:t>
            </w:r>
            <w:r w:rsidR="00DF7C18" w:rsidRPr="007D1517">
              <w:rPr>
                <w:rStyle w:val="Hyperlink"/>
                <w:b/>
                <w:bCs/>
              </w:rPr>
              <w:t>thi hành án và xác nhận kết quả thi hành án (Điều 52, Điều 53)</w:t>
            </w:r>
            <w:r w:rsidR="00DF7C18" w:rsidRPr="007D1517">
              <w:rPr>
                <w:webHidden/>
              </w:rPr>
              <w:tab/>
            </w:r>
            <w:r w:rsidR="00DF7C18" w:rsidRPr="007D1517">
              <w:rPr>
                <w:webHidden/>
              </w:rPr>
              <w:fldChar w:fldCharType="begin"/>
            </w:r>
            <w:r w:rsidR="00DF7C18" w:rsidRPr="007D1517">
              <w:rPr>
                <w:webHidden/>
              </w:rPr>
              <w:instrText xml:space="preserve"> PAGEREF _Toc196313017 \h </w:instrText>
            </w:r>
            <w:r w:rsidR="00DF7C18" w:rsidRPr="007D1517">
              <w:rPr>
                <w:webHidden/>
              </w:rPr>
            </w:r>
            <w:r w:rsidR="00DF7C18" w:rsidRPr="007D1517">
              <w:rPr>
                <w:webHidden/>
              </w:rPr>
              <w:fldChar w:fldCharType="separate"/>
            </w:r>
            <w:r w:rsidR="00DF7C18" w:rsidRPr="007D1517">
              <w:rPr>
                <w:webHidden/>
              </w:rPr>
              <w:t>21</w:t>
            </w:r>
            <w:r w:rsidR="00DF7C18" w:rsidRPr="007D1517">
              <w:rPr>
                <w:webHidden/>
              </w:rPr>
              <w:fldChar w:fldCharType="end"/>
            </w:r>
          </w:hyperlink>
        </w:p>
        <w:p w14:paraId="14EE05EA"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018" w:history="1">
            <w:r w:rsidR="00DF7C18" w:rsidRPr="007D1517">
              <w:rPr>
                <w:rStyle w:val="Hyperlink"/>
                <w:b/>
                <w:bCs/>
              </w:rPr>
              <w:t>Mục 2</w:t>
            </w:r>
            <w:r w:rsidR="00DF7C18" w:rsidRPr="007D1517">
              <w:rPr>
                <w:webHidden/>
              </w:rPr>
              <w:tab/>
            </w:r>
            <w:r w:rsidR="00DF7C18" w:rsidRPr="007D1517">
              <w:rPr>
                <w:webHidden/>
              </w:rPr>
              <w:fldChar w:fldCharType="begin"/>
            </w:r>
            <w:r w:rsidR="00DF7C18" w:rsidRPr="007D1517">
              <w:rPr>
                <w:webHidden/>
              </w:rPr>
              <w:instrText xml:space="preserve"> PAGEREF _Toc196313018 \h </w:instrText>
            </w:r>
            <w:r w:rsidR="00DF7C18" w:rsidRPr="007D1517">
              <w:rPr>
                <w:webHidden/>
              </w:rPr>
            </w:r>
            <w:r w:rsidR="00DF7C18" w:rsidRPr="007D1517">
              <w:rPr>
                <w:webHidden/>
              </w:rPr>
              <w:fldChar w:fldCharType="separate"/>
            </w:r>
            <w:r w:rsidR="00DF7C18" w:rsidRPr="007D1517">
              <w:rPr>
                <w:webHidden/>
              </w:rPr>
              <w:t>21</w:t>
            </w:r>
            <w:r w:rsidR="00DF7C18" w:rsidRPr="007D1517">
              <w:rPr>
                <w:webHidden/>
              </w:rPr>
              <w:fldChar w:fldCharType="end"/>
            </w:r>
          </w:hyperlink>
        </w:p>
        <w:p w14:paraId="0A65B15C"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019" w:history="1">
            <w:r w:rsidR="00DF7C18" w:rsidRPr="007D1517">
              <w:rPr>
                <w:rStyle w:val="Hyperlink"/>
                <w:b/>
                <w:bCs/>
              </w:rPr>
              <w:t>BIỆN PHÁP BẢO ĐẢM, CƯỠNG CHẾ THI HÀNH ÁN</w:t>
            </w:r>
            <w:r w:rsidR="00DF7C18" w:rsidRPr="007D1517">
              <w:rPr>
                <w:webHidden/>
              </w:rPr>
              <w:tab/>
            </w:r>
            <w:r w:rsidR="00DF7C18" w:rsidRPr="007D1517">
              <w:rPr>
                <w:webHidden/>
              </w:rPr>
              <w:fldChar w:fldCharType="begin"/>
            </w:r>
            <w:r w:rsidR="00DF7C18" w:rsidRPr="007D1517">
              <w:rPr>
                <w:webHidden/>
              </w:rPr>
              <w:instrText xml:space="preserve"> PAGEREF _Toc196313019 \h </w:instrText>
            </w:r>
            <w:r w:rsidR="00DF7C18" w:rsidRPr="007D1517">
              <w:rPr>
                <w:webHidden/>
              </w:rPr>
            </w:r>
            <w:r w:rsidR="00DF7C18" w:rsidRPr="007D1517">
              <w:rPr>
                <w:webHidden/>
              </w:rPr>
              <w:fldChar w:fldCharType="separate"/>
            </w:r>
            <w:r w:rsidR="00DF7C18" w:rsidRPr="007D1517">
              <w:rPr>
                <w:webHidden/>
              </w:rPr>
              <w:t>21</w:t>
            </w:r>
            <w:r w:rsidR="00DF7C18" w:rsidRPr="007D1517">
              <w:rPr>
                <w:webHidden/>
              </w:rPr>
              <w:fldChar w:fldCharType="end"/>
            </w:r>
          </w:hyperlink>
        </w:p>
        <w:p w14:paraId="7A51D79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20" w:history="1">
            <w:r w:rsidR="00DF7C18" w:rsidRPr="007D1517">
              <w:rPr>
                <w:rStyle w:val="Hyperlink"/>
                <w:b/>
                <w:bCs/>
              </w:rPr>
              <w:t>Điều 36.</w:t>
            </w:r>
            <w:r w:rsidR="00DF7C18" w:rsidRPr="007D1517">
              <w:rPr>
                <w:rFonts w:eastAsiaTheme="minorEastAsia"/>
                <w:lang w:val="en-US"/>
              </w:rPr>
              <w:tab/>
            </w:r>
            <w:r w:rsidR="00DF7C18" w:rsidRPr="007D1517">
              <w:rPr>
                <w:rStyle w:val="Hyperlink"/>
                <w:b/>
                <w:bCs/>
                <w:lang w:val="en-US"/>
              </w:rPr>
              <w:t>Các biện pháp bảo đảm thi hành án</w:t>
            </w:r>
            <w:r w:rsidR="00DF7C18" w:rsidRPr="007D1517">
              <w:rPr>
                <w:webHidden/>
              </w:rPr>
              <w:tab/>
            </w:r>
            <w:r w:rsidR="00DF7C18" w:rsidRPr="007D1517">
              <w:rPr>
                <w:webHidden/>
              </w:rPr>
              <w:fldChar w:fldCharType="begin"/>
            </w:r>
            <w:r w:rsidR="00DF7C18" w:rsidRPr="007D1517">
              <w:rPr>
                <w:webHidden/>
              </w:rPr>
              <w:instrText xml:space="preserve"> PAGEREF _Toc196313020 \h </w:instrText>
            </w:r>
            <w:r w:rsidR="00DF7C18" w:rsidRPr="007D1517">
              <w:rPr>
                <w:webHidden/>
              </w:rPr>
            </w:r>
            <w:r w:rsidR="00DF7C18" w:rsidRPr="007D1517">
              <w:rPr>
                <w:webHidden/>
              </w:rPr>
              <w:fldChar w:fldCharType="separate"/>
            </w:r>
            <w:r w:rsidR="00DF7C18" w:rsidRPr="007D1517">
              <w:rPr>
                <w:webHidden/>
              </w:rPr>
              <w:t>21</w:t>
            </w:r>
            <w:r w:rsidR="00DF7C18" w:rsidRPr="007D1517">
              <w:rPr>
                <w:webHidden/>
              </w:rPr>
              <w:fldChar w:fldCharType="end"/>
            </w:r>
          </w:hyperlink>
        </w:p>
        <w:p w14:paraId="30C95690"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21" w:history="1">
            <w:r w:rsidR="00DF7C18" w:rsidRPr="007D1517">
              <w:rPr>
                <w:rStyle w:val="Hyperlink"/>
                <w:b/>
                <w:bCs/>
              </w:rPr>
              <w:t>Điều 37.</w:t>
            </w:r>
            <w:r w:rsidR="00DF7C18" w:rsidRPr="007D1517">
              <w:rPr>
                <w:rFonts w:eastAsiaTheme="minorEastAsia"/>
                <w:lang w:val="en-US"/>
              </w:rPr>
              <w:tab/>
            </w:r>
            <w:r w:rsidR="00DF7C18" w:rsidRPr="007D1517">
              <w:rPr>
                <w:rStyle w:val="Hyperlink"/>
                <w:b/>
                <w:bCs/>
                <w:lang w:val="en-US"/>
              </w:rPr>
              <w:t>Căn cứ, thẩm quyền, thủ tục áp dụng biện pháp bảo đảm thi hành án (Điều 66, 67, 68, 69)</w:t>
            </w:r>
            <w:r w:rsidR="00DF7C18" w:rsidRPr="007D1517">
              <w:rPr>
                <w:webHidden/>
              </w:rPr>
              <w:tab/>
            </w:r>
            <w:r w:rsidR="00DF7C18" w:rsidRPr="007D1517">
              <w:rPr>
                <w:webHidden/>
              </w:rPr>
              <w:fldChar w:fldCharType="begin"/>
            </w:r>
            <w:r w:rsidR="00DF7C18" w:rsidRPr="007D1517">
              <w:rPr>
                <w:webHidden/>
              </w:rPr>
              <w:instrText xml:space="preserve"> PAGEREF _Toc196313021 \h </w:instrText>
            </w:r>
            <w:r w:rsidR="00DF7C18" w:rsidRPr="007D1517">
              <w:rPr>
                <w:webHidden/>
              </w:rPr>
            </w:r>
            <w:r w:rsidR="00DF7C18" w:rsidRPr="007D1517">
              <w:rPr>
                <w:webHidden/>
              </w:rPr>
              <w:fldChar w:fldCharType="separate"/>
            </w:r>
            <w:r w:rsidR="00DF7C18" w:rsidRPr="007D1517">
              <w:rPr>
                <w:webHidden/>
              </w:rPr>
              <w:t>21</w:t>
            </w:r>
            <w:r w:rsidR="00DF7C18" w:rsidRPr="007D1517">
              <w:rPr>
                <w:webHidden/>
              </w:rPr>
              <w:fldChar w:fldCharType="end"/>
            </w:r>
          </w:hyperlink>
        </w:p>
        <w:p w14:paraId="370A9287"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75" w:history="1">
            <w:r w:rsidR="00DF7C18" w:rsidRPr="007D1517">
              <w:rPr>
                <w:rStyle w:val="Hyperlink"/>
                <w:b/>
                <w:bCs/>
              </w:rPr>
              <w:t>Điều 38.</w:t>
            </w:r>
            <w:r w:rsidR="00DF7C18" w:rsidRPr="007D1517">
              <w:rPr>
                <w:rFonts w:eastAsiaTheme="minorEastAsia"/>
                <w:lang w:val="en-US"/>
              </w:rPr>
              <w:tab/>
            </w:r>
            <w:r w:rsidR="00DF7C18" w:rsidRPr="007D1517">
              <w:rPr>
                <w:rStyle w:val="Hyperlink"/>
                <w:b/>
                <w:bCs/>
                <w:lang w:val="en-US"/>
              </w:rPr>
              <w:t xml:space="preserve">Các </w:t>
            </w:r>
            <w:r w:rsidR="00DF7C18" w:rsidRPr="007D1517">
              <w:rPr>
                <w:rStyle w:val="Hyperlink"/>
                <w:b/>
                <w:bCs/>
              </w:rPr>
              <w:t>biện pháp cưỡng chế thi hành án (Điều 70, 71, 72)</w:t>
            </w:r>
            <w:r w:rsidR="00DF7C18" w:rsidRPr="007D1517">
              <w:rPr>
                <w:webHidden/>
              </w:rPr>
              <w:tab/>
            </w:r>
            <w:r w:rsidR="00DF7C18" w:rsidRPr="007D1517">
              <w:rPr>
                <w:webHidden/>
              </w:rPr>
              <w:fldChar w:fldCharType="begin"/>
            </w:r>
            <w:r w:rsidR="00DF7C18" w:rsidRPr="007D1517">
              <w:rPr>
                <w:webHidden/>
              </w:rPr>
              <w:instrText xml:space="preserve"> PAGEREF _Toc196313075 \h </w:instrText>
            </w:r>
            <w:r w:rsidR="00DF7C18" w:rsidRPr="007D1517">
              <w:rPr>
                <w:webHidden/>
              </w:rPr>
            </w:r>
            <w:r w:rsidR="00DF7C18" w:rsidRPr="007D1517">
              <w:rPr>
                <w:webHidden/>
              </w:rPr>
              <w:fldChar w:fldCharType="separate"/>
            </w:r>
            <w:r w:rsidR="00DF7C18" w:rsidRPr="007D1517">
              <w:rPr>
                <w:webHidden/>
              </w:rPr>
              <w:t>22</w:t>
            </w:r>
            <w:r w:rsidR="00DF7C18" w:rsidRPr="007D1517">
              <w:rPr>
                <w:webHidden/>
              </w:rPr>
              <w:fldChar w:fldCharType="end"/>
            </w:r>
          </w:hyperlink>
        </w:p>
        <w:p w14:paraId="2BA41212"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76" w:history="1">
            <w:r w:rsidR="00DF7C18" w:rsidRPr="007D1517">
              <w:rPr>
                <w:rStyle w:val="Hyperlink"/>
                <w:b/>
              </w:rPr>
              <w:t>Điều 39.</w:t>
            </w:r>
            <w:r w:rsidR="00DF7C18" w:rsidRPr="007D1517">
              <w:rPr>
                <w:rFonts w:eastAsiaTheme="minorEastAsia"/>
                <w:lang w:val="en-US"/>
              </w:rPr>
              <w:tab/>
            </w:r>
            <w:r w:rsidR="00DF7C18" w:rsidRPr="007D1517">
              <w:rPr>
                <w:rStyle w:val="Hyperlink"/>
                <w:b/>
                <w:lang w:val="en-US"/>
              </w:rPr>
              <w:t>Căn cứ, thẩm quyền áp dụng biện pháp cưỡng chế thi hành án</w:t>
            </w:r>
            <w:r w:rsidR="00DF7C18" w:rsidRPr="007D1517">
              <w:rPr>
                <w:webHidden/>
              </w:rPr>
              <w:tab/>
            </w:r>
            <w:r w:rsidR="00DF7C18" w:rsidRPr="007D1517">
              <w:rPr>
                <w:webHidden/>
              </w:rPr>
              <w:fldChar w:fldCharType="begin"/>
            </w:r>
            <w:r w:rsidR="00DF7C18" w:rsidRPr="007D1517">
              <w:rPr>
                <w:webHidden/>
              </w:rPr>
              <w:instrText xml:space="preserve"> PAGEREF _Toc196313076 \h </w:instrText>
            </w:r>
            <w:r w:rsidR="00DF7C18" w:rsidRPr="007D1517">
              <w:rPr>
                <w:webHidden/>
              </w:rPr>
            </w:r>
            <w:r w:rsidR="00DF7C18" w:rsidRPr="007D1517">
              <w:rPr>
                <w:webHidden/>
              </w:rPr>
              <w:fldChar w:fldCharType="separate"/>
            </w:r>
            <w:r w:rsidR="00DF7C18" w:rsidRPr="007D1517">
              <w:rPr>
                <w:webHidden/>
              </w:rPr>
              <w:t>22</w:t>
            </w:r>
            <w:r w:rsidR="00DF7C18" w:rsidRPr="007D1517">
              <w:rPr>
                <w:webHidden/>
              </w:rPr>
              <w:fldChar w:fldCharType="end"/>
            </w:r>
          </w:hyperlink>
        </w:p>
        <w:p w14:paraId="50560BE3"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77" w:history="1">
            <w:r w:rsidR="00DF7C18" w:rsidRPr="007D1517">
              <w:rPr>
                <w:rStyle w:val="Hyperlink"/>
                <w:b/>
                <w:bCs/>
              </w:rPr>
              <w:t>Điều 40.</w:t>
            </w:r>
            <w:r w:rsidR="00DF7C18" w:rsidRPr="007D1517">
              <w:rPr>
                <w:rFonts w:eastAsiaTheme="minorEastAsia"/>
                <w:lang w:val="en-US"/>
              </w:rPr>
              <w:tab/>
            </w:r>
            <w:r w:rsidR="00DF7C18" w:rsidRPr="007D1517">
              <w:rPr>
                <w:rStyle w:val="Hyperlink"/>
                <w:b/>
                <w:bCs/>
              </w:rPr>
              <w:t>Khấu trừ tiền trong tài khoản (Điều 76)</w:t>
            </w:r>
            <w:r w:rsidR="00DF7C18" w:rsidRPr="007D1517">
              <w:rPr>
                <w:webHidden/>
              </w:rPr>
              <w:tab/>
            </w:r>
            <w:r w:rsidR="00DF7C18" w:rsidRPr="007D1517">
              <w:rPr>
                <w:webHidden/>
              </w:rPr>
              <w:fldChar w:fldCharType="begin"/>
            </w:r>
            <w:r w:rsidR="00DF7C18" w:rsidRPr="007D1517">
              <w:rPr>
                <w:webHidden/>
              </w:rPr>
              <w:instrText xml:space="preserve"> PAGEREF _Toc196313077 \h </w:instrText>
            </w:r>
            <w:r w:rsidR="00DF7C18" w:rsidRPr="007D1517">
              <w:rPr>
                <w:webHidden/>
              </w:rPr>
            </w:r>
            <w:r w:rsidR="00DF7C18" w:rsidRPr="007D1517">
              <w:rPr>
                <w:webHidden/>
              </w:rPr>
              <w:fldChar w:fldCharType="separate"/>
            </w:r>
            <w:r w:rsidR="00DF7C18" w:rsidRPr="007D1517">
              <w:rPr>
                <w:webHidden/>
              </w:rPr>
              <w:t>22</w:t>
            </w:r>
            <w:r w:rsidR="00DF7C18" w:rsidRPr="007D1517">
              <w:rPr>
                <w:webHidden/>
              </w:rPr>
              <w:fldChar w:fldCharType="end"/>
            </w:r>
          </w:hyperlink>
        </w:p>
        <w:p w14:paraId="1012EB05"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78" w:history="1">
            <w:r w:rsidR="00DF7C18" w:rsidRPr="007D1517">
              <w:rPr>
                <w:rStyle w:val="Hyperlink"/>
                <w:b/>
                <w:bCs/>
              </w:rPr>
              <w:t>Điều 41.</w:t>
            </w:r>
            <w:r w:rsidR="00DF7C18" w:rsidRPr="007D1517">
              <w:rPr>
                <w:rFonts w:eastAsiaTheme="minorEastAsia"/>
                <w:lang w:val="en-US"/>
              </w:rPr>
              <w:tab/>
            </w:r>
            <w:r w:rsidR="00DF7C18" w:rsidRPr="007D1517">
              <w:rPr>
                <w:rStyle w:val="Hyperlink"/>
                <w:b/>
                <w:bCs/>
              </w:rPr>
              <w:t>Trừ vào thu nhập của người phải thi hành án (Điều 78)</w:t>
            </w:r>
            <w:r w:rsidR="00DF7C18" w:rsidRPr="007D1517">
              <w:rPr>
                <w:webHidden/>
              </w:rPr>
              <w:tab/>
            </w:r>
            <w:r w:rsidR="00DF7C18" w:rsidRPr="007D1517">
              <w:rPr>
                <w:webHidden/>
              </w:rPr>
              <w:fldChar w:fldCharType="begin"/>
            </w:r>
            <w:r w:rsidR="00DF7C18" w:rsidRPr="007D1517">
              <w:rPr>
                <w:webHidden/>
              </w:rPr>
              <w:instrText xml:space="preserve"> PAGEREF _Toc196313078 \h </w:instrText>
            </w:r>
            <w:r w:rsidR="00DF7C18" w:rsidRPr="007D1517">
              <w:rPr>
                <w:webHidden/>
              </w:rPr>
            </w:r>
            <w:r w:rsidR="00DF7C18" w:rsidRPr="007D1517">
              <w:rPr>
                <w:webHidden/>
              </w:rPr>
              <w:fldChar w:fldCharType="separate"/>
            </w:r>
            <w:r w:rsidR="00DF7C18" w:rsidRPr="007D1517">
              <w:rPr>
                <w:webHidden/>
              </w:rPr>
              <w:t>22</w:t>
            </w:r>
            <w:r w:rsidR="00DF7C18" w:rsidRPr="007D1517">
              <w:rPr>
                <w:webHidden/>
              </w:rPr>
              <w:fldChar w:fldCharType="end"/>
            </w:r>
          </w:hyperlink>
        </w:p>
        <w:p w14:paraId="40CED357"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79" w:history="1">
            <w:r w:rsidR="00DF7C18" w:rsidRPr="007D1517">
              <w:rPr>
                <w:rStyle w:val="Hyperlink"/>
                <w:b/>
                <w:bCs/>
              </w:rPr>
              <w:t>Điều 42.</w:t>
            </w:r>
            <w:r w:rsidR="00DF7C18" w:rsidRPr="007D1517">
              <w:rPr>
                <w:rFonts w:eastAsiaTheme="minorEastAsia"/>
                <w:lang w:val="en-US"/>
              </w:rPr>
              <w:tab/>
            </w:r>
            <w:r w:rsidR="00DF7C18" w:rsidRPr="007D1517">
              <w:rPr>
                <w:rStyle w:val="Hyperlink"/>
                <w:b/>
                <w:bCs/>
              </w:rPr>
              <w:t>Thu tiền từ hoạt động kinh doanh của người phải thi hành án (Điều 79)</w:t>
            </w:r>
            <w:r w:rsidR="00DF7C18" w:rsidRPr="007D1517">
              <w:rPr>
                <w:webHidden/>
              </w:rPr>
              <w:tab/>
            </w:r>
            <w:r w:rsidR="00DF7C18" w:rsidRPr="007D1517">
              <w:rPr>
                <w:webHidden/>
              </w:rPr>
              <w:fldChar w:fldCharType="begin"/>
            </w:r>
            <w:r w:rsidR="00DF7C18" w:rsidRPr="007D1517">
              <w:rPr>
                <w:webHidden/>
              </w:rPr>
              <w:instrText xml:space="preserve"> PAGEREF _Toc196313079 \h </w:instrText>
            </w:r>
            <w:r w:rsidR="00DF7C18" w:rsidRPr="007D1517">
              <w:rPr>
                <w:webHidden/>
              </w:rPr>
            </w:r>
            <w:r w:rsidR="00DF7C18" w:rsidRPr="007D1517">
              <w:rPr>
                <w:webHidden/>
              </w:rPr>
              <w:fldChar w:fldCharType="separate"/>
            </w:r>
            <w:r w:rsidR="00DF7C18" w:rsidRPr="007D1517">
              <w:rPr>
                <w:webHidden/>
              </w:rPr>
              <w:t>23</w:t>
            </w:r>
            <w:r w:rsidR="00DF7C18" w:rsidRPr="007D1517">
              <w:rPr>
                <w:webHidden/>
              </w:rPr>
              <w:fldChar w:fldCharType="end"/>
            </w:r>
          </w:hyperlink>
        </w:p>
        <w:p w14:paraId="598E971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80" w:history="1">
            <w:r w:rsidR="00DF7C18" w:rsidRPr="007D1517">
              <w:rPr>
                <w:rStyle w:val="Hyperlink"/>
                <w:b/>
                <w:bCs/>
              </w:rPr>
              <w:t>Điều 43.</w:t>
            </w:r>
            <w:r w:rsidR="00DF7C18" w:rsidRPr="007D1517">
              <w:rPr>
                <w:rFonts w:eastAsiaTheme="minorEastAsia"/>
                <w:lang w:val="en-US"/>
              </w:rPr>
              <w:tab/>
            </w:r>
            <w:r w:rsidR="00DF7C18" w:rsidRPr="007D1517">
              <w:rPr>
                <w:rStyle w:val="Hyperlink"/>
                <w:b/>
                <w:bCs/>
              </w:rPr>
              <w:t>Thu tiền của người phải thi hành án (Điều 80</w:t>
            </w:r>
            <w:r w:rsidR="00DF7C18" w:rsidRPr="007D1517">
              <w:rPr>
                <w:rStyle w:val="Hyperlink"/>
                <w:b/>
                <w:bCs/>
                <w:lang w:val="en-US"/>
              </w:rPr>
              <w:t>, 81</w:t>
            </w:r>
            <w:r w:rsidR="00DF7C18" w:rsidRPr="007D1517">
              <w:rPr>
                <w:rStyle w:val="Hyperlink"/>
                <w:b/>
                <w:bCs/>
              </w:rPr>
              <w:t>)</w:t>
            </w:r>
            <w:r w:rsidR="00DF7C18" w:rsidRPr="007D1517">
              <w:rPr>
                <w:webHidden/>
              </w:rPr>
              <w:tab/>
            </w:r>
            <w:r w:rsidR="00DF7C18" w:rsidRPr="007D1517">
              <w:rPr>
                <w:webHidden/>
              </w:rPr>
              <w:fldChar w:fldCharType="begin"/>
            </w:r>
            <w:r w:rsidR="00DF7C18" w:rsidRPr="007D1517">
              <w:rPr>
                <w:webHidden/>
              </w:rPr>
              <w:instrText xml:space="preserve"> PAGEREF _Toc196313080 \h </w:instrText>
            </w:r>
            <w:r w:rsidR="00DF7C18" w:rsidRPr="007D1517">
              <w:rPr>
                <w:webHidden/>
              </w:rPr>
            </w:r>
            <w:r w:rsidR="00DF7C18" w:rsidRPr="007D1517">
              <w:rPr>
                <w:webHidden/>
              </w:rPr>
              <w:fldChar w:fldCharType="separate"/>
            </w:r>
            <w:r w:rsidR="00DF7C18" w:rsidRPr="007D1517">
              <w:rPr>
                <w:webHidden/>
              </w:rPr>
              <w:t>23</w:t>
            </w:r>
            <w:r w:rsidR="00DF7C18" w:rsidRPr="007D1517">
              <w:rPr>
                <w:webHidden/>
              </w:rPr>
              <w:fldChar w:fldCharType="end"/>
            </w:r>
          </w:hyperlink>
        </w:p>
        <w:p w14:paraId="4E47D33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81" w:history="1">
            <w:r w:rsidR="00DF7C18" w:rsidRPr="007D1517">
              <w:rPr>
                <w:rStyle w:val="Hyperlink"/>
                <w:b/>
                <w:bCs/>
              </w:rPr>
              <w:t>Điều 44.</w:t>
            </w:r>
            <w:r w:rsidR="00DF7C18" w:rsidRPr="007D1517">
              <w:rPr>
                <w:rFonts w:eastAsiaTheme="minorEastAsia"/>
                <w:lang w:val="en-US"/>
              </w:rPr>
              <w:tab/>
            </w:r>
            <w:r w:rsidR="00DF7C18" w:rsidRPr="007D1517">
              <w:rPr>
                <w:rStyle w:val="Hyperlink"/>
                <w:b/>
                <w:bCs/>
              </w:rPr>
              <w:t xml:space="preserve">Thu giữ, </w:t>
            </w:r>
            <w:r w:rsidR="00DF7C18" w:rsidRPr="007D1517">
              <w:rPr>
                <w:rStyle w:val="Hyperlink"/>
                <w:b/>
                <w:bCs/>
                <w:i/>
                <w:iCs/>
              </w:rPr>
              <w:t>xử lý</w:t>
            </w:r>
            <w:r w:rsidR="00DF7C18" w:rsidRPr="007D1517">
              <w:rPr>
                <w:rStyle w:val="Hyperlink"/>
                <w:b/>
                <w:bCs/>
              </w:rPr>
              <w:t xml:space="preserve"> giấy tờ có giá (Điều 82; Điều 83)</w:t>
            </w:r>
            <w:r w:rsidR="00DF7C18" w:rsidRPr="007D1517">
              <w:rPr>
                <w:webHidden/>
              </w:rPr>
              <w:tab/>
            </w:r>
            <w:r w:rsidR="00DF7C18" w:rsidRPr="007D1517">
              <w:rPr>
                <w:webHidden/>
              </w:rPr>
              <w:fldChar w:fldCharType="begin"/>
            </w:r>
            <w:r w:rsidR="00DF7C18" w:rsidRPr="007D1517">
              <w:rPr>
                <w:webHidden/>
              </w:rPr>
              <w:instrText xml:space="preserve"> PAGEREF _Toc196313081 \h </w:instrText>
            </w:r>
            <w:r w:rsidR="00DF7C18" w:rsidRPr="007D1517">
              <w:rPr>
                <w:webHidden/>
              </w:rPr>
            </w:r>
            <w:r w:rsidR="00DF7C18" w:rsidRPr="007D1517">
              <w:rPr>
                <w:webHidden/>
              </w:rPr>
              <w:fldChar w:fldCharType="separate"/>
            </w:r>
            <w:r w:rsidR="00DF7C18" w:rsidRPr="007D1517">
              <w:rPr>
                <w:webHidden/>
              </w:rPr>
              <w:t>23</w:t>
            </w:r>
            <w:r w:rsidR="00DF7C18" w:rsidRPr="007D1517">
              <w:rPr>
                <w:webHidden/>
              </w:rPr>
              <w:fldChar w:fldCharType="end"/>
            </w:r>
          </w:hyperlink>
        </w:p>
        <w:p w14:paraId="347F51E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82" w:history="1">
            <w:r w:rsidR="00DF7C18" w:rsidRPr="007D1517">
              <w:rPr>
                <w:rStyle w:val="Hyperlink"/>
                <w:b/>
                <w:bCs/>
              </w:rPr>
              <w:t>Điều 45.</w:t>
            </w:r>
            <w:r w:rsidR="00DF7C18" w:rsidRPr="007D1517">
              <w:rPr>
                <w:rFonts w:eastAsiaTheme="minorEastAsia"/>
                <w:lang w:val="en-US"/>
              </w:rPr>
              <w:tab/>
            </w:r>
            <w:r w:rsidR="00DF7C18" w:rsidRPr="007D1517">
              <w:rPr>
                <w:rStyle w:val="Hyperlink"/>
                <w:b/>
                <w:bCs/>
              </w:rPr>
              <w:t>Cưỡng chế khai thác đối với tài sản (Điều 107, 108, 109)</w:t>
            </w:r>
            <w:r w:rsidR="00DF7C18" w:rsidRPr="007D1517">
              <w:rPr>
                <w:webHidden/>
              </w:rPr>
              <w:tab/>
            </w:r>
            <w:r w:rsidR="00DF7C18" w:rsidRPr="007D1517">
              <w:rPr>
                <w:webHidden/>
              </w:rPr>
              <w:fldChar w:fldCharType="begin"/>
            </w:r>
            <w:r w:rsidR="00DF7C18" w:rsidRPr="007D1517">
              <w:rPr>
                <w:webHidden/>
              </w:rPr>
              <w:instrText xml:space="preserve"> PAGEREF _Toc196313082 \h </w:instrText>
            </w:r>
            <w:r w:rsidR="00DF7C18" w:rsidRPr="007D1517">
              <w:rPr>
                <w:webHidden/>
              </w:rPr>
            </w:r>
            <w:r w:rsidR="00DF7C18" w:rsidRPr="007D1517">
              <w:rPr>
                <w:webHidden/>
              </w:rPr>
              <w:fldChar w:fldCharType="separate"/>
            </w:r>
            <w:r w:rsidR="00DF7C18" w:rsidRPr="007D1517">
              <w:rPr>
                <w:webHidden/>
              </w:rPr>
              <w:t>23</w:t>
            </w:r>
            <w:r w:rsidR="00DF7C18" w:rsidRPr="007D1517">
              <w:rPr>
                <w:webHidden/>
              </w:rPr>
              <w:fldChar w:fldCharType="end"/>
            </w:r>
          </w:hyperlink>
        </w:p>
        <w:p w14:paraId="1375F21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083" w:history="1">
            <w:r w:rsidR="00DF7C18" w:rsidRPr="007D1517">
              <w:rPr>
                <w:rStyle w:val="Hyperlink"/>
                <w:b/>
                <w:bCs/>
              </w:rPr>
              <w:t>Điều 46.</w:t>
            </w:r>
            <w:r w:rsidR="00DF7C18" w:rsidRPr="007D1517">
              <w:rPr>
                <w:rFonts w:eastAsiaTheme="minorEastAsia"/>
                <w:lang w:val="en-US"/>
              </w:rPr>
              <w:tab/>
            </w:r>
            <w:r w:rsidR="00DF7C18" w:rsidRPr="007D1517">
              <w:rPr>
                <w:rStyle w:val="Hyperlink"/>
                <w:b/>
                <w:bCs/>
                <w:lang w:val="en-US"/>
              </w:rPr>
              <w:t>Bán tài sản thi hành án</w:t>
            </w:r>
            <w:r w:rsidR="00DF7C18" w:rsidRPr="007D1517">
              <w:rPr>
                <w:webHidden/>
              </w:rPr>
              <w:tab/>
            </w:r>
            <w:r w:rsidR="00DF7C18" w:rsidRPr="007D1517">
              <w:rPr>
                <w:webHidden/>
              </w:rPr>
              <w:fldChar w:fldCharType="begin"/>
            </w:r>
            <w:r w:rsidR="00DF7C18" w:rsidRPr="007D1517">
              <w:rPr>
                <w:webHidden/>
              </w:rPr>
              <w:instrText xml:space="preserve"> PAGEREF _Toc196313083 \h </w:instrText>
            </w:r>
            <w:r w:rsidR="00DF7C18" w:rsidRPr="007D1517">
              <w:rPr>
                <w:webHidden/>
              </w:rPr>
            </w:r>
            <w:r w:rsidR="00DF7C18" w:rsidRPr="007D1517">
              <w:rPr>
                <w:webHidden/>
              </w:rPr>
              <w:fldChar w:fldCharType="separate"/>
            </w:r>
            <w:r w:rsidR="00DF7C18" w:rsidRPr="007D1517">
              <w:rPr>
                <w:webHidden/>
              </w:rPr>
              <w:t>24</w:t>
            </w:r>
            <w:r w:rsidR="00DF7C18" w:rsidRPr="007D1517">
              <w:rPr>
                <w:webHidden/>
              </w:rPr>
              <w:fldChar w:fldCharType="end"/>
            </w:r>
          </w:hyperlink>
        </w:p>
        <w:p w14:paraId="2ED56121"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18" w:history="1">
            <w:r w:rsidR="00DF7C18" w:rsidRPr="007D1517">
              <w:rPr>
                <w:rStyle w:val="Hyperlink"/>
                <w:b/>
                <w:bCs/>
              </w:rPr>
              <w:t>Điều 47.</w:t>
            </w:r>
            <w:r w:rsidR="00DF7C18" w:rsidRPr="007D1517">
              <w:rPr>
                <w:rFonts w:eastAsiaTheme="minorEastAsia"/>
                <w:lang w:val="en-US"/>
              </w:rPr>
              <w:tab/>
            </w:r>
            <w:r w:rsidR="00DF7C18" w:rsidRPr="007D1517">
              <w:rPr>
                <w:rStyle w:val="Hyperlink"/>
                <w:b/>
                <w:bCs/>
              </w:rPr>
              <w:t>Giao tài sản để thi hành án (Điều 100, Điều 103, Điều 104)</w:t>
            </w:r>
            <w:r w:rsidR="00DF7C18" w:rsidRPr="007D1517">
              <w:rPr>
                <w:webHidden/>
              </w:rPr>
              <w:tab/>
            </w:r>
            <w:r w:rsidR="00DF7C18" w:rsidRPr="007D1517">
              <w:rPr>
                <w:webHidden/>
              </w:rPr>
              <w:fldChar w:fldCharType="begin"/>
            </w:r>
            <w:r w:rsidR="00DF7C18" w:rsidRPr="007D1517">
              <w:rPr>
                <w:webHidden/>
              </w:rPr>
              <w:instrText xml:space="preserve"> PAGEREF _Toc196313118 \h </w:instrText>
            </w:r>
            <w:r w:rsidR="00DF7C18" w:rsidRPr="007D1517">
              <w:rPr>
                <w:webHidden/>
              </w:rPr>
            </w:r>
            <w:r w:rsidR="00DF7C18" w:rsidRPr="007D1517">
              <w:rPr>
                <w:webHidden/>
              </w:rPr>
              <w:fldChar w:fldCharType="separate"/>
            </w:r>
            <w:r w:rsidR="00DF7C18" w:rsidRPr="007D1517">
              <w:rPr>
                <w:webHidden/>
              </w:rPr>
              <w:t>25</w:t>
            </w:r>
            <w:r w:rsidR="00DF7C18" w:rsidRPr="007D1517">
              <w:rPr>
                <w:webHidden/>
              </w:rPr>
              <w:fldChar w:fldCharType="end"/>
            </w:r>
          </w:hyperlink>
        </w:p>
        <w:p w14:paraId="4AFC03B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19" w:history="1">
            <w:r w:rsidR="00DF7C18" w:rsidRPr="007D1517">
              <w:rPr>
                <w:rStyle w:val="Hyperlink"/>
                <w:b/>
                <w:bCs/>
              </w:rPr>
              <w:t>Điều 48.</w:t>
            </w:r>
            <w:r w:rsidR="00DF7C18" w:rsidRPr="007D1517">
              <w:rPr>
                <w:rFonts w:eastAsiaTheme="minorEastAsia"/>
                <w:lang w:val="en-US"/>
              </w:rPr>
              <w:tab/>
            </w:r>
            <w:r w:rsidR="00DF7C18" w:rsidRPr="007D1517">
              <w:rPr>
                <w:rStyle w:val="Hyperlink"/>
                <w:b/>
                <w:bCs/>
              </w:rPr>
              <w:t>Đăng ký, chuyển quyền sở hữu, sử dụng tài sản (Điều 106)</w:t>
            </w:r>
            <w:r w:rsidR="00DF7C18" w:rsidRPr="007D1517">
              <w:rPr>
                <w:webHidden/>
              </w:rPr>
              <w:tab/>
            </w:r>
            <w:r w:rsidR="00DF7C18" w:rsidRPr="007D1517">
              <w:rPr>
                <w:webHidden/>
              </w:rPr>
              <w:fldChar w:fldCharType="begin"/>
            </w:r>
            <w:r w:rsidR="00DF7C18" w:rsidRPr="007D1517">
              <w:rPr>
                <w:webHidden/>
              </w:rPr>
              <w:instrText xml:space="preserve"> PAGEREF _Toc196313119 \h </w:instrText>
            </w:r>
            <w:r w:rsidR="00DF7C18" w:rsidRPr="007D1517">
              <w:rPr>
                <w:webHidden/>
              </w:rPr>
            </w:r>
            <w:r w:rsidR="00DF7C18" w:rsidRPr="007D1517">
              <w:rPr>
                <w:webHidden/>
              </w:rPr>
              <w:fldChar w:fldCharType="separate"/>
            </w:r>
            <w:r w:rsidR="00DF7C18" w:rsidRPr="007D1517">
              <w:rPr>
                <w:webHidden/>
              </w:rPr>
              <w:t>26</w:t>
            </w:r>
            <w:r w:rsidR="00DF7C18" w:rsidRPr="007D1517">
              <w:rPr>
                <w:webHidden/>
              </w:rPr>
              <w:fldChar w:fldCharType="end"/>
            </w:r>
          </w:hyperlink>
        </w:p>
        <w:p w14:paraId="4128077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24" w:history="1">
            <w:r w:rsidR="00DF7C18" w:rsidRPr="007D1517">
              <w:rPr>
                <w:rStyle w:val="Hyperlink"/>
                <w:b/>
                <w:bCs/>
              </w:rPr>
              <w:t>Điều 49.</w:t>
            </w:r>
            <w:r w:rsidR="00DF7C18" w:rsidRPr="007D1517">
              <w:rPr>
                <w:rFonts w:eastAsiaTheme="minorEastAsia"/>
                <w:lang w:val="en-US"/>
              </w:rPr>
              <w:tab/>
            </w:r>
            <w:r w:rsidR="00DF7C18" w:rsidRPr="007D1517">
              <w:rPr>
                <w:rStyle w:val="Hyperlink"/>
                <w:b/>
                <w:bCs/>
              </w:rPr>
              <w:t>Cưỡng chế giao, trả vật, giấy tờ (Điều 114, 116)</w:t>
            </w:r>
            <w:r w:rsidR="00DF7C18" w:rsidRPr="007D1517">
              <w:rPr>
                <w:webHidden/>
              </w:rPr>
              <w:tab/>
            </w:r>
            <w:r w:rsidR="00DF7C18" w:rsidRPr="007D1517">
              <w:rPr>
                <w:webHidden/>
              </w:rPr>
              <w:fldChar w:fldCharType="begin"/>
            </w:r>
            <w:r w:rsidR="00DF7C18" w:rsidRPr="007D1517">
              <w:rPr>
                <w:webHidden/>
              </w:rPr>
              <w:instrText xml:space="preserve"> PAGEREF _Toc196313124 \h </w:instrText>
            </w:r>
            <w:r w:rsidR="00DF7C18" w:rsidRPr="007D1517">
              <w:rPr>
                <w:webHidden/>
              </w:rPr>
            </w:r>
            <w:r w:rsidR="00DF7C18" w:rsidRPr="007D1517">
              <w:rPr>
                <w:webHidden/>
              </w:rPr>
              <w:fldChar w:fldCharType="separate"/>
            </w:r>
            <w:r w:rsidR="00DF7C18" w:rsidRPr="007D1517">
              <w:rPr>
                <w:webHidden/>
              </w:rPr>
              <w:t>27</w:t>
            </w:r>
            <w:r w:rsidR="00DF7C18" w:rsidRPr="007D1517">
              <w:rPr>
                <w:webHidden/>
              </w:rPr>
              <w:fldChar w:fldCharType="end"/>
            </w:r>
          </w:hyperlink>
        </w:p>
        <w:p w14:paraId="37B3DEC3"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25" w:history="1">
            <w:r w:rsidR="00DF7C18" w:rsidRPr="007D1517">
              <w:rPr>
                <w:rStyle w:val="Hyperlink"/>
                <w:b/>
                <w:bCs/>
              </w:rPr>
              <w:t>Điều 50.</w:t>
            </w:r>
            <w:r w:rsidR="00DF7C18" w:rsidRPr="007D1517">
              <w:rPr>
                <w:rFonts w:eastAsiaTheme="minorEastAsia"/>
                <w:lang w:val="en-US"/>
              </w:rPr>
              <w:tab/>
            </w:r>
            <w:r w:rsidR="00DF7C18" w:rsidRPr="007D1517">
              <w:rPr>
                <w:rStyle w:val="Hyperlink"/>
                <w:b/>
                <w:bCs/>
              </w:rPr>
              <w:t>Cưỡng chế giao, trả nhà, công trình xây dựng, vật kiến trúc (điều 115)</w:t>
            </w:r>
            <w:r w:rsidR="00DF7C18" w:rsidRPr="007D1517">
              <w:rPr>
                <w:webHidden/>
              </w:rPr>
              <w:tab/>
            </w:r>
            <w:r w:rsidR="00DF7C18" w:rsidRPr="007D1517">
              <w:rPr>
                <w:webHidden/>
              </w:rPr>
              <w:fldChar w:fldCharType="begin"/>
            </w:r>
            <w:r w:rsidR="00DF7C18" w:rsidRPr="007D1517">
              <w:rPr>
                <w:webHidden/>
              </w:rPr>
              <w:instrText xml:space="preserve"> PAGEREF _Toc196313125 \h </w:instrText>
            </w:r>
            <w:r w:rsidR="00DF7C18" w:rsidRPr="007D1517">
              <w:rPr>
                <w:webHidden/>
              </w:rPr>
            </w:r>
            <w:r w:rsidR="00DF7C18" w:rsidRPr="007D1517">
              <w:rPr>
                <w:webHidden/>
              </w:rPr>
              <w:fldChar w:fldCharType="separate"/>
            </w:r>
            <w:r w:rsidR="00DF7C18" w:rsidRPr="007D1517">
              <w:rPr>
                <w:webHidden/>
              </w:rPr>
              <w:t>27</w:t>
            </w:r>
            <w:r w:rsidR="00DF7C18" w:rsidRPr="007D1517">
              <w:rPr>
                <w:webHidden/>
              </w:rPr>
              <w:fldChar w:fldCharType="end"/>
            </w:r>
          </w:hyperlink>
        </w:p>
        <w:p w14:paraId="0A75B9F5"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26" w:history="1">
            <w:r w:rsidR="00DF7C18" w:rsidRPr="007D1517">
              <w:rPr>
                <w:rStyle w:val="Hyperlink"/>
                <w:b/>
                <w:bCs/>
              </w:rPr>
              <w:t>Điều 51.</w:t>
            </w:r>
            <w:r w:rsidR="00DF7C18" w:rsidRPr="007D1517">
              <w:rPr>
                <w:rFonts w:eastAsiaTheme="minorEastAsia"/>
                <w:lang w:val="en-US"/>
              </w:rPr>
              <w:tab/>
            </w:r>
            <w:r w:rsidR="00DF7C18" w:rsidRPr="007D1517">
              <w:rPr>
                <w:rStyle w:val="Hyperlink"/>
                <w:b/>
                <w:bCs/>
              </w:rPr>
              <w:t>Cưỡng chế chuyển giao quyền sử dụng đất (điều 117)</w:t>
            </w:r>
            <w:r w:rsidR="00DF7C18" w:rsidRPr="007D1517">
              <w:rPr>
                <w:webHidden/>
              </w:rPr>
              <w:tab/>
            </w:r>
            <w:r w:rsidR="00DF7C18" w:rsidRPr="007D1517">
              <w:rPr>
                <w:webHidden/>
              </w:rPr>
              <w:fldChar w:fldCharType="begin"/>
            </w:r>
            <w:r w:rsidR="00DF7C18" w:rsidRPr="007D1517">
              <w:rPr>
                <w:webHidden/>
              </w:rPr>
              <w:instrText xml:space="preserve"> PAGEREF _Toc196313126 \h </w:instrText>
            </w:r>
            <w:r w:rsidR="00DF7C18" w:rsidRPr="007D1517">
              <w:rPr>
                <w:webHidden/>
              </w:rPr>
            </w:r>
            <w:r w:rsidR="00DF7C18" w:rsidRPr="007D1517">
              <w:rPr>
                <w:webHidden/>
              </w:rPr>
              <w:fldChar w:fldCharType="separate"/>
            </w:r>
            <w:r w:rsidR="00DF7C18" w:rsidRPr="007D1517">
              <w:rPr>
                <w:webHidden/>
              </w:rPr>
              <w:t>27</w:t>
            </w:r>
            <w:r w:rsidR="00DF7C18" w:rsidRPr="007D1517">
              <w:rPr>
                <w:webHidden/>
              </w:rPr>
              <w:fldChar w:fldCharType="end"/>
            </w:r>
          </w:hyperlink>
        </w:p>
        <w:p w14:paraId="616B9AAF"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27" w:history="1">
            <w:r w:rsidR="00DF7C18" w:rsidRPr="007D1517">
              <w:rPr>
                <w:rStyle w:val="Hyperlink"/>
                <w:b/>
                <w:bCs/>
              </w:rPr>
              <w:t>Điều 52.</w:t>
            </w:r>
            <w:r w:rsidR="00DF7C18" w:rsidRPr="007D1517">
              <w:rPr>
                <w:rFonts w:eastAsiaTheme="minorEastAsia"/>
                <w:lang w:val="en-US"/>
              </w:rPr>
              <w:tab/>
            </w:r>
            <w:r w:rsidR="00DF7C18" w:rsidRPr="007D1517">
              <w:rPr>
                <w:rStyle w:val="Hyperlink"/>
                <w:b/>
                <w:bCs/>
              </w:rPr>
              <w:t>Cưỡng chế thi hành nghĩa vụ buộc thực hiện hoặc không thực hiện công việc nhất định (điều 118, 119, 120, 121)</w:t>
            </w:r>
            <w:r w:rsidR="00DF7C18" w:rsidRPr="007D1517">
              <w:rPr>
                <w:webHidden/>
              </w:rPr>
              <w:tab/>
            </w:r>
            <w:r w:rsidR="00DF7C18" w:rsidRPr="007D1517">
              <w:rPr>
                <w:webHidden/>
              </w:rPr>
              <w:fldChar w:fldCharType="begin"/>
            </w:r>
            <w:r w:rsidR="00DF7C18" w:rsidRPr="007D1517">
              <w:rPr>
                <w:webHidden/>
              </w:rPr>
              <w:instrText xml:space="preserve"> PAGEREF _Toc196313127 \h </w:instrText>
            </w:r>
            <w:r w:rsidR="00DF7C18" w:rsidRPr="007D1517">
              <w:rPr>
                <w:webHidden/>
              </w:rPr>
            </w:r>
            <w:r w:rsidR="00DF7C18" w:rsidRPr="007D1517">
              <w:rPr>
                <w:webHidden/>
              </w:rPr>
              <w:fldChar w:fldCharType="separate"/>
            </w:r>
            <w:r w:rsidR="00DF7C18" w:rsidRPr="007D1517">
              <w:rPr>
                <w:webHidden/>
              </w:rPr>
              <w:t>28</w:t>
            </w:r>
            <w:r w:rsidR="00DF7C18" w:rsidRPr="007D1517">
              <w:rPr>
                <w:webHidden/>
              </w:rPr>
              <w:fldChar w:fldCharType="end"/>
            </w:r>
          </w:hyperlink>
        </w:p>
        <w:p w14:paraId="781A0BA1"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28" w:history="1">
            <w:r w:rsidR="00DF7C18" w:rsidRPr="007D1517">
              <w:rPr>
                <w:rStyle w:val="Hyperlink"/>
                <w:b/>
                <w:bCs/>
              </w:rPr>
              <w:t>Điều 53.</w:t>
            </w:r>
            <w:r w:rsidR="00DF7C18" w:rsidRPr="007D1517">
              <w:rPr>
                <w:rFonts w:eastAsiaTheme="minorEastAsia"/>
                <w:lang w:val="en-US"/>
              </w:rPr>
              <w:tab/>
            </w:r>
            <w:r w:rsidR="00DF7C18" w:rsidRPr="007D1517">
              <w:rPr>
                <w:rStyle w:val="Hyperlink"/>
                <w:b/>
                <w:bCs/>
                <w:lang w:val="en-US"/>
              </w:rPr>
              <w:t xml:space="preserve">Chấm dứt áp dụng biện pháp bảo đảm thi hành án, biện pháp cưỡng chế </w:t>
            </w:r>
            <w:r w:rsidR="00DF7C18" w:rsidRPr="007D1517">
              <w:rPr>
                <w:rStyle w:val="Hyperlink"/>
                <w:b/>
                <w:bCs/>
                <w:spacing w:val="-4"/>
              </w:rPr>
              <w:t>(Điều 77, Điều 105)</w:t>
            </w:r>
            <w:r w:rsidR="00DF7C18" w:rsidRPr="007D1517">
              <w:rPr>
                <w:webHidden/>
              </w:rPr>
              <w:tab/>
            </w:r>
            <w:r w:rsidR="00DF7C18" w:rsidRPr="007D1517">
              <w:rPr>
                <w:webHidden/>
              </w:rPr>
              <w:fldChar w:fldCharType="begin"/>
            </w:r>
            <w:r w:rsidR="00DF7C18" w:rsidRPr="007D1517">
              <w:rPr>
                <w:webHidden/>
              </w:rPr>
              <w:instrText xml:space="preserve"> PAGEREF _Toc196313128 \h </w:instrText>
            </w:r>
            <w:r w:rsidR="00DF7C18" w:rsidRPr="007D1517">
              <w:rPr>
                <w:webHidden/>
              </w:rPr>
            </w:r>
            <w:r w:rsidR="00DF7C18" w:rsidRPr="007D1517">
              <w:rPr>
                <w:webHidden/>
              </w:rPr>
              <w:fldChar w:fldCharType="separate"/>
            </w:r>
            <w:r w:rsidR="00DF7C18" w:rsidRPr="007D1517">
              <w:rPr>
                <w:webHidden/>
              </w:rPr>
              <w:t>29</w:t>
            </w:r>
            <w:r w:rsidR="00DF7C18" w:rsidRPr="007D1517">
              <w:rPr>
                <w:webHidden/>
              </w:rPr>
              <w:fldChar w:fldCharType="end"/>
            </w:r>
          </w:hyperlink>
        </w:p>
        <w:p w14:paraId="1A3D1A73"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29" w:history="1">
            <w:r w:rsidR="00DF7C18" w:rsidRPr="007D1517">
              <w:rPr>
                <w:rStyle w:val="Hyperlink"/>
                <w:b/>
                <w:bCs/>
                <w:lang w:val="en-US"/>
              </w:rPr>
              <w:t>Mục 3</w:t>
            </w:r>
            <w:r w:rsidR="00DF7C18" w:rsidRPr="007D1517">
              <w:rPr>
                <w:webHidden/>
              </w:rPr>
              <w:tab/>
            </w:r>
            <w:r w:rsidR="00DF7C18" w:rsidRPr="007D1517">
              <w:rPr>
                <w:webHidden/>
              </w:rPr>
              <w:fldChar w:fldCharType="begin"/>
            </w:r>
            <w:r w:rsidR="00DF7C18" w:rsidRPr="007D1517">
              <w:rPr>
                <w:webHidden/>
              </w:rPr>
              <w:instrText xml:space="preserve"> PAGEREF _Toc196313129 \h </w:instrText>
            </w:r>
            <w:r w:rsidR="00DF7C18" w:rsidRPr="007D1517">
              <w:rPr>
                <w:webHidden/>
              </w:rPr>
            </w:r>
            <w:r w:rsidR="00DF7C18" w:rsidRPr="007D1517">
              <w:rPr>
                <w:webHidden/>
              </w:rPr>
              <w:fldChar w:fldCharType="separate"/>
            </w:r>
            <w:r w:rsidR="00DF7C18" w:rsidRPr="007D1517">
              <w:rPr>
                <w:webHidden/>
              </w:rPr>
              <w:t>29</w:t>
            </w:r>
            <w:r w:rsidR="00DF7C18" w:rsidRPr="007D1517">
              <w:rPr>
                <w:webHidden/>
              </w:rPr>
              <w:fldChar w:fldCharType="end"/>
            </w:r>
          </w:hyperlink>
        </w:p>
        <w:p w14:paraId="352C641A"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30" w:history="1">
            <w:r w:rsidR="00DF7C18" w:rsidRPr="007D1517">
              <w:rPr>
                <w:rStyle w:val="Hyperlink"/>
                <w:b/>
                <w:bCs/>
              </w:rPr>
              <w:t>THỦ TỤC THI HÀNH ÁN TRONG MỘT SỐ TRƯỜNG HỢP CỤ THỂ</w:t>
            </w:r>
            <w:r w:rsidR="00DF7C18" w:rsidRPr="007D1517">
              <w:rPr>
                <w:webHidden/>
              </w:rPr>
              <w:tab/>
            </w:r>
            <w:r w:rsidR="00DF7C18" w:rsidRPr="007D1517">
              <w:rPr>
                <w:webHidden/>
              </w:rPr>
              <w:fldChar w:fldCharType="begin"/>
            </w:r>
            <w:r w:rsidR="00DF7C18" w:rsidRPr="007D1517">
              <w:rPr>
                <w:webHidden/>
              </w:rPr>
              <w:instrText xml:space="preserve"> PAGEREF _Toc196313130 \h </w:instrText>
            </w:r>
            <w:r w:rsidR="00DF7C18" w:rsidRPr="007D1517">
              <w:rPr>
                <w:webHidden/>
              </w:rPr>
            </w:r>
            <w:r w:rsidR="00DF7C18" w:rsidRPr="007D1517">
              <w:rPr>
                <w:webHidden/>
              </w:rPr>
              <w:fldChar w:fldCharType="separate"/>
            </w:r>
            <w:r w:rsidR="00DF7C18" w:rsidRPr="007D1517">
              <w:rPr>
                <w:webHidden/>
              </w:rPr>
              <w:t>29</w:t>
            </w:r>
            <w:r w:rsidR="00DF7C18" w:rsidRPr="007D1517">
              <w:rPr>
                <w:webHidden/>
              </w:rPr>
              <w:fldChar w:fldCharType="end"/>
            </w:r>
          </w:hyperlink>
        </w:p>
        <w:p w14:paraId="03090760"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1" w:history="1">
            <w:r w:rsidR="00DF7C18" w:rsidRPr="007D1517">
              <w:rPr>
                <w:rStyle w:val="Hyperlink"/>
                <w:b/>
                <w:bCs/>
              </w:rPr>
              <w:t>Điều 54.</w:t>
            </w:r>
            <w:r w:rsidR="00DF7C18" w:rsidRPr="007D1517">
              <w:rPr>
                <w:rFonts w:eastAsiaTheme="minorEastAsia"/>
                <w:lang w:val="en-US"/>
              </w:rPr>
              <w:tab/>
            </w:r>
            <w:r w:rsidR="00DF7C18" w:rsidRPr="007D1517">
              <w:rPr>
                <w:rStyle w:val="Hyperlink"/>
                <w:b/>
                <w:bCs/>
              </w:rPr>
              <w:t>Chuyển giao, tiếp nhận vật chứng, tài sản tạm giữ (Điều 122, 123)</w:t>
            </w:r>
            <w:r w:rsidR="00DF7C18" w:rsidRPr="007D1517">
              <w:rPr>
                <w:webHidden/>
              </w:rPr>
              <w:tab/>
            </w:r>
            <w:r w:rsidR="00DF7C18" w:rsidRPr="007D1517">
              <w:rPr>
                <w:webHidden/>
              </w:rPr>
              <w:fldChar w:fldCharType="begin"/>
            </w:r>
            <w:r w:rsidR="00DF7C18" w:rsidRPr="007D1517">
              <w:rPr>
                <w:webHidden/>
              </w:rPr>
              <w:instrText xml:space="preserve"> PAGEREF _Toc196313131 \h </w:instrText>
            </w:r>
            <w:r w:rsidR="00DF7C18" w:rsidRPr="007D1517">
              <w:rPr>
                <w:webHidden/>
              </w:rPr>
            </w:r>
            <w:r w:rsidR="00DF7C18" w:rsidRPr="007D1517">
              <w:rPr>
                <w:webHidden/>
              </w:rPr>
              <w:fldChar w:fldCharType="separate"/>
            </w:r>
            <w:r w:rsidR="00DF7C18" w:rsidRPr="007D1517">
              <w:rPr>
                <w:webHidden/>
              </w:rPr>
              <w:t>29</w:t>
            </w:r>
            <w:r w:rsidR="00DF7C18" w:rsidRPr="007D1517">
              <w:rPr>
                <w:webHidden/>
              </w:rPr>
              <w:fldChar w:fldCharType="end"/>
            </w:r>
          </w:hyperlink>
        </w:p>
        <w:p w14:paraId="0C6C9DC2"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2" w:history="1">
            <w:r w:rsidR="00DF7C18" w:rsidRPr="007D1517">
              <w:rPr>
                <w:rStyle w:val="Hyperlink"/>
                <w:b/>
                <w:bCs/>
              </w:rPr>
              <w:t>Điều 55.</w:t>
            </w:r>
            <w:r w:rsidR="00DF7C18" w:rsidRPr="007D1517">
              <w:rPr>
                <w:rFonts w:eastAsiaTheme="minorEastAsia"/>
                <w:lang w:val="en-US"/>
              </w:rPr>
              <w:tab/>
            </w:r>
            <w:r w:rsidR="00DF7C18" w:rsidRPr="007D1517">
              <w:rPr>
                <w:rStyle w:val="Hyperlink"/>
                <w:b/>
                <w:bCs/>
              </w:rPr>
              <w:t>Thi hành khoản tịch thu vật, tiền (điều 124)</w:t>
            </w:r>
            <w:r w:rsidR="00DF7C18" w:rsidRPr="007D1517">
              <w:rPr>
                <w:webHidden/>
              </w:rPr>
              <w:tab/>
            </w:r>
            <w:r w:rsidR="00DF7C18" w:rsidRPr="007D1517">
              <w:rPr>
                <w:webHidden/>
              </w:rPr>
              <w:fldChar w:fldCharType="begin"/>
            </w:r>
            <w:r w:rsidR="00DF7C18" w:rsidRPr="007D1517">
              <w:rPr>
                <w:webHidden/>
              </w:rPr>
              <w:instrText xml:space="preserve"> PAGEREF _Toc196313132 \h </w:instrText>
            </w:r>
            <w:r w:rsidR="00DF7C18" w:rsidRPr="007D1517">
              <w:rPr>
                <w:webHidden/>
              </w:rPr>
            </w:r>
            <w:r w:rsidR="00DF7C18" w:rsidRPr="007D1517">
              <w:rPr>
                <w:webHidden/>
              </w:rPr>
              <w:fldChar w:fldCharType="separate"/>
            </w:r>
            <w:r w:rsidR="00DF7C18" w:rsidRPr="007D1517">
              <w:rPr>
                <w:webHidden/>
              </w:rPr>
              <w:t>30</w:t>
            </w:r>
            <w:r w:rsidR="00DF7C18" w:rsidRPr="007D1517">
              <w:rPr>
                <w:webHidden/>
              </w:rPr>
              <w:fldChar w:fldCharType="end"/>
            </w:r>
          </w:hyperlink>
        </w:p>
        <w:p w14:paraId="3DECD19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3" w:history="1">
            <w:r w:rsidR="00DF7C18" w:rsidRPr="007D1517">
              <w:rPr>
                <w:rStyle w:val="Hyperlink"/>
                <w:b/>
                <w:bCs/>
              </w:rPr>
              <w:t>Điều 56.</w:t>
            </w:r>
            <w:r w:rsidR="00DF7C18" w:rsidRPr="007D1517">
              <w:rPr>
                <w:rFonts w:eastAsiaTheme="minorEastAsia"/>
                <w:lang w:val="en-US"/>
              </w:rPr>
              <w:tab/>
            </w:r>
            <w:r w:rsidR="00DF7C18" w:rsidRPr="007D1517">
              <w:rPr>
                <w:rStyle w:val="Hyperlink"/>
                <w:b/>
                <w:bCs/>
              </w:rPr>
              <w:t>Thi hành khoản tiêu hủy vật chứng, tài sản (Điều 125)</w:t>
            </w:r>
            <w:r w:rsidR="00DF7C18" w:rsidRPr="007D1517">
              <w:rPr>
                <w:webHidden/>
              </w:rPr>
              <w:tab/>
            </w:r>
            <w:r w:rsidR="00DF7C18" w:rsidRPr="007D1517">
              <w:rPr>
                <w:webHidden/>
              </w:rPr>
              <w:fldChar w:fldCharType="begin"/>
            </w:r>
            <w:r w:rsidR="00DF7C18" w:rsidRPr="007D1517">
              <w:rPr>
                <w:webHidden/>
              </w:rPr>
              <w:instrText xml:space="preserve"> PAGEREF _Toc196313133 \h </w:instrText>
            </w:r>
            <w:r w:rsidR="00DF7C18" w:rsidRPr="007D1517">
              <w:rPr>
                <w:webHidden/>
              </w:rPr>
            </w:r>
            <w:r w:rsidR="00DF7C18" w:rsidRPr="007D1517">
              <w:rPr>
                <w:webHidden/>
              </w:rPr>
              <w:fldChar w:fldCharType="separate"/>
            </w:r>
            <w:r w:rsidR="00DF7C18" w:rsidRPr="007D1517">
              <w:rPr>
                <w:webHidden/>
              </w:rPr>
              <w:t>30</w:t>
            </w:r>
            <w:r w:rsidR="00DF7C18" w:rsidRPr="007D1517">
              <w:rPr>
                <w:webHidden/>
              </w:rPr>
              <w:fldChar w:fldCharType="end"/>
            </w:r>
          </w:hyperlink>
        </w:p>
        <w:p w14:paraId="4130EAC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4" w:history="1">
            <w:r w:rsidR="00DF7C18" w:rsidRPr="007D1517">
              <w:rPr>
                <w:rStyle w:val="Hyperlink"/>
                <w:b/>
                <w:bCs/>
              </w:rPr>
              <w:t>Điều 57.</w:t>
            </w:r>
            <w:r w:rsidR="00DF7C18" w:rsidRPr="007D1517">
              <w:rPr>
                <w:rFonts w:eastAsiaTheme="minorEastAsia"/>
                <w:lang w:val="en-US"/>
              </w:rPr>
              <w:tab/>
            </w:r>
            <w:r w:rsidR="00DF7C18" w:rsidRPr="007D1517">
              <w:rPr>
                <w:rStyle w:val="Hyperlink"/>
                <w:b/>
                <w:bCs/>
              </w:rPr>
              <w:t>Thi hành khoản trả lại tài sản cho đương sự (Điều 126)</w:t>
            </w:r>
            <w:r w:rsidR="00DF7C18" w:rsidRPr="007D1517">
              <w:rPr>
                <w:webHidden/>
              </w:rPr>
              <w:tab/>
            </w:r>
            <w:r w:rsidR="00DF7C18" w:rsidRPr="007D1517">
              <w:rPr>
                <w:webHidden/>
              </w:rPr>
              <w:fldChar w:fldCharType="begin"/>
            </w:r>
            <w:r w:rsidR="00DF7C18" w:rsidRPr="007D1517">
              <w:rPr>
                <w:webHidden/>
              </w:rPr>
              <w:instrText xml:space="preserve"> PAGEREF _Toc196313134 \h </w:instrText>
            </w:r>
            <w:r w:rsidR="00DF7C18" w:rsidRPr="007D1517">
              <w:rPr>
                <w:webHidden/>
              </w:rPr>
            </w:r>
            <w:r w:rsidR="00DF7C18" w:rsidRPr="007D1517">
              <w:rPr>
                <w:webHidden/>
              </w:rPr>
              <w:fldChar w:fldCharType="separate"/>
            </w:r>
            <w:r w:rsidR="00DF7C18" w:rsidRPr="007D1517">
              <w:rPr>
                <w:webHidden/>
              </w:rPr>
              <w:t>30</w:t>
            </w:r>
            <w:r w:rsidR="00DF7C18" w:rsidRPr="007D1517">
              <w:rPr>
                <w:webHidden/>
              </w:rPr>
              <w:fldChar w:fldCharType="end"/>
            </w:r>
          </w:hyperlink>
        </w:p>
        <w:p w14:paraId="0CABC4EA"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5" w:history="1">
            <w:r w:rsidR="00DF7C18" w:rsidRPr="007D1517">
              <w:rPr>
                <w:rStyle w:val="Hyperlink"/>
                <w:b/>
                <w:bCs/>
              </w:rPr>
              <w:t>Điều 58.</w:t>
            </w:r>
            <w:r w:rsidR="00DF7C18" w:rsidRPr="007D1517">
              <w:rPr>
                <w:rFonts w:eastAsiaTheme="minorEastAsia"/>
                <w:lang w:val="en-US"/>
              </w:rPr>
              <w:tab/>
            </w:r>
            <w:r w:rsidR="00DF7C18" w:rsidRPr="007D1517">
              <w:rPr>
                <w:rStyle w:val="Hyperlink"/>
                <w:b/>
                <w:bCs/>
              </w:rPr>
              <w:t>Xử lý tài sản mà bản án, quyết định hình sự tuyên kê biên, phong tỏa tài sản để bảo đảm thi hành án (điều 127)</w:t>
            </w:r>
            <w:r w:rsidR="00DF7C18" w:rsidRPr="007D1517">
              <w:rPr>
                <w:webHidden/>
              </w:rPr>
              <w:tab/>
            </w:r>
            <w:r w:rsidR="00DF7C18" w:rsidRPr="007D1517">
              <w:rPr>
                <w:webHidden/>
              </w:rPr>
              <w:fldChar w:fldCharType="begin"/>
            </w:r>
            <w:r w:rsidR="00DF7C18" w:rsidRPr="007D1517">
              <w:rPr>
                <w:webHidden/>
              </w:rPr>
              <w:instrText xml:space="preserve"> PAGEREF _Toc196313135 \h </w:instrText>
            </w:r>
            <w:r w:rsidR="00DF7C18" w:rsidRPr="007D1517">
              <w:rPr>
                <w:webHidden/>
              </w:rPr>
            </w:r>
            <w:r w:rsidR="00DF7C18" w:rsidRPr="007D1517">
              <w:rPr>
                <w:webHidden/>
              </w:rPr>
              <w:fldChar w:fldCharType="separate"/>
            </w:r>
            <w:r w:rsidR="00DF7C18" w:rsidRPr="007D1517">
              <w:rPr>
                <w:webHidden/>
              </w:rPr>
              <w:t>31</w:t>
            </w:r>
            <w:r w:rsidR="00DF7C18" w:rsidRPr="007D1517">
              <w:rPr>
                <w:webHidden/>
              </w:rPr>
              <w:fldChar w:fldCharType="end"/>
            </w:r>
          </w:hyperlink>
        </w:p>
        <w:p w14:paraId="34ADF8B6"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6" w:history="1">
            <w:r w:rsidR="00DF7C18" w:rsidRPr="007D1517">
              <w:rPr>
                <w:rStyle w:val="Hyperlink"/>
                <w:b/>
                <w:bCs/>
              </w:rPr>
              <w:t>Điều 59.</w:t>
            </w:r>
            <w:r w:rsidR="00DF7C18" w:rsidRPr="007D1517">
              <w:rPr>
                <w:rFonts w:eastAsiaTheme="minorEastAsia"/>
                <w:lang w:val="en-US"/>
              </w:rPr>
              <w:tab/>
            </w:r>
            <w:r w:rsidR="00DF7C18" w:rsidRPr="007D1517">
              <w:rPr>
                <w:rStyle w:val="Hyperlink"/>
                <w:b/>
                <w:bCs/>
              </w:rPr>
              <w:t>Thi hành án đối với người đang chấp hành hình phạt tù (Điều 128, 129)</w:t>
            </w:r>
            <w:r w:rsidR="00DF7C18" w:rsidRPr="007D1517">
              <w:rPr>
                <w:webHidden/>
              </w:rPr>
              <w:tab/>
            </w:r>
            <w:r w:rsidR="00DF7C18" w:rsidRPr="007D1517">
              <w:rPr>
                <w:webHidden/>
              </w:rPr>
              <w:fldChar w:fldCharType="begin"/>
            </w:r>
            <w:r w:rsidR="00DF7C18" w:rsidRPr="007D1517">
              <w:rPr>
                <w:webHidden/>
              </w:rPr>
              <w:instrText xml:space="preserve"> PAGEREF _Toc196313136 \h </w:instrText>
            </w:r>
            <w:r w:rsidR="00DF7C18" w:rsidRPr="007D1517">
              <w:rPr>
                <w:webHidden/>
              </w:rPr>
            </w:r>
            <w:r w:rsidR="00DF7C18" w:rsidRPr="007D1517">
              <w:rPr>
                <w:webHidden/>
              </w:rPr>
              <w:fldChar w:fldCharType="separate"/>
            </w:r>
            <w:r w:rsidR="00DF7C18" w:rsidRPr="007D1517">
              <w:rPr>
                <w:webHidden/>
              </w:rPr>
              <w:t>31</w:t>
            </w:r>
            <w:r w:rsidR="00DF7C18" w:rsidRPr="007D1517">
              <w:rPr>
                <w:webHidden/>
              </w:rPr>
              <w:fldChar w:fldCharType="end"/>
            </w:r>
          </w:hyperlink>
        </w:p>
        <w:p w14:paraId="112B1E55"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7" w:history="1">
            <w:r w:rsidR="00DF7C18" w:rsidRPr="007D1517">
              <w:rPr>
                <w:rStyle w:val="Hyperlink"/>
                <w:b/>
                <w:bCs/>
              </w:rPr>
              <w:t>Điều 60.</w:t>
            </w:r>
            <w:r w:rsidR="00DF7C18" w:rsidRPr="007D1517">
              <w:rPr>
                <w:rFonts w:eastAsiaTheme="minorEastAsia"/>
                <w:lang w:val="en-US"/>
              </w:rPr>
              <w:tab/>
            </w:r>
            <w:r w:rsidR="00DF7C18" w:rsidRPr="007D1517">
              <w:rPr>
                <w:rStyle w:val="Hyperlink"/>
                <w:b/>
                <w:bCs/>
              </w:rPr>
              <w:t>Thi hành quyết định áp dụng biện pháp khẩn cấp tạm thời (Điều 130)</w:t>
            </w:r>
            <w:r w:rsidR="00DF7C18" w:rsidRPr="007D1517">
              <w:rPr>
                <w:webHidden/>
              </w:rPr>
              <w:tab/>
            </w:r>
            <w:r w:rsidR="00DF7C18" w:rsidRPr="007D1517">
              <w:rPr>
                <w:webHidden/>
              </w:rPr>
              <w:fldChar w:fldCharType="begin"/>
            </w:r>
            <w:r w:rsidR="00DF7C18" w:rsidRPr="007D1517">
              <w:rPr>
                <w:webHidden/>
              </w:rPr>
              <w:instrText xml:space="preserve"> PAGEREF _Toc196313137 \h </w:instrText>
            </w:r>
            <w:r w:rsidR="00DF7C18" w:rsidRPr="007D1517">
              <w:rPr>
                <w:webHidden/>
              </w:rPr>
            </w:r>
            <w:r w:rsidR="00DF7C18" w:rsidRPr="007D1517">
              <w:rPr>
                <w:webHidden/>
              </w:rPr>
              <w:fldChar w:fldCharType="separate"/>
            </w:r>
            <w:r w:rsidR="00DF7C18" w:rsidRPr="007D1517">
              <w:rPr>
                <w:webHidden/>
              </w:rPr>
              <w:t>31</w:t>
            </w:r>
            <w:r w:rsidR="00DF7C18" w:rsidRPr="007D1517">
              <w:rPr>
                <w:webHidden/>
              </w:rPr>
              <w:fldChar w:fldCharType="end"/>
            </w:r>
          </w:hyperlink>
        </w:p>
        <w:p w14:paraId="3E376FE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8" w:history="1">
            <w:r w:rsidR="00DF7C18" w:rsidRPr="007D1517">
              <w:rPr>
                <w:rStyle w:val="Hyperlink"/>
                <w:b/>
                <w:bCs/>
              </w:rPr>
              <w:t>Điều 61.</w:t>
            </w:r>
            <w:r w:rsidR="00DF7C18" w:rsidRPr="007D1517">
              <w:rPr>
                <w:rFonts w:eastAsiaTheme="minorEastAsia"/>
                <w:lang w:val="en-US"/>
              </w:rPr>
              <w:tab/>
            </w:r>
            <w:r w:rsidR="00DF7C18" w:rsidRPr="007D1517">
              <w:rPr>
                <w:rStyle w:val="Hyperlink"/>
                <w:b/>
                <w:bCs/>
              </w:rPr>
              <w:t>Thi hành quyết định thay đổi, áp dụng bổ sung biện pháp khẩn cấp tạm thời (Điều 131)</w:t>
            </w:r>
            <w:r w:rsidR="00DF7C18" w:rsidRPr="007D1517">
              <w:rPr>
                <w:webHidden/>
              </w:rPr>
              <w:tab/>
            </w:r>
            <w:r w:rsidR="00DF7C18" w:rsidRPr="007D1517">
              <w:rPr>
                <w:webHidden/>
              </w:rPr>
              <w:fldChar w:fldCharType="begin"/>
            </w:r>
            <w:r w:rsidR="00DF7C18" w:rsidRPr="007D1517">
              <w:rPr>
                <w:webHidden/>
              </w:rPr>
              <w:instrText xml:space="preserve"> PAGEREF _Toc196313138 \h </w:instrText>
            </w:r>
            <w:r w:rsidR="00DF7C18" w:rsidRPr="007D1517">
              <w:rPr>
                <w:webHidden/>
              </w:rPr>
            </w:r>
            <w:r w:rsidR="00DF7C18" w:rsidRPr="007D1517">
              <w:rPr>
                <w:webHidden/>
              </w:rPr>
              <w:fldChar w:fldCharType="separate"/>
            </w:r>
            <w:r w:rsidR="00DF7C18" w:rsidRPr="007D1517">
              <w:rPr>
                <w:webHidden/>
              </w:rPr>
              <w:t>32</w:t>
            </w:r>
            <w:r w:rsidR="00DF7C18" w:rsidRPr="007D1517">
              <w:rPr>
                <w:webHidden/>
              </w:rPr>
              <w:fldChar w:fldCharType="end"/>
            </w:r>
          </w:hyperlink>
        </w:p>
        <w:p w14:paraId="6FCCE6A1"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39" w:history="1">
            <w:r w:rsidR="00DF7C18" w:rsidRPr="007D1517">
              <w:rPr>
                <w:rStyle w:val="Hyperlink"/>
                <w:b/>
                <w:bCs/>
              </w:rPr>
              <w:t>Điều 62.</w:t>
            </w:r>
            <w:r w:rsidR="00DF7C18" w:rsidRPr="007D1517">
              <w:rPr>
                <w:rFonts w:eastAsiaTheme="minorEastAsia"/>
                <w:lang w:val="en-US"/>
              </w:rPr>
              <w:tab/>
            </w:r>
            <w:r w:rsidR="00DF7C18" w:rsidRPr="007D1517">
              <w:rPr>
                <w:rStyle w:val="Hyperlink"/>
                <w:b/>
                <w:bCs/>
              </w:rPr>
              <w:t>Đình chỉ thi hành quyết định áp dụng biện pháp khẩn cấp tạm thời (Điều 132)</w:t>
            </w:r>
            <w:r w:rsidR="00DF7C18" w:rsidRPr="007D1517">
              <w:rPr>
                <w:webHidden/>
              </w:rPr>
              <w:tab/>
            </w:r>
            <w:r w:rsidR="00DF7C18" w:rsidRPr="007D1517">
              <w:rPr>
                <w:webHidden/>
              </w:rPr>
              <w:fldChar w:fldCharType="begin"/>
            </w:r>
            <w:r w:rsidR="00DF7C18" w:rsidRPr="007D1517">
              <w:rPr>
                <w:webHidden/>
              </w:rPr>
              <w:instrText xml:space="preserve"> PAGEREF _Toc196313139 \h </w:instrText>
            </w:r>
            <w:r w:rsidR="00DF7C18" w:rsidRPr="007D1517">
              <w:rPr>
                <w:webHidden/>
              </w:rPr>
            </w:r>
            <w:r w:rsidR="00DF7C18" w:rsidRPr="007D1517">
              <w:rPr>
                <w:webHidden/>
              </w:rPr>
              <w:fldChar w:fldCharType="separate"/>
            </w:r>
            <w:r w:rsidR="00DF7C18" w:rsidRPr="007D1517">
              <w:rPr>
                <w:webHidden/>
              </w:rPr>
              <w:t>32</w:t>
            </w:r>
            <w:r w:rsidR="00DF7C18" w:rsidRPr="007D1517">
              <w:rPr>
                <w:webHidden/>
              </w:rPr>
              <w:fldChar w:fldCharType="end"/>
            </w:r>
          </w:hyperlink>
        </w:p>
        <w:p w14:paraId="22B8960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0" w:history="1">
            <w:r w:rsidR="00DF7C18" w:rsidRPr="007D1517">
              <w:rPr>
                <w:rStyle w:val="Hyperlink"/>
                <w:b/>
                <w:bCs/>
              </w:rPr>
              <w:t>Điều 63.</w:t>
            </w:r>
            <w:r w:rsidR="00DF7C18" w:rsidRPr="007D1517">
              <w:rPr>
                <w:rFonts w:eastAsiaTheme="minorEastAsia"/>
                <w:lang w:val="en-US"/>
              </w:rPr>
              <w:tab/>
            </w:r>
            <w:r w:rsidR="00DF7C18" w:rsidRPr="007D1517">
              <w:rPr>
                <w:rStyle w:val="Hyperlink"/>
                <w:b/>
                <w:bCs/>
              </w:rPr>
              <w:t>Thi hành quyết định giám đốc thẩm, tái thẩm tuyên giữ nguyên bản án, quyết định đã có hiệu lực pháp luật (Điều 134)</w:t>
            </w:r>
            <w:r w:rsidR="00DF7C18" w:rsidRPr="007D1517">
              <w:rPr>
                <w:webHidden/>
              </w:rPr>
              <w:tab/>
            </w:r>
            <w:r w:rsidR="00DF7C18" w:rsidRPr="007D1517">
              <w:rPr>
                <w:webHidden/>
              </w:rPr>
              <w:fldChar w:fldCharType="begin"/>
            </w:r>
            <w:r w:rsidR="00DF7C18" w:rsidRPr="007D1517">
              <w:rPr>
                <w:webHidden/>
              </w:rPr>
              <w:instrText xml:space="preserve"> PAGEREF _Toc196313140 \h </w:instrText>
            </w:r>
            <w:r w:rsidR="00DF7C18" w:rsidRPr="007D1517">
              <w:rPr>
                <w:webHidden/>
              </w:rPr>
            </w:r>
            <w:r w:rsidR="00DF7C18" w:rsidRPr="007D1517">
              <w:rPr>
                <w:webHidden/>
              </w:rPr>
              <w:fldChar w:fldCharType="separate"/>
            </w:r>
            <w:r w:rsidR="00DF7C18" w:rsidRPr="007D1517">
              <w:rPr>
                <w:webHidden/>
              </w:rPr>
              <w:t>33</w:t>
            </w:r>
            <w:r w:rsidR="00DF7C18" w:rsidRPr="007D1517">
              <w:rPr>
                <w:webHidden/>
              </w:rPr>
              <w:fldChar w:fldCharType="end"/>
            </w:r>
          </w:hyperlink>
        </w:p>
        <w:p w14:paraId="1E60D8AC"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1" w:history="1">
            <w:r w:rsidR="00DF7C18" w:rsidRPr="007D1517">
              <w:rPr>
                <w:rStyle w:val="Hyperlink"/>
                <w:b/>
                <w:bCs/>
                <w:spacing w:val="-8"/>
              </w:rPr>
              <w:t>Điều 64.</w:t>
            </w:r>
            <w:r w:rsidR="00DF7C18" w:rsidRPr="007D1517">
              <w:rPr>
                <w:rFonts w:eastAsiaTheme="minorEastAsia"/>
                <w:lang w:val="en-US"/>
              </w:rPr>
              <w:tab/>
            </w:r>
            <w:r w:rsidR="00DF7C18" w:rsidRPr="007D1517">
              <w:rPr>
                <w:rStyle w:val="Hyperlink"/>
                <w:b/>
                <w:bCs/>
                <w:spacing w:val="-8"/>
              </w:rPr>
              <w:t>Thi hành quyết định giám đốc thẩm tuyên giữ nguyên bản án, quyết định đúng pháp luật của Tòa án cấp dưới đã bị hủy hoặc bị sửa (điều 135)</w:t>
            </w:r>
            <w:r w:rsidR="00DF7C18" w:rsidRPr="007D1517">
              <w:rPr>
                <w:webHidden/>
              </w:rPr>
              <w:tab/>
            </w:r>
            <w:r w:rsidR="00DF7C18" w:rsidRPr="007D1517">
              <w:rPr>
                <w:webHidden/>
              </w:rPr>
              <w:fldChar w:fldCharType="begin"/>
            </w:r>
            <w:r w:rsidR="00DF7C18" w:rsidRPr="007D1517">
              <w:rPr>
                <w:webHidden/>
              </w:rPr>
              <w:instrText xml:space="preserve"> PAGEREF _Toc196313141 \h </w:instrText>
            </w:r>
            <w:r w:rsidR="00DF7C18" w:rsidRPr="007D1517">
              <w:rPr>
                <w:webHidden/>
              </w:rPr>
            </w:r>
            <w:r w:rsidR="00DF7C18" w:rsidRPr="007D1517">
              <w:rPr>
                <w:webHidden/>
              </w:rPr>
              <w:fldChar w:fldCharType="separate"/>
            </w:r>
            <w:r w:rsidR="00DF7C18" w:rsidRPr="007D1517">
              <w:rPr>
                <w:webHidden/>
              </w:rPr>
              <w:t>33</w:t>
            </w:r>
            <w:r w:rsidR="00DF7C18" w:rsidRPr="007D1517">
              <w:rPr>
                <w:webHidden/>
              </w:rPr>
              <w:fldChar w:fldCharType="end"/>
            </w:r>
          </w:hyperlink>
        </w:p>
        <w:p w14:paraId="04650C90"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2" w:history="1">
            <w:r w:rsidR="00DF7C18" w:rsidRPr="007D1517">
              <w:rPr>
                <w:rStyle w:val="Hyperlink"/>
                <w:b/>
                <w:bCs/>
              </w:rPr>
              <w:t>Điều 65.</w:t>
            </w:r>
            <w:r w:rsidR="00DF7C18" w:rsidRPr="007D1517">
              <w:rPr>
                <w:rFonts w:eastAsiaTheme="minorEastAsia"/>
                <w:lang w:val="en-US"/>
              </w:rPr>
              <w:tab/>
            </w:r>
            <w:r w:rsidR="00DF7C18" w:rsidRPr="007D1517">
              <w:rPr>
                <w:rStyle w:val="Hyperlink"/>
                <w:b/>
                <w:bCs/>
              </w:rPr>
              <w:t>Thi hành quyết định giám đốc thẩm, tái thẩm tuyên hủy bản án, quyết định đã có hiệu lực pháp luật (Điều 136)</w:t>
            </w:r>
            <w:r w:rsidR="00DF7C18" w:rsidRPr="007D1517">
              <w:rPr>
                <w:webHidden/>
              </w:rPr>
              <w:tab/>
            </w:r>
            <w:r w:rsidR="00DF7C18" w:rsidRPr="007D1517">
              <w:rPr>
                <w:webHidden/>
              </w:rPr>
              <w:fldChar w:fldCharType="begin"/>
            </w:r>
            <w:r w:rsidR="00DF7C18" w:rsidRPr="007D1517">
              <w:rPr>
                <w:webHidden/>
              </w:rPr>
              <w:instrText xml:space="preserve"> PAGEREF _Toc196313142 \h </w:instrText>
            </w:r>
            <w:r w:rsidR="00DF7C18" w:rsidRPr="007D1517">
              <w:rPr>
                <w:webHidden/>
              </w:rPr>
            </w:r>
            <w:r w:rsidR="00DF7C18" w:rsidRPr="007D1517">
              <w:rPr>
                <w:webHidden/>
              </w:rPr>
              <w:fldChar w:fldCharType="separate"/>
            </w:r>
            <w:r w:rsidR="00DF7C18" w:rsidRPr="007D1517">
              <w:rPr>
                <w:webHidden/>
              </w:rPr>
              <w:t>33</w:t>
            </w:r>
            <w:r w:rsidR="00DF7C18" w:rsidRPr="007D1517">
              <w:rPr>
                <w:webHidden/>
              </w:rPr>
              <w:fldChar w:fldCharType="end"/>
            </w:r>
          </w:hyperlink>
        </w:p>
        <w:p w14:paraId="339FAE21"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3" w:history="1">
            <w:r w:rsidR="00DF7C18" w:rsidRPr="007D1517">
              <w:rPr>
                <w:rStyle w:val="Hyperlink"/>
                <w:b/>
                <w:bCs/>
              </w:rPr>
              <w:t>Điều 66.</w:t>
            </w:r>
            <w:r w:rsidR="00DF7C18" w:rsidRPr="007D1517">
              <w:rPr>
                <w:rFonts w:eastAsiaTheme="minorEastAsia"/>
                <w:lang w:val="en-US"/>
              </w:rPr>
              <w:tab/>
            </w:r>
            <w:r w:rsidR="00DF7C18" w:rsidRPr="007D1517">
              <w:rPr>
                <w:rStyle w:val="Hyperlink"/>
                <w:b/>
                <w:bCs/>
              </w:rPr>
              <w:t>Thi hành quyết định giám đốc thẩm, tái thẩm tuyên sửa một phần hoặc toàn bộ bản án, quyết định đã có hiệu lực pháp luật (điều mới)</w:t>
            </w:r>
            <w:r w:rsidR="00DF7C18" w:rsidRPr="007D1517">
              <w:rPr>
                <w:webHidden/>
              </w:rPr>
              <w:tab/>
            </w:r>
            <w:r w:rsidR="00DF7C18" w:rsidRPr="007D1517">
              <w:rPr>
                <w:webHidden/>
              </w:rPr>
              <w:fldChar w:fldCharType="begin"/>
            </w:r>
            <w:r w:rsidR="00DF7C18" w:rsidRPr="007D1517">
              <w:rPr>
                <w:webHidden/>
              </w:rPr>
              <w:instrText xml:space="preserve"> PAGEREF _Toc196313143 \h </w:instrText>
            </w:r>
            <w:r w:rsidR="00DF7C18" w:rsidRPr="007D1517">
              <w:rPr>
                <w:webHidden/>
              </w:rPr>
            </w:r>
            <w:r w:rsidR="00DF7C18" w:rsidRPr="007D1517">
              <w:rPr>
                <w:webHidden/>
              </w:rPr>
              <w:fldChar w:fldCharType="separate"/>
            </w:r>
            <w:r w:rsidR="00DF7C18" w:rsidRPr="007D1517">
              <w:rPr>
                <w:webHidden/>
              </w:rPr>
              <w:t>34</w:t>
            </w:r>
            <w:r w:rsidR="00DF7C18" w:rsidRPr="007D1517">
              <w:rPr>
                <w:webHidden/>
              </w:rPr>
              <w:fldChar w:fldCharType="end"/>
            </w:r>
          </w:hyperlink>
        </w:p>
        <w:p w14:paraId="0FE7FC36"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4" w:history="1">
            <w:r w:rsidR="00DF7C18" w:rsidRPr="007D1517">
              <w:rPr>
                <w:rStyle w:val="Hyperlink"/>
                <w:b/>
                <w:bCs/>
                <w:spacing w:val="-4"/>
              </w:rPr>
              <w:t>Điều 67.</w:t>
            </w:r>
            <w:r w:rsidR="00DF7C18" w:rsidRPr="007D1517">
              <w:rPr>
                <w:rFonts w:eastAsiaTheme="minorEastAsia"/>
                <w:lang w:val="en-US"/>
              </w:rPr>
              <w:tab/>
            </w:r>
            <w:r w:rsidR="00DF7C18" w:rsidRPr="007D1517">
              <w:rPr>
                <w:rStyle w:val="Hyperlink"/>
                <w:b/>
                <w:bCs/>
                <w:spacing w:val="-4"/>
              </w:rPr>
              <w:t>Thi hành quyết định tuyên bố phá sản (Điều mới)</w:t>
            </w:r>
            <w:r w:rsidR="00DF7C18" w:rsidRPr="007D1517">
              <w:rPr>
                <w:webHidden/>
              </w:rPr>
              <w:tab/>
            </w:r>
            <w:r w:rsidR="00DF7C18" w:rsidRPr="007D1517">
              <w:rPr>
                <w:webHidden/>
              </w:rPr>
              <w:fldChar w:fldCharType="begin"/>
            </w:r>
            <w:r w:rsidR="00DF7C18" w:rsidRPr="007D1517">
              <w:rPr>
                <w:webHidden/>
              </w:rPr>
              <w:instrText xml:space="preserve"> PAGEREF _Toc196313144 \h </w:instrText>
            </w:r>
            <w:r w:rsidR="00DF7C18" w:rsidRPr="007D1517">
              <w:rPr>
                <w:webHidden/>
              </w:rPr>
            </w:r>
            <w:r w:rsidR="00DF7C18" w:rsidRPr="007D1517">
              <w:rPr>
                <w:webHidden/>
              </w:rPr>
              <w:fldChar w:fldCharType="separate"/>
            </w:r>
            <w:r w:rsidR="00DF7C18" w:rsidRPr="007D1517">
              <w:rPr>
                <w:webHidden/>
              </w:rPr>
              <w:t>34</w:t>
            </w:r>
            <w:r w:rsidR="00DF7C18" w:rsidRPr="007D1517">
              <w:rPr>
                <w:webHidden/>
              </w:rPr>
              <w:fldChar w:fldCharType="end"/>
            </w:r>
          </w:hyperlink>
        </w:p>
        <w:p w14:paraId="51C35D63"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45" w:history="1">
            <w:r w:rsidR="00DF7C18" w:rsidRPr="007D1517">
              <w:rPr>
                <w:rStyle w:val="Hyperlink"/>
                <w:b/>
                <w:bCs/>
                <w:spacing w:val="-4"/>
                <w:lang w:val="en-US"/>
              </w:rPr>
              <w:t>Chương III. THI HÀNH ÁN DÂN SỰ DO THỪA PHÁT LẠI THỰC HIỆN</w:t>
            </w:r>
            <w:r w:rsidR="00DF7C18" w:rsidRPr="007D1517">
              <w:rPr>
                <w:webHidden/>
              </w:rPr>
              <w:tab/>
            </w:r>
            <w:r w:rsidR="00DF7C18" w:rsidRPr="007D1517">
              <w:rPr>
                <w:webHidden/>
              </w:rPr>
              <w:fldChar w:fldCharType="begin"/>
            </w:r>
            <w:r w:rsidR="00DF7C18" w:rsidRPr="007D1517">
              <w:rPr>
                <w:webHidden/>
              </w:rPr>
              <w:instrText xml:space="preserve"> PAGEREF _Toc196313145 \h </w:instrText>
            </w:r>
            <w:r w:rsidR="00DF7C18" w:rsidRPr="007D1517">
              <w:rPr>
                <w:webHidden/>
              </w:rPr>
            </w:r>
            <w:r w:rsidR="00DF7C18" w:rsidRPr="007D1517">
              <w:rPr>
                <w:webHidden/>
              </w:rPr>
              <w:fldChar w:fldCharType="separate"/>
            </w:r>
            <w:r w:rsidR="00DF7C18" w:rsidRPr="007D1517">
              <w:rPr>
                <w:webHidden/>
              </w:rPr>
              <w:t>34</w:t>
            </w:r>
            <w:r w:rsidR="00DF7C18" w:rsidRPr="007D1517">
              <w:rPr>
                <w:webHidden/>
              </w:rPr>
              <w:fldChar w:fldCharType="end"/>
            </w:r>
          </w:hyperlink>
        </w:p>
        <w:p w14:paraId="4EE27A87"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6" w:history="1">
            <w:r w:rsidR="00DF7C18" w:rsidRPr="007D1517">
              <w:rPr>
                <w:rStyle w:val="Hyperlink"/>
                <w:b/>
                <w:bCs/>
              </w:rPr>
              <w:t>Điều 68.</w:t>
            </w:r>
            <w:r w:rsidR="00DF7C18" w:rsidRPr="007D1517">
              <w:rPr>
                <w:rFonts w:eastAsiaTheme="minorEastAsia"/>
                <w:lang w:val="en-US"/>
              </w:rPr>
              <w:tab/>
            </w:r>
            <w:r w:rsidR="00DF7C18" w:rsidRPr="007D1517">
              <w:rPr>
                <w:rStyle w:val="Hyperlink"/>
                <w:b/>
                <w:bCs/>
                <w:lang w:val="en-US"/>
              </w:rPr>
              <w:t>Nhiệm vụ, quyền hạn của Thừa phát lại, Trưởng văn phòng thừa phát lại</w:t>
            </w:r>
            <w:r w:rsidR="00DF7C18" w:rsidRPr="007D1517">
              <w:rPr>
                <w:webHidden/>
              </w:rPr>
              <w:tab/>
            </w:r>
            <w:r w:rsidR="00DF7C18" w:rsidRPr="007D1517">
              <w:rPr>
                <w:webHidden/>
              </w:rPr>
              <w:fldChar w:fldCharType="begin"/>
            </w:r>
            <w:r w:rsidR="00DF7C18" w:rsidRPr="007D1517">
              <w:rPr>
                <w:webHidden/>
              </w:rPr>
              <w:instrText xml:space="preserve"> PAGEREF _Toc196313146 \h </w:instrText>
            </w:r>
            <w:r w:rsidR="00DF7C18" w:rsidRPr="007D1517">
              <w:rPr>
                <w:webHidden/>
              </w:rPr>
            </w:r>
            <w:r w:rsidR="00DF7C18" w:rsidRPr="007D1517">
              <w:rPr>
                <w:webHidden/>
              </w:rPr>
              <w:fldChar w:fldCharType="separate"/>
            </w:r>
            <w:r w:rsidR="00DF7C18" w:rsidRPr="007D1517">
              <w:rPr>
                <w:webHidden/>
              </w:rPr>
              <w:t>34</w:t>
            </w:r>
            <w:r w:rsidR="00DF7C18" w:rsidRPr="007D1517">
              <w:rPr>
                <w:webHidden/>
              </w:rPr>
              <w:fldChar w:fldCharType="end"/>
            </w:r>
          </w:hyperlink>
        </w:p>
        <w:p w14:paraId="6183658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7" w:history="1">
            <w:r w:rsidR="00DF7C18" w:rsidRPr="007D1517">
              <w:rPr>
                <w:rStyle w:val="Hyperlink"/>
                <w:b/>
                <w:bCs/>
                <w:lang w:val="en-US"/>
              </w:rPr>
              <w:t>Điều 69.</w:t>
            </w:r>
            <w:r w:rsidR="00DF7C18" w:rsidRPr="007D1517">
              <w:rPr>
                <w:rFonts w:eastAsiaTheme="minorEastAsia"/>
                <w:lang w:val="en-US"/>
              </w:rPr>
              <w:tab/>
            </w:r>
            <w:r w:rsidR="00DF7C18" w:rsidRPr="007D1517">
              <w:rPr>
                <w:rStyle w:val="Hyperlink"/>
                <w:b/>
                <w:bCs/>
                <w:lang w:val="en-US"/>
              </w:rPr>
              <w:t>Thỏa thuận về tổ chức thi hành án và ra quyết định thi hành án</w:t>
            </w:r>
            <w:r w:rsidR="00DF7C18" w:rsidRPr="007D1517">
              <w:rPr>
                <w:webHidden/>
              </w:rPr>
              <w:tab/>
            </w:r>
            <w:r w:rsidR="00DF7C18" w:rsidRPr="007D1517">
              <w:rPr>
                <w:webHidden/>
              </w:rPr>
              <w:fldChar w:fldCharType="begin"/>
            </w:r>
            <w:r w:rsidR="00DF7C18" w:rsidRPr="007D1517">
              <w:rPr>
                <w:webHidden/>
              </w:rPr>
              <w:instrText xml:space="preserve"> PAGEREF _Toc196313147 \h </w:instrText>
            </w:r>
            <w:r w:rsidR="00DF7C18" w:rsidRPr="007D1517">
              <w:rPr>
                <w:webHidden/>
              </w:rPr>
            </w:r>
            <w:r w:rsidR="00DF7C18" w:rsidRPr="007D1517">
              <w:rPr>
                <w:webHidden/>
              </w:rPr>
              <w:fldChar w:fldCharType="separate"/>
            </w:r>
            <w:r w:rsidR="00DF7C18" w:rsidRPr="007D1517">
              <w:rPr>
                <w:webHidden/>
              </w:rPr>
              <w:t>35</w:t>
            </w:r>
            <w:r w:rsidR="00DF7C18" w:rsidRPr="007D1517">
              <w:rPr>
                <w:webHidden/>
              </w:rPr>
              <w:fldChar w:fldCharType="end"/>
            </w:r>
          </w:hyperlink>
        </w:p>
        <w:p w14:paraId="08DB001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8" w:history="1">
            <w:r w:rsidR="00DF7C18" w:rsidRPr="007D1517">
              <w:rPr>
                <w:rStyle w:val="Hyperlink"/>
                <w:b/>
                <w:bCs/>
                <w:spacing w:val="-4"/>
                <w:lang w:val="en-US"/>
              </w:rPr>
              <w:t>Điều 70.</w:t>
            </w:r>
            <w:r w:rsidR="00DF7C18" w:rsidRPr="007D1517">
              <w:rPr>
                <w:rFonts w:eastAsiaTheme="minorEastAsia"/>
                <w:lang w:val="en-US"/>
              </w:rPr>
              <w:tab/>
            </w:r>
            <w:r w:rsidR="00DF7C18" w:rsidRPr="007D1517">
              <w:rPr>
                <w:rStyle w:val="Hyperlink"/>
                <w:b/>
                <w:bCs/>
                <w:spacing w:val="-4"/>
                <w:lang w:val="en-US"/>
              </w:rPr>
              <w:t>Chi phí thi hành án do Thừa phát lại thực hiện</w:t>
            </w:r>
            <w:r w:rsidR="00DF7C18" w:rsidRPr="007D1517">
              <w:rPr>
                <w:webHidden/>
              </w:rPr>
              <w:tab/>
            </w:r>
            <w:r w:rsidR="00DF7C18" w:rsidRPr="007D1517">
              <w:rPr>
                <w:webHidden/>
              </w:rPr>
              <w:fldChar w:fldCharType="begin"/>
            </w:r>
            <w:r w:rsidR="00DF7C18" w:rsidRPr="007D1517">
              <w:rPr>
                <w:webHidden/>
              </w:rPr>
              <w:instrText xml:space="preserve"> PAGEREF _Toc196313148 \h </w:instrText>
            </w:r>
            <w:r w:rsidR="00DF7C18" w:rsidRPr="007D1517">
              <w:rPr>
                <w:webHidden/>
              </w:rPr>
            </w:r>
            <w:r w:rsidR="00DF7C18" w:rsidRPr="007D1517">
              <w:rPr>
                <w:webHidden/>
              </w:rPr>
              <w:fldChar w:fldCharType="separate"/>
            </w:r>
            <w:r w:rsidR="00DF7C18" w:rsidRPr="007D1517">
              <w:rPr>
                <w:webHidden/>
              </w:rPr>
              <w:t>35</w:t>
            </w:r>
            <w:r w:rsidR="00DF7C18" w:rsidRPr="007D1517">
              <w:rPr>
                <w:webHidden/>
              </w:rPr>
              <w:fldChar w:fldCharType="end"/>
            </w:r>
          </w:hyperlink>
        </w:p>
        <w:p w14:paraId="549FBC4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49" w:history="1">
            <w:r w:rsidR="00DF7C18" w:rsidRPr="007D1517">
              <w:rPr>
                <w:rStyle w:val="Hyperlink"/>
                <w:b/>
                <w:bCs/>
                <w:spacing w:val="-4"/>
                <w:lang w:val="en-US"/>
              </w:rPr>
              <w:t>Điều 71.</w:t>
            </w:r>
            <w:r w:rsidR="00DF7C18" w:rsidRPr="007D1517">
              <w:rPr>
                <w:rFonts w:eastAsiaTheme="minorEastAsia"/>
                <w:lang w:val="en-US"/>
              </w:rPr>
              <w:tab/>
            </w:r>
            <w:r w:rsidR="00DF7C18" w:rsidRPr="007D1517">
              <w:rPr>
                <w:rStyle w:val="Hyperlink"/>
                <w:b/>
                <w:bCs/>
                <w:spacing w:val="-4"/>
                <w:lang w:val="en-US"/>
              </w:rPr>
              <w:t>Chấm dứt việc thi hành án và hậu quả pháp lý khi chấm dứt việc thi hành án</w:t>
            </w:r>
            <w:r w:rsidR="00DF7C18" w:rsidRPr="007D1517">
              <w:rPr>
                <w:webHidden/>
              </w:rPr>
              <w:tab/>
            </w:r>
            <w:r w:rsidR="00DF7C18" w:rsidRPr="007D1517">
              <w:rPr>
                <w:webHidden/>
              </w:rPr>
              <w:fldChar w:fldCharType="begin"/>
            </w:r>
            <w:r w:rsidR="00DF7C18" w:rsidRPr="007D1517">
              <w:rPr>
                <w:webHidden/>
              </w:rPr>
              <w:instrText xml:space="preserve"> PAGEREF _Toc196313149 \h </w:instrText>
            </w:r>
            <w:r w:rsidR="00DF7C18" w:rsidRPr="007D1517">
              <w:rPr>
                <w:webHidden/>
              </w:rPr>
            </w:r>
            <w:r w:rsidR="00DF7C18" w:rsidRPr="007D1517">
              <w:rPr>
                <w:webHidden/>
              </w:rPr>
              <w:fldChar w:fldCharType="separate"/>
            </w:r>
            <w:r w:rsidR="00DF7C18" w:rsidRPr="007D1517">
              <w:rPr>
                <w:webHidden/>
              </w:rPr>
              <w:t>35</w:t>
            </w:r>
            <w:r w:rsidR="00DF7C18" w:rsidRPr="007D1517">
              <w:rPr>
                <w:webHidden/>
              </w:rPr>
              <w:fldChar w:fldCharType="end"/>
            </w:r>
          </w:hyperlink>
        </w:p>
        <w:p w14:paraId="0F072A5E"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0" w:history="1">
            <w:r w:rsidR="00DF7C18" w:rsidRPr="007D1517">
              <w:rPr>
                <w:rStyle w:val="Hyperlink"/>
                <w:b/>
                <w:bCs/>
              </w:rPr>
              <w:t>Chương IV</w:t>
            </w:r>
            <w:r w:rsidR="00DF7C18" w:rsidRPr="007D1517">
              <w:rPr>
                <w:webHidden/>
              </w:rPr>
              <w:tab/>
            </w:r>
            <w:r w:rsidR="00DF7C18" w:rsidRPr="007D1517">
              <w:rPr>
                <w:webHidden/>
              </w:rPr>
              <w:fldChar w:fldCharType="begin"/>
            </w:r>
            <w:r w:rsidR="00DF7C18" w:rsidRPr="007D1517">
              <w:rPr>
                <w:webHidden/>
              </w:rPr>
              <w:instrText xml:space="preserve"> PAGEREF _Toc196313150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20F11691"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1" w:history="1">
            <w:r w:rsidR="00DF7C18" w:rsidRPr="007D1517">
              <w:rPr>
                <w:rStyle w:val="Hyperlink"/>
                <w:b/>
                <w:bCs/>
              </w:rPr>
              <w:t>KHIẾU NẠI, TỐ CÁO, KHÁNG NGHỊ, KIẾN NGHỊ</w:t>
            </w:r>
            <w:r w:rsidR="00DF7C18" w:rsidRPr="007D1517">
              <w:rPr>
                <w:webHidden/>
              </w:rPr>
              <w:tab/>
            </w:r>
            <w:r w:rsidR="00DF7C18" w:rsidRPr="007D1517">
              <w:rPr>
                <w:webHidden/>
              </w:rPr>
              <w:fldChar w:fldCharType="begin"/>
            </w:r>
            <w:r w:rsidR="00DF7C18" w:rsidRPr="007D1517">
              <w:rPr>
                <w:webHidden/>
              </w:rPr>
              <w:instrText xml:space="preserve"> PAGEREF _Toc196313151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5BFB77EA"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2" w:history="1">
            <w:r w:rsidR="00DF7C18" w:rsidRPr="007D1517">
              <w:rPr>
                <w:rStyle w:val="Hyperlink"/>
                <w:b/>
                <w:bCs/>
              </w:rPr>
              <w:t>Mục 1</w:t>
            </w:r>
            <w:r w:rsidR="00DF7C18" w:rsidRPr="007D1517">
              <w:rPr>
                <w:webHidden/>
              </w:rPr>
              <w:tab/>
            </w:r>
            <w:r w:rsidR="00DF7C18" w:rsidRPr="007D1517">
              <w:rPr>
                <w:webHidden/>
              </w:rPr>
              <w:fldChar w:fldCharType="begin"/>
            </w:r>
            <w:r w:rsidR="00DF7C18" w:rsidRPr="007D1517">
              <w:rPr>
                <w:webHidden/>
              </w:rPr>
              <w:instrText xml:space="preserve"> PAGEREF _Toc196313152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59343189"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3" w:history="1">
            <w:r w:rsidR="00DF7C18" w:rsidRPr="007D1517">
              <w:rPr>
                <w:rStyle w:val="Hyperlink"/>
                <w:b/>
                <w:bCs/>
              </w:rPr>
              <w:t>KHIẾU NẠI, TỐ CÁO TRONG THI HÀNH ÁN DÂN SỰ</w:t>
            </w:r>
            <w:r w:rsidR="00DF7C18" w:rsidRPr="007D1517">
              <w:rPr>
                <w:webHidden/>
              </w:rPr>
              <w:tab/>
            </w:r>
            <w:r w:rsidR="00DF7C18" w:rsidRPr="007D1517">
              <w:rPr>
                <w:webHidden/>
              </w:rPr>
              <w:fldChar w:fldCharType="begin"/>
            </w:r>
            <w:r w:rsidR="00DF7C18" w:rsidRPr="007D1517">
              <w:rPr>
                <w:webHidden/>
              </w:rPr>
              <w:instrText xml:space="preserve"> PAGEREF _Toc196313153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425D335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54" w:history="1">
            <w:r w:rsidR="00DF7C18" w:rsidRPr="007D1517">
              <w:rPr>
                <w:rStyle w:val="Hyperlink"/>
                <w:b/>
                <w:bCs/>
              </w:rPr>
              <w:t>Điều 72.</w:t>
            </w:r>
            <w:r w:rsidR="00DF7C18" w:rsidRPr="007D1517">
              <w:rPr>
                <w:rFonts w:eastAsiaTheme="minorEastAsia"/>
                <w:lang w:val="en-US"/>
              </w:rPr>
              <w:tab/>
            </w:r>
            <w:r w:rsidR="00DF7C18" w:rsidRPr="007D1517">
              <w:rPr>
                <w:rStyle w:val="Hyperlink"/>
                <w:b/>
                <w:bCs/>
              </w:rPr>
              <w:t>Quyền khiếu nại về thi hành án (điều 140, điều 147)</w:t>
            </w:r>
            <w:r w:rsidR="00DF7C18" w:rsidRPr="007D1517">
              <w:rPr>
                <w:webHidden/>
              </w:rPr>
              <w:tab/>
            </w:r>
            <w:r w:rsidR="00DF7C18" w:rsidRPr="007D1517">
              <w:rPr>
                <w:webHidden/>
              </w:rPr>
              <w:fldChar w:fldCharType="begin"/>
            </w:r>
            <w:r w:rsidR="00DF7C18" w:rsidRPr="007D1517">
              <w:rPr>
                <w:webHidden/>
              </w:rPr>
              <w:instrText xml:space="preserve"> PAGEREF _Toc196313154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0C870033"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55" w:history="1">
            <w:r w:rsidR="00DF7C18" w:rsidRPr="007D1517">
              <w:rPr>
                <w:rStyle w:val="Hyperlink"/>
                <w:b/>
                <w:bCs/>
              </w:rPr>
              <w:t>Điều 73.</w:t>
            </w:r>
            <w:r w:rsidR="00DF7C18" w:rsidRPr="007D1517">
              <w:rPr>
                <w:rFonts w:eastAsiaTheme="minorEastAsia"/>
                <w:lang w:val="en-US"/>
              </w:rPr>
              <w:tab/>
            </w:r>
            <w:r w:rsidR="00DF7C18" w:rsidRPr="007D1517">
              <w:rPr>
                <w:rStyle w:val="Hyperlink"/>
                <w:b/>
                <w:bCs/>
              </w:rPr>
              <w:t>Thẩm quyền, trình tự, thủ tục giải quyết khiếu nại về thi hành án (Điều 142, 141, 143, 144, 145, 146, 148, 149, 150, 151, 152, 153)</w:t>
            </w:r>
            <w:r w:rsidR="00DF7C18" w:rsidRPr="007D1517">
              <w:rPr>
                <w:webHidden/>
              </w:rPr>
              <w:tab/>
            </w:r>
            <w:r w:rsidR="00DF7C18" w:rsidRPr="007D1517">
              <w:rPr>
                <w:webHidden/>
              </w:rPr>
              <w:fldChar w:fldCharType="begin"/>
            </w:r>
            <w:r w:rsidR="00DF7C18" w:rsidRPr="007D1517">
              <w:rPr>
                <w:webHidden/>
              </w:rPr>
              <w:instrText xml:space="preserve"> PAGEREF _Toc196313155 \h </w:instrText>
            </w:r>
            <w:r w:rsidR="00DF7C18" w:rsidRPr="007D1517">
              <w:rPr>
                <w:webHidden/>
              </w:rPr>
            </w:r>
            <w:r w:rsidR="00DF7C18" w:rsidRPr="007D1517">
              <w:rPr>
                <w:webHidden/>
              </w:rPr>
              <w:fldChar w:fldCharType="separate"/>
            </w:r>
            <w:r w:rsidR="00DF7C18" w:rsidRPr="007D1517">
              <w:rPr>
                <w:webHidden/>
              </w:rPr>
              <w:t>36</w:t>
            </w:r>
            <w:r w:rsidR="00DF7C18" w:rsidRPr="007D1517">
              <w:rPr>
                <w:webHidden/>
              </w:rPr>
              <w:fldChar w:fldCharType="end"/>
            </w:r>
          </w:hyperlink>
        </w:p>
        <w:p w14:paraId="321F607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56" w:history="1">
            <w:r w:rsidR="00DF7C18" w:rsidRPr="007D1517">
              <w:rPr>
                <w:rStyle w:val="Hyperlink"/>
                <w:b/>
                <w:bCs/>
              </w:rPr>
              <w:t>Điều 74.</w:t>
            </w:r>
            <w:r w:rsidR="00DF7C18" w:rsidRPr="007D1517">
              <w:rPr>
                <w:rFonts w:eastAsiaTheme="minorEastAsia"/>
                <w:lang w:val="en-US"/>
              </w:rPr>
              <w:tab/>
            </w:r>
            <w:r w:rsidR="00DF7C18" w:rsidRPr="007D1517">
              <w:rPr>
                <w:rStyle w:val="Hyperlink"/>
                <w:b/>
                <w:bCs/>
              </w:rPr>
              <w:t>Tố cáo về thi hành án dân sự (Điều 154, 155, 156, 157, 158)</w:t>
            </w:r>
            <w:r w:rsidR="00DF7C18" w:rsidRPr="007D1517">
              <w:rPr>
                <w:webHidden/>
              </w:rPr>
              <w:tab/>
            </w:r>
            <w:r w:rsidR="00DF7C18" w:rsidRPr="007D1517">
              <w:rPr>
                <w:webHidden/>
              </w:rPr>
              <w:fldChar w:fldCharType="begin"/>
            </w:r>
            <w:r w:rsidR="00DF7C18" w:rsidRPr="007D1517">
              <w:rPr>
                <w:webHidden/>
              </w:rPr>
              <w:instrText xml:space="preserve"> PAGEREF _Toc196313156 \h </w:instrText>
            </w:r>
            <w:r w:rsidR="00DF7C18" w:rsidRPr="007D1517">
              <w:rPr>
                <w:webHidden/>
              </w:rPr>
            </w:r>
            <w:r w:rsidR="00DF7C18" w:rsidRPr="007D1517">
              <w:rPr>
                <w:webHidden/>
              </w:rPr>
              <w:fldChar w:fldCharType="separate"/>
            </w:r>
            <w:r w:rsidR="00DF7C18" w:rsidRPr="007D1517">
              <w:rPr>
                <w:webHidden/>
              </w:rPr>
              <w:t>37</w:t>
            </w:r>
            <w:r w:rsidR="00DF7C18" w:rsidRPr="007D1517">
              <w:rPr>
                <w:webHidden/>
              </w:rPr>
              <w:fldChar w:fldCharType="end"/>
            </w:r>
          </w:hyperlink>
        </w:p>
        <w:p w14:paraId="78C4C16B"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7" w:history="1">
            <w:r w:rsidR="00DF7C18" w:rsidRPr="007D1517">
              <w:rPr>
                <w:rStyle w:val="Hyperlink"/>
                <w:b/>
                <w:bCs/>
              </w:rPr>
              <w:t>Mục 2</w:t>
            </w:r>
            <w:r w:rsidR="00DF7C18" w:rsidRPr="007D1517">
              <w:rPr>
                <w:webHidden/>
              </w:rPr>
              <w:tab/>
            </w:r>
            <w:r w:rsidR="00DF7C18" w:rsidRPr="007D1517">
              <w:rPr>
                <w:webHidden/>
              </w:rPr>
              <w:fldChar w:fldCharType="begin"/>
            </w:r>
            <w:r w:rsidR="00DF7C18" w:rsidRPr="007D1517">
              <w:rPr>
                <w:webHidden/>
              </w:rPr>
              <w:instrText xml:space="preserve"> PAGEREF _Toc196313157 \h </w:instrText>
            </w:r>
            <w:r w:rsidR="00DF7C18" w:rsidRPr="007D1517">
              <w:rPr>
                <w:webHidden/>
              </w:rPr>
            </w:r>
            <w:r w:rsidR="00DF7C18" w:rsidRPr="007D1517">
              <w:rPr>
                <w:webHidden/>
              </w:rPr>
              <w:fldChar w:fldCharType="separate"/>
            </w:r>
            <w:r w:rsidR="00DF7C18" w:rsidRPr="007D1517">
              <w:rPr>
                <w:webHidden/>
              </w:rPr>
              <w:t>37</w:t>
            </w:r>
            <w:r w:rsidR="00DF7C18" w:rsidRPr="007D1517">
              <w:rPr>
                <w:webHidden/>
              </w:rPr>
              <w:fldChar w:fldCharType="end"/>
            </w:r>
          </w:hyperlink>
        </w:p>
        <w:p w14:paraId="2F3D204E"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58" w:history="1">
            <w:r w:rsidR="00DF7C18" w:rsidRPr="007D1517">
              <w:rPr>
                <w:rStyle w:val="Hyperlink"/>
                <w:b/>
                <w:bCs/>
              </w:rPr>
              <w:t>KHÁNG NGHỊ, KIẾN NGHỊ VỀ THI HÀNH ÁN DÂN SỰ</w:t>
            </w:r>
            <w:r w:rsidR="00DF7C18" w:rsidRPr="007D1517">
              <w:rPr>
                <w:webHidden/>
              </w:rPr>
              <w:tab/>
            </w:r>
            <w:r w:rsidR="00DF7C18" w:rsidRPr="007D1517">
              <w:rPr>
                <w:webHidden/>
              </w:rPr>
              <w:fldChar w:fldCharType="begin"/>
            </w:r>
            <w:r w:rsidR="00DF7C18" w:rsidRPr="007D1517">
              <w:rPr>
                <w:webHidden/>
              </w:rPr>
              <w:instrText xml:space="preserve"> PAGEREF _Toc196313158 \h </w:instrText>
            </w:r>
            <w:r w:rsidR="00DF7C18" w:rsidRPr="007D1517">
              <w:rPr>
                <w:webHidden/>
              </w:rPr>
            </w:r>
            <w:r w:rsidR="00DF7C18" w:rsidRPr="007D1517">
              <w:rPr>
                <w:webHidden/>
              </w:rPr>
              <w:fldChar w:fldCharType="separate"/>
            </w:r>
            <w:r w:rsidR="00DF7C18" w:rsidRPr="007D1517">
              <w:rPr>
                <w:webHidden/>
              </w:rPr>
              <w:t>37</w:t>
            </w:r>
            <w:r w:rsidR="00DF7C18" w:rsidRPr="007D1517">
              <w:rPr>
                <w:webHidden/>
              </w:rPr>
              <w:fldChar w:fldCharType="end"/>
            </w:r>
          </w:hyperlink>
        </w:p>
        <w:p w14:paraId="570D22AE"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59" w:history="1">
            <w:r w:rsidR="00DF7C18" w:rsidRPr="007D1517">
              <w:rPr>
                <w:rStyle w:val="Hyperlink"/>
                <w:b/>
                <w:bCs/>
              </w:rPr>
              <w:t>Điều 75.</w:t>
            </w:r>
            <w:r w:rsidR="00DF7C18" w:rsidRPr="007D1517">
              <w:rPr>
                <w:rFonts w:eastAsiaTheme="minorEastAsia"/>
                <w:lang w:val="en-US"/>
              </w:rPr>
              <w:tab/>
            </w:r>
            <w:r w:rsidR="00DF7C18" w:rsidRPr="007D1517">
              <w:rPr>
                <w:rStyle w:val="Hyperlink"/>
                <w:b/>
                <w:bCs/>
              </w:rPr>
              <w:t>Quyền kháng nghị, kiến nghị của Viện kiểm sát</w:t>
            </w:r>
            <w:r w:rsidR="00DF7C18" w:rsidRPr="007D1517">
              <w:rPr>
                <w:rStyle w:val="Hyperlink"/>
                <w:b/>
                <w:bCs/>
                <w:lang w:val="en-US"/>
              </w:rPr>
              <w:t xml:space="preserve"> nhân dân</w:t>
            </w:r>
            <w:r w:rsidR="00DF7C18" w:rsidRPr="007D1517">
              <w:rPr>
                <w:rStyle w:val="Hyperlink"/>
                <w:b/>
                <w:bCs/>
              </w:rPr>
              <w:t xml:space="preserve"> (điều 160)</w:t>
            </w:r>
            <w:r w:rsidR="00DF7C18" w:rsidRPr="007D1517">
              <w:rPr>
                <w:webHidden/>
              </w:rPr>
              <w:tab/>
            </w:r>
            <w:r w:rsidR="00DF7C18" w:rsidRPr="007D1517">
              <w:rPr>
                <w:webHidden/>
              </w:rPr>
              <w:fldChar w:fldCharType="begin"/>
            </w:r>
            <w:r w:rsidR="00DF7C18" w:rsidRPr="007D1517">
              <w:rPr>
                <w:webHidden/>
              </w:rPr>
              <w:instrText xml:space="preserve"> PAGEREF _Toc196313159 \h </w:instrText>
            </w:r>
            <w:r w:rsidR="00DF7C18" w:rsidRPr="007D1517">
              <w:rPr>
                <w:webHidden/>
              </w:rPr>
            </w:r>
            <w:r w:rsidR="00DF7C18" w:rsidRPr="007D1517">
              <w:rPr>
                <w:webHidden/>
              </w:rPr>
              <w:fldChar w:fldCharType="separate"/>
            </w:r>
            <w:r w:rsidR="00DF7C18" w:rsidRPr="007D1517">
              <w:rPr>
                <w:webHidden/>
              </w:rPr>
              <w:t>37</w:t>
            </w:r>
            <w:r w:rsidR="00DF7C18" w:rsidRPr="007D1517">
              <w:rPr>
                <w:webHidden/>
              </w:rPr>
              <w:fldChar w:fldCharType="end"/>
            </w:r>
          </w:hyperlink>
        </w:p>
        <w:p w14:paraId="2DF85EF4"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0" w:history="1">
            <w:r w:rsidR="00DF7C18" w:rsidRPr="007D1517">
              <w:rPr>
                <w:rStyle w:val="Hyperlink"/>
                <w:b/>
                <w:bCs/>
                <w:spacing w:val="-6"/>
              </w:rPr>
              <w:t>Điều 76.</w:t>
            </w:r>
            <w:r w:rsidR="00DF7C18" w:rsidRPr="007D1517">
              <w:rPr>
                <w:rFonts w:eastAsiaTheme="minorEastAsia"/>
                <w:lang w:val="en-US"/>
              </w:rPr>
              <w:tab/>
            </w:r>
            <w:r w:rsidR="00DF7C18" w:rsidRPr="007D1517">
              <w:rPr>
                <w:rStyle w:val="Hyperlink"/>
                <w:b/>
                <w:bCs/>
                <w:spacing w:val="-6"/>
              </w:rPr>
              <w:t>Trả lời kháng nghị</w:t>
            </w:r>
            <w:r w:rsidR="00DF7C18" w:rsidRPr="007D1517">
              <w:rPr>
                <w:rStyle w:val="Hyperlink"/>
                <w:b/>
                <w:bCs/>
                <w:i/>
                <w:spacing w:val="-6"/>
              </w:rPr>
              <w:t xml:space="preserve">, kiến nghị </w:t>
            </w:r>
            <w:r w:rsidR="00DF7C18" w:rsidRPr="007D1517">
              <w:rPr>
                <w:rStyle w:val="Hyperlink"/>
                <w:b/>
                <w:bCs/>
                <w:spacing w:val="-6"/>
              </w:rPr>
              <w:t>của Viện kiểm sát (Điều 161)</w:t>
            </w:r>
            <w:r w:rsidR="00DF7C18" w:rsidRPr="007D1517">
              <w:rPr>
                <w:webHidden/>
              </w:rPr>
              <w:tab/>
            </w:r>
            <w:r w:rsidR="00DF7C18" w:rsidRPr="007D1517">
              <w:rPr>
                <w:webHidden/>
              </w:rPr>
              <w:fldChar w:fldCharType="begin"/>
            </w:r>
            <w:r w:rsidR="00DF7C18" w:rsidRPr="007D1517">
              <w:rPr>
                <w:webHidden/>
              </w:rPr>
              <w:instrText xml:space="preserve"> PAGEREF _Toc196313160 \h </w:instrText>
            </w:r>
            <w:r w:rsidR="00DF7C18" w:rsidRPr="007D1517">
              <w:rPr>
                <w:webHidden/>
              </w:rPr>
            </w:r>
            <w:r w:rsidR="00DF7C18" w:rsidRPr="007D1517">
              <w:rPr>
                <w:webHidden/>
              </w:rPr>
              <w:fldChar w:fldCharType="separate"/>
            </w:r>
            <w:r w:rsidR="00DF7C18" w:rsidRPr="007D1517">
              <w:rPr>
                <w:webHidden/>
              </w:rPr>
              <w:t>37</w:t>
            </w:r>
            <w:r w:rsidR="00DF7C18" w:rsidRPr="007D1517">
              <w:rPr>
                <w:webHidden/>
              </w:rPr>
              <w:fldChar w:fldCharType="end"/>
            </w:r>
          </w:hyperlink>
        </w:p>
        <w:p w14:paraId="2C5F8624"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61" w:history="1">
            <w:r w:rsidR="00DF7C18" w:rsidRPr="007D1517">
              <w:rPr>
                <w:rStyle w:val="Hyperlink"/>
                <w:b/>
                <w:bCs/>
              </w:rPr>
              <w:t>Chương V</w:t>
            </w:r>
            <w:r w:rsidR="00DF7C18" w:rsidRPr="007D1517">
              <w:rPr>
                <w:webHidden/>
              </w:rPr>
              <w:tab/>
            </w:r>
            <w:r w:rsidR="00DF7C18" w:rsidRPr="007D1517">
              <w:rPr>
                <w:webHidden/>
              </w:rPr>
              <w:fldChar w:fldCharType="begin"/>
            </w:r>
            <w:r w:rsidR="00DF7C18" w:rsidRPr="007D1517">
              <w:rPr>
                <w:webHidden/>
              </w:rPr>
              <w:instrText xml:space="preserve"> PAGEREF _Toc196313161 \h </w:instrText>
            </w:r>
            <w:r w:rsidR="00DF7C18" w:rsidRPr="007D1517">
              <w:rPr>
                <w:webHidden/>
              </w:rPr>
            </w:r>
            <w:r w:rsidR="00DF7C18" w:rsidRPr="007D1517">
              <w:rPr>
                <w:webHidden/>
              </w:rPr>
              <w:fldChar w:fldCharType="separate"/>
            </w:r>
            <w:r w:rsidR="00DF7C18" w:rsidRPr="007D1517">
              <w:rPr>
                <w:webHidden/>
              </w:rPr>
              <w:t>38</w:t>
            </w:r>
            <w:r w:rsidR="00DF7C18" w:rsidRPr="007D1517">
              <w:rPr>
                <w:webHidden/>
              </w:rPr>
              <w:fldChar w:fldCharType="end"/>
            </w:r>
          </w:hyperlink>
        </w:p>
        <w:p w14:paraId="67A9E233"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62" w:history="1">
            <w:r w:rsidR="00DF7C18" w:rsidRPr="007D1517">
              <w:rPr>
                <w:rStyle w:val="Hyperlink"/>
                <w:b/>
                <w:bCs/>
              </w:rPr>
              <w:t>NHIỆM VỤ, QUYỀN HẠN, TRÁCH NHIỆM CỦA CÁC CƠ QUAN TRONG THI HÀNH ÁN DÂN SỰ</w:t>
            </w:r>
            <w:r w:rsidR="00DF7C18" w:rsidRPr="007D1517">
              <w:rPr>
                <w:webHidden/>
              </w:rPr>
              <w:tab/>
            </w:r>
            <w:r w:rsidR="00DF7C18" w:rsidRPr="007D1517">
              <w:rPr>
                <w:webHidden/>
              </w:rPr>
              <w:fldChar w:fldCharType="begin"/>
            </w:r>
            <w:r w:rsidR="00DF7C18" w:rsidRPr="007D1517">
              <w:rPr>
                <w:webHidden/>
              </w:rPr>
              <w:instrText xml:space="preserve"> PAGEREF _Toc196313162 \h </w:instrText>
            </w:r>
            <w:r w:rsidR="00DF7C18" w:rsidRPr="007D1517">
              <w:rPr>
                <w:webHidden/>
              </w:rPr>
            </w:r>
            <w:r w:rsidR="00DF7C18" w:rsidRPr="007D1517">
              <w:rPr>
                <w:webHidden/>
              </w:rPr>
              <w:fldChar w:fldCharType="separate"/>
            </w:r>
            <w:r w:rsidR="00DF7C18" w:rsidRPr="007D1517">
              <w:rPr>
                <w:webHidden/>
              </w:rPr>
              <w:t>38</w:t>
            </w:r>
            <w:r w:rsidR="00DF7C18" w:rsidRPr="007D1517">
              <w:rPr>
                <w:webHidden/>
              </w:rPr>
              <w:fldChar w:fldCharType="end"/>
            </w:r>
          </w:hyperlink>
        </w:p>
        <w:p w14:paraId="7B57B78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3" w:history="1">
            <w:r w:rsidR="00DF7C18" w:rsidRPr="007D1517">
              <w:rPr>
                <w:rStyle w:val="Hyperlink"/>
                <w:b/>
                <w:bCs/>
              </w:rPr>
              <w:t>Điều 77.</w:t>
            </w:r>
            <w:r w:rsidR="00DF7C18" w:rsidRPr="007D1517">
              <w:rPr>
                <w:rFonts w:eastAsiaTheme="minorEastAsia"/>
                <w:lang w:val="en-US"/>
              </w:rPr>
              <w:tab/>
            </w:r>
            <w:r w:rsidR="00DF7C18" w:rsidRPr="007D1517">
              <w:rPr>
                <w:rStyle w:val="Hyperlink"/>
                <w:b/>
                <w:bCs/>
                <w:lang w:val="en-US"/>
              </w:rPr>
              <w:t xml:space="preserve">Quản lý nhà nước và </w:t>
            </w:r>
            <w:r w:rsidR="00DF7C18" w:rsidRPr="007D1517">
              <w:rPr>
                <w:rStyle w:val="Hyperlink"/>
                <w:rFonts w:eastAsia="Courier New"/>
                <w:b/>
                <w:bCs/>
                <w:lang w:val="en-US"/>
              </w:rPr>
              <w:t>n</w:t>
            </w:r>
            <w:r w:rsidR="00DF7C18" w:rsidRPr="007D1517">
              <w:rPr>
                <w:rStyle w:val="Hyperlink"/>
                <w:rFonts w:eastAsia="Courier New"/>
                <w:b/>
                <w:bCs/>
              </w:rPr>
              <w:t>hiệm vụ, quyền hạn của các Bộ, cơ quan ngang Bộ, Ủy ban nhân dân các cấp</w:t>
            </w:r>
            <w:r w:rsidR="00DF7C18" w:rsidRPr="007D1517">
              <w:rPr>
                <w:rStyle w:val="Hyperlink"/>
                <w:b/>
                <w:bCs/>
                <w:lang w:val="en-US"/>
              </w:rPr>
              <w:t xml:space="preserve"> trong thi hành án dân sự</w:t>
            </w:r>
            <w:r w:rsidR="00DF7C18" w:rsidRPr="007D1517">
              <w:rPr>
                <w:rStyle w:val="Hyperlink"/>
                <w:b/>
                <w:bCs/>
              </w:rPr>
              <w:t xml:space="preserve"> (Điều 166</w:t>
            </w:r>
            <w:r w:rsidR="00DF7C18" w:rsidRPr="007D1517">
              <w:rPr>
                <w:rStyle w:val="Hyperlink"/>
                <w:b/>
                <w:bCs/>
                <w:lang w:val="en-US"/>
              </w:rPr>
              <w:t xml:space="preserve">, 167; </w:t>
            </w:r>
            <w:r w:rsidR="00DF7C18" w:rsidRPr="007D1517">
              <w:rPr>
                <w:rStyle w:val="Hyperlink"/>
                <w:rFonts w:eastAsia="Courier New"/>
                <w:b/>
                <w:bCs/>
              </w:rPr>
              <w:t>168, 169, 172, 173, 174, 175, 176, 177, 178, 180</w:t>
            </w:r>
            <w:r w:rsidR="00DF7C18" w:rsidRPr="007D1517">
              <w:rPr>
                <w:rStyle w:val="Hyperlink"/>
                <w:b/>
                <w:bCs/>
              </w:rPr>
              <w:t>)</w:t>
            </w:r>
            <w:r w:rsidR="00DF7C18" w:rsidRPr="007D1517">
              <w:rPr>
                <w:webHidden/>
              </w:rPr>
              <w:tab/>
            </w:r>
            <w:r w:rsidR="00DF7C18" w:rsidRPr="007D1517">
              <w:rPr>
                <w:webHidden/>
              </w:rPr>
              <w:fldChar w:fldCharType="begin"/>
            </w:r>
            <w:r w:rsidR="00DF7C18" w:rsidRPr="007D1517">
              <w:rPr>
                <w:webHidden/>
              </w:rPr>
              <w:instrText xml:space="preserve"> PAGEREF _Toc196313163 \h </w:instrText>
            </w:r>
            <w:r w:rsidR="00DF7C18" w:rsidRPr="007D1517">
              <w:rPr>
                <w:webHidden/>
              </w:rPr>
            </w:r>
            <w:r w:rsidR="00DF7C18" w:rsidRPr="007D1517">
              <w:rPr>
                <w:webHidden/>
              </w:rPr>
              <w:fldChar w:fldCharType="separate"/>
            </w:r>
            <w:r w:rsidR="00DF7C18" w:rsidRPr="007D1517">
              <w:rPr>
                <w:webHidden/>
              </w:rPr>
              <w:t>38</w:t>
            </w:r>
            <w:r w:rsidR="00DF7C18" w:rsidRPr="007D1517">
              <w:rPr>
                <w:webHidden/>
              </w:rPr>
              <w:fldChar w:fldCharType="end"/>
            </w:r>
          </w:hyperlink>
        </w:p>
        <w:p w14:paraId="6F28EA05"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4" w:history="1">
            <w:r w:rsidR="00DF7C18" w:rsidRPr="007D1517">
              <w:rPr>
                <w:rStyle w:val="Hyperlink"/>
                <w:b/>
                <w:bCs/>
              </w:rPr>
              <w:t>Điều 78.</w:t>
            </w:r>
            <w:r w:rsidR="00DF7C18" w:rsidRPr="007D1517">
              <w:rPr>
                <w:rFonts w:eastAsiaTheme="minorEastAsia"/>
                <w:lang w:val="en-US"/>
              </w:rPr>
              <w:tab/>
            </w:r>
            <w:r w:rsidR="00DF7C18" w:rsidRPr="007D1517">
              <w:rPr>
                <w:rStyle w:val="Hyperlink"/>
                <w:b/>
                <w:bCs/>
              </w:rPr>
              <w:t>Nhiệm vụ, quyền hạn của Tòa án nhân dân (khoản 1 Điều 170)</w:t>
            </w:r>
            <w:r w:rsidR="00DF7C18" w:rsidRPr="007D1517">
              <w:rPr>
                <w:webHidden/>
              </w:rPr>
              <w:tab/>
            </w:r>
            <w:r w:rsidR="00DF7C18" w:rsidRPr="007D1517">
              <w:rPr>
                <w:webHidden/>
              </w:rPr>
              <w:fldChar w:fldCharType="begin"/>
            </w:r>
            <w:r w:rsidR="00DF7C18" w:rsidRPr="007D1517">
              <w:rPr>
                <w:webHidden/>
              </w:rPr>
              <w:instrText xml:space="preserve"> PAGEREF _Toc196313164 \h </w:instrText>
            </w:r>
            <w:r w:rsidR="00DF7C18" w:rsidRPr="007D1517">
              <w:rPr>
                <w:webHidden/>
              </w:rPr>
            </w:r>
            <w:r w:rsidR="00DF7C18" w:rsidRPr="007D1517">
              <w:rPr>
                <w:webHidden/>
              </w:rPr>
              <w:fldChar w:fldCharType="separate"/>
            </w:r>
            <w:r w:rsidR="00DF7C18" w:rsidRPr="007D1517">
              <w:rPr>
                <w:webHidden/>
              </w:rPr>
              <w:t>39</w:t>
            </w:r>
            <w:r w:rsidR="00DF7C18" w:rsidRPr="007D1517">
              <w:rPr>
                <w:webHidden/>
              </w:rPr>
              <w:fldChar w:fldCharType="end"/>
            </w:r>
          </w:hyperlink>
        </w:p>
        <w:p w14:paraId="0FA6A759"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5" w:history="1">
            <w:r w:rsidR="00DF7C18" w:rsidRPr="007D1517">
              <w:rPr>
                <w:rStyle w:val="Hyperlink"/>
                <w:b/>
                <w:bCs/>
              </w:rPr>
              <w:t>Điều 79.</w:t>
            </w:r>
            <w:r w:rsidR="00DF7C18" w:rsidRPr="007D1517">
              <w:rPr>
                <w:rFonts w:eastAsiaTheme="minorEastAsia"/>
                <w:lang w:val="en-US"/>
              </w:rPr>
              <w:tab/>
            </w:r>
            <w:r w:rsidR="00DF7C18" w:rsidRPr="007D1517">
              <w:rPr>
                <w:rStyle w:val="Hyperlink"/>
                <w:b/>
                <w:bCs/>
              </w:rPr>
              <w:t>Nhiệm vụ, quyền hạn của Viện kiểm sát nhân dân (Điều 12, Điều 171)</w:t>
            </w:r>
            <w:r w:rsidR="00DF7C18" w:rsidRPr="007D1517">
              <w:rPr>
                <w:webHidden/>
              </w:rPr>
              <w:tab/>
            </w:r>
            <w:r w:rsidR="00DF7C18" w:rsidRPr="007D1517">
              <w:rPr>
                <w:webHidden/>
              </w:rPr>
              <w:fldChar w:fldCharType="begin"/>
            </w:r>
            <w:r w:rsidR="00DF7C18" w:rsidRPr="007D1517">
              <w:rPr>
                <w:webHidden/>
              </w:rPr>
              <w:instrText xml:space="preserve"> PAGEREF _Toc196313165 \h </w:instrText>
            </w:r>
            <w:r w:rsidR="00DF7C18" w:rsidRPr="007D1517">
              <w:rPr>
                <w:webHidden/>
              </w:rPr>
            </w:r>
            <w:r w:rsidR="00DF7C18" w:rsidRPr="007D1517">
              <w:rPr>
                <w:webHidden/>
              </w:rPr>
              <w:fldChar w:fldCharType="separate"/>
            </w:r>
            <w:r w:rsidR="00DF7C18" w:rsidRPr="007D1517">
              <w:rPr>
                <w:webHidden/>
              </w:rPr>
              <w:t>40</w:t>
            </w:r>
            <w:r w:rsidR="00DF7C18" w:rsidRPr="007D1517">
              <w:rPr>
                <w:webHidden/>
              </w:rPr>
              <w:fldChar w:fldCharType="end"/>
            </w:r>
          </w:hyperlink>
        </w:p>
        <w:p w14:paraId="076EB99B"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6" w:history="1">
            <w:r w:rsidR="00DF7C18" w:rsidRPr="007D1517">
              <w:rPr>
                <w:rStyle w:val="Hyperlink"/>
                <w:b/>
                <w:bCs/>
              </w:rPr>
              <w:t>Điều 80.</w:t>
            </w:r>
            <w:r w:rsidR="00DF7C18" w:rsidRPr="007D1517">
              <w:rPr>
                <w:rFonts w:eastAsiaTheme="minorEastAsia"/>
                <w:lang w:val="en-US"/>
              </w:rPr>
              <w:tab/>
            </w:r>
            <w:r w:rsidR="00DF7C18" w:rsidRPr="007D1517">
              <w:rPr>
                <w:rStyle w:val="Hyperlink"/>
                <w:b/>
                <w:bCs/>
                <w:shd w:val="clear" w:color="auto" w:fill="FFFFFF"/>
              </w:rPr>
              <w:t>Trách nhiệm của cơ quan ra bản án, quyết định và cơ quan, tổ chức khác trong thi hành án (Điề</w:t>
            </w:r>
            <w:r w:rsidR="00DF7C18" w:rsidRPr="007D1517">
              <w:rPr>
                <w:rStyle w:val="Hyperlink"/>
                <w:b/>
                <w:bCs/>
                <w:shd w:val="clear" w:color="auto" w:fill="FFFFFF"/>
                <w:lang w:val="en-US"/>
              </w:rPr>
              <w:t xml:space="preserve">u 10, 12, </w:t>
            </w:r>
            <w:r w:rsidR="00DF7C18" w:rsidRPr="007D1517">
              <w:rPr>
                <w:rStyle w:val="Hyperlink"/>
                <w:b/>
                <w:bCs/>
                <w:shd w:val="clear" w:color="auto" w:fill="FFFFFF"/>
              </w:rPr>
              <w:t>176, 177, 178, 179)</w:t>
            </w:r>
            <w:r w:rsidR="00DF7C18" w:rsidRPr="007D1517">
              <w:rPr>
                <w:webHidden/>
              </w:rPr>
              <w:tab/>
            </w:r>
            <w:r w:rsidR="00DF7C18" w:rsidRPr="007D1517">
              <w:rPr>
                <w:webHidden/>
              </w:rPr>
              <w:fldChar w:fldCharType="begin"/>
            </w:r>
            <w:r w:rsidR="00DF7C18" w:rsidRPr="007D1517">
              <w:rPr>
                <w:webHidden/>
              </w:rPr>
              <w:instrText xml:space="preserve"> PAGEREF _Toc196313166 \h </w:instrText>
            </w:r>
            <w:r w:rsidR="00DF7C18" w:rsidRPr="007D1517">
              <w:rPr>
                <w:webHidden/>
              </w:rPr>
            </w:r>
            <w:r w:rsidR="00DF7C18" w:rsidRPr="007D1517">
              <w:rPr>
                <w:webHidden/>
              </w:rPr>
              <w:fldChar w:fldCharType="separate"/>
            </w:r>
            <w:r w:rsidR="00DF7C18" w:rsidRPr="007D1517">
              <w:rPr>
                <w:webHidden/>
              </w:rPr>
              <w:t>41</w:t>
            </w:r>
            <w:r w:rsidR="00DF7C18" w:rsidRPr="007D1517">
              <w:rPr>
                <w:webHidden/>
              </w:rPr>
              <w:fldChar w:fldCharType="end"/>
            </w:r>
          </w:hyperlink>
        </w:p>
        <w:p w14:paraId="3DD3329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67" w:history="1">
            <w:r w:rsidR="00DF7C18" w:rsidRPr="007D1517">
              <w:rPr>
                <w:rStyle w:val="Hyperlink"/>
                <w:b/>
                <w:bCs/>
              </w:rPr>
              <w:t>Điều 81.</w:t>
            </w:r>
            <w:r w:rsidR="00DF7C18" w:rsidRPr="007D1517">
              <w:rPr>
                <w:rFonts w:eastAsiaTheme="minorEastAsia"/>
                <w:lang w:val="en-US"/>
              </w:rPr>
              <w:tab/>
            </w:r>
            <w:r w:rsidR="00DF7C18" w:rsidRPr="007D1517">
              <w:rPr>
                <w:rStyle w:val="Hyperlink"/>
                <w:b/>
                <w:bCs/>
              </w:rPr>
              <w:t>Giám sát hoạt động thi hành án dân sự (Điều 12)</w:t>
            </w:r>
            <w:r w:rsidR="00DF7C18" w:rsidRPr="007D1517">
              <w:rPr>
                <w:webHidden/>
              </w:rPr>
              <w:tab/>
            </w:r>
            <w:r w:rsidR="00DF7C18" w:rsidRPr="007D1517">
              <w:rPr>
                <w:webHidden/>
              </w:rPr>
              <w:fldChar w:fldCharType="begin"/>
            </w:r>
            <w:r w:rsidR="00DF7C18" w:rsidRPr="007D1517">
              <w:rPr>
                <w:webHidden/>
              </w:rPr>
              <w:instrText xml:space="preserve"> PAGEREF _Toc196313167 \h </w:instrText>
            </w:r>
            <w:r w:rsidR="00DF7C18" w:rsidRPr="007D1517">
              <w:rPr>
                <w:webHidden/>
              </w:rPr>
            </w:r>
            <w:r w:rsidR="00DF7C18" w:rsidRPr="007D1517">
              <w:rPr>
                <w:webHidden/>
              </w:rPr>
              <w:fldChar w:fldCharType="separate"/>
            </w:r>
            <w:r w:rsidR="00DF7C18" w:rsidRPr="007D1517">
              <w:rPr>
                <w:webHidden/>
              </w:rPr>
              <w:t>41</w:t>
            </w:r>
            <w:r w:rsidR="00DF7C18" w:rsidRPr="007D1517">
              <w:rPr>
                <w:webHidden/>
              </w:rPr>
              <w:fldChar w:fldCharType="end"/>
            </w:r>
          </w:hyperlink>
        </w:p>
        <w:p w14:paraId="6A48CF67"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68" w:history="1">
            <w:r w:rsidR="00DF7C18" w:rsidRPr="007D1517">
              <w:rPr>
                <w:rStyle w:val="Hyperlink"/>
                <w:b/>
                <w:bCs/>
              </w:rPr>
              <w:t>ChươngVI</w:t>
            </w:r>
            <w:r w:rsidR="00DF7C18" w:rsidRPr="007D1517">
              <w:rPr>
                <w:webHidden/>
              </w:rPr>
              <w:tab/>
            </w:r>
            <w:r w:rsidR="00DF7C18" w:rsidRPr="007D1517">
              <w:rPr>
                <w:webHidden/>
              </w:rPr>
              <w:fldChar w:fldCharType="begin"/>
            </w:r>
            <w:r w:rsidR="00DF7C18" w:rsidRPr="007D1517">
              <w:rPr>
                <w:webHidden/>
              </w:rPr>
              <w:instrText xml:space="preserve"> PAGEREF _Toc196313168 \h </w:instrText>
            </w:r>
            <w:r w:rsidR="00DF7C18" w:rsidRPr="007D1517">
              <w:rPr>
                <w:webHidden/>
              </w:rPr>
            </w:r>
            <w:r w:rsidR="00DF7C18" w:rsidRPr="007D1517">
              <w:rPr>
                <w:webHidden/>
              </w:rPr>
              <w:fldChar w:fldCharType="separate"/>
            </w:r>
            <w:r w:rsidR="00DF7C18" w:rsidRPr="007D1517">
              <w:rPr>
                <w:webHidden/>
              </w:rPr>
              <w:t>41</w:t>
            </w:r>
            <w:r w:rsidR="00DF7C18" w:rsidRPr="007D1517">
              <w:rPr>
                <w:webHidden/>
              </w:rPr>
              <w:fldChar w:fldCharType="end"/>
            </w:r>
          </w:hyperlink>
        </w:p>
        <w:p w14:paraId="064988A0" w14:textId="77777777" w:rsidR="00DF7C18" w:rsidRPr="007D1517" w:rsidRDefault="00E43699" w:rsidP="008A0E62">
          <w:pPr>
            <w:pStyle w:val="TOC1"/>
            <w:tabs>
              <w:tab w:val="right" w:leader="dot" w:pos="10170"/>
            </w:tabs>
            <w:spacing w:before="120" w:after="120" w:line="252" w:lineRule="auto"/>
            <w:rPr>
              <w:rFonts w:eastAsiaTheme="minorEastAsia"/>
              <w:lang w:val="en-US"/>
            </w:rPr>
          </w:pPr>
          <w:hyperlink w:anchor="_Toc196313169" w:history="1">
            <w:r w:rsidR="00DF7C18" w:rsidRPr="007D1517">
              <w:rPr>
                <w:rStyle w:val="Hyperlink"/>
                <w:b/>
                <w:bCs/>
              </w:rPr>
              <w:t>ĐIỀU KHOẢN THI HÀNH</w:t>
            </w:r>
            <w:r w:rsidR="00DF7C18" w:rsidRPr="007D1517">
              <w:rPr>
                <w:webHidden/>
              </w:rPr>
              <w:tab/>
            </w:r>
            <w:r w:rsidR="00DF7C18" w:rsidRPr="007D1517">
              <w:rPr>
                <w:webHidden/>
              </w:rPr>
              <w:fldChar w:fldCharType="begin"/>
            </w:r>
            <w:r w:rsidR="00DF7C18" w:rsidRPr="007D1517">
              <w:rPr>
                <w:webHidden/>
              </w:rPr>
              <w:instrText xml:space="preserve"> PAGEREF _Toc196313169 \h </w:instrText>
            </w:r>
            <w:r w:rsidR="00DF7C18" w:rsidRPr="007D1517">
              <w:rPr>
                <w:webHidden/>
              </w:rPr>
            </w:r>
            <w:r w:rsidR="00DF7C18" w:rsidRPr="007D1517">
              <w:rPr>
                <w:webHidden/>
              </w:rPr>
              <w:fldChar w:fldCharType="separate"/>
            </w:r>
            <w:r w:rsidR="00DF7C18" w:rsidRPr="007D1517">
              <w:rPr>
                <w:webHidden/>
              </w:rPr>
              <w:t>41</w:t>
            </w:r>
            <w:r w:rsidR="00DF7C18" w:rsidRPr="007D1517">
              <w:rPr>
                <w:webHidden/>
              </w:rPr>
              <w:fldChar w:fldCharType="end"/>
            </w:r>
          </w:hyperlink>
        </w:p>
        <w:p w14:paraId="4E0B0C4F"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70" w:history="1">
            <w:r w:rsidR="00DF7C18" w:rsidRPr="007D1517">
              <w:rPr>
                <w:rStyle w:val="Hyperlink"/>
                <w:b/>
                <w:bCs/>
              </w:rPr>
              <w:t>Điều 82.</w:t>
            </w:r>
            <w:r w:rsidR="00DF7C18" w:rsidRPr="007D1517">
              <w:rPr>
                <w:rFonts w:eastAsiaTheme="minorEastAsia"/>
                <w:lang w:val="en-US"/>
              </w:rPr>
              <w:tab/>
            </w:r>
            <w:r w:rsidR="00DF7C18" w:rsidRPr="007D1517">
              <w:rPr>
                <w:rStyle w:val="Hyperlink"/>
                <w:b/>
                <w:bCs/>
              </w:rPr>
              <w:t>Hiệu lực thi hành (Điều 182)</w:t>
            </w:r>
            <w:r w:rsidR="00DF7C18" w:rsidRPr="007D1517">
              <w:rPr>
                <w:webHidden/>
              </w:rPr>
              <w:tab/>
            </w:r>
            <w:r w:rsidR="00DF7C18" w:rsidRPr="007D1517">
              <w:rPr>
                <w:webHidden/>
              </w:rPr>
              <w:fldChar w:fldCharType="begin"/>
            </w:r>
            <w:r w:rsidR="00DF7C18" w:rsidRPr="007D1517">
              <w:rPr>
                <w:webHidden/>
              </w:rPr>
              <w:instrText xml:space="preserve"> PAGEREF _Toc196313170 \h </w:instrText>
            </w:r>
            <w:r w:rsidR="00DF7C18" w:rsidRPr="007D1517">
              <w:rPr>
                <w:webHidden/>
              </w:rPr>
            </w:r>
            <w:r w:rsidR="00DF7C18" w:rsidRPr="007D1517">
              <w:rPr>
                <w:webHidden/>
              </w:rPr>
              <w:fldChar w:fldCharType="separate"/>
            </w:r>
            <w:r w:rsidR="00DF7C18" w:rsidRPr="007D1517">
              <w:rPr>
                <w:webHidden/>
              </w:rPr>
              <w:t>41</w:t>
            </w:r>
            <w:r w:rsidR="00DF7C18" w:rsidRPr="007D1517">
              <w:rPr>
                <w:webHidden/>
              </w:rPr>
              <w:fldChar w:fldCharType="end"/>
            </w:r>
          </w:hyperlink>
        </w:p>
        <w:p w14:paraId="18E416A8" w14:textId="77777777" w:rsidR="00DF7C18" w:rsidRPr="007D1517" w:rsidRDefault="00E43699" w:rsidP="008A0E62">
          <w:pPr>
            <w:pStyle w:val="TOC1"/>
            <w:tabs>
              <w:tab w:val="left" w:pos="1320"/>
              <w:tab w:val="right" w:leader="dot" w:pos="10170"/>
            </w:tabs>
            <w:spacing w:before="120" w:after="120" w:line="252" w:lineRule="auto"/>
            <w:rPr>
              <w:rFonts w:eastAsiaTheme="minorEastAsia"/>
              <w:lang w:val="en-US"/>
            </w:rPr>
          </w:pPr>
          <w:hyperlink w:anchor="_Toc196313171" w:history="1">
            <w:r w:rsidR="00DF7C18" w:rsidRPr="007D1517">
              <w:rPr>
                <w:rStyle w:val="Hyperlink"/>
                <w:b/>
                <w:bCs/>
              </w:rPr>
              <w:t>Điều 83.</w:t>
            </w:r>
            <w:r w:rsidR="00DF7C18" w:rsidRPr="007D1517">
              <w:rPr>
                <w:rFonts w:eastAsiaTheme="minorEastAsia"/>
                <w:lang w:val="en-US"/>
              </w:rPr>
              <w:tab/>
            </w:r>
            <w:r w:rsidR="00DF7C18" w:rsidRPr="007D1517">
              <w:rPr>
                <w:rStyle w:val="Hyperlink"/>
                <w:b/>
                <w:bCs/>
              </w:rPr>
              <w:t>Quy định chuyển tiếp (điều 183)</w:t>
            </w:r>
            <w:r w:rsidR="00DF7C18" w:rsidRPr="007D1517">
              <w:rPr>
                <w:webHidden/>
              </w:rPr>
              <w:tab/>
            </w:r>
            <w:r w:rsidR="00DF7C18" w:rsidRPr="007D1517">
              <w:rPr>
                <w:webHidden/>
              </w:rPr>
              <w:fldChar w:fldCharType="begin"/>
            </w:r>
            <w:r w:rsidR="00DF7C18" w:rsidRPr="007D1517">
              <w:rPr>
                <w:webHidden/>
              </w:rPr>
              <w:instrText xml:space="preserve"> PAGEREF _Toc196313171 \h </w:instrText>
            </w:r>
            <w:r w:rsidR="00DF7C18" w:rsidRPr="007D1517">
              <w:rPr>
                <w:webHidden/>
              </w:rPr>
            </w:r>
            <w:r w:rsidR="00DF7C18" w:rsidRPr="007D1517">
              <w:rPr>
                <w:webHidden/>
              </w:rPr>
              <w:fldChar w:fldCharType="separate"/>
            </w:r>
            <w:r w:rsidR="00DF7C18" w:rsidRPr="007D1517">
              <w:rPr>
                <w:webHidden/>
              </w:rPr>
              <w:t>42</w:t>
            </w:r>
            <w:r w:rsidR="00DF7C18" w:rsidRPr="007D1517">
              <w:rPr>
                <w:webHidden/>
              </w:rPr>
              <w:fldChar w:fldCharType="end"/>
            </w:r>
          </w:hyperlink>
        </w:p>
        <w:p w14:paraId="742C4C99" w14:textId="44FE5AB9" w:rsidR="00217DAF" w:rsidRPr="00D3750C" w:rsidRDefault="00217DAF" w:rsidP="008A0E62">
          <w:pPr>
            <w:spacing w:before="120" w:after="120" w:line="252" w:lineRule="auto"/>
            <w:rPr>
              <w:color w:val="000000" w:themeColor="text1"/>
            </w:rPr>
          </w:pPr>
          <w:r w:rsidRPr="007D1517">
            <w:rPr>
              <w:b/>
              <w:bCs/>
              <w:color w:val="000000" w:themeColor="text1"/>
            </w:rPr>
            <w:fldChar w:fldCharType="end"/>
          </w:r>
        </w:p>
      </w:sdtContent>
    </w:sdt>
    <w:p w14:paraId="62837913" w14:textId="77777777" w:rsidR="00217DAF" w:rsidRPr="00D3750C" w:rsidRDefault="00217DAF" w:rsidP="008A0E62">
      <w:pPr>
        <w:spacing w:before="120" w:after="120" w:line="252" w:lineRule="auto"/>
        <w:rPr>
          <w:color w:val="000000" w:themeColor="text1"/>
        </w:rPr>
      </w:pPr>
    </w:p>
    <w:sectPr w:rsidR="00217DAF" w:rsidRPr="00D3750C" w:rsidSect="0065178B">
      <w:headerReference w:type="default" r:id="rId9"/>
      <w:pgSz w:w="11909" w:h="16834" w:code="9"/>
      <w:pgMar w:top="595" w:right="595" w:bottom="595" w:left="1134" w:header="459" w:footer="561" w:gutter="0"/>
      <w:cols w:space="720"/>
      <w:titlePg/>
      <w:docGrid w:linePitch="381"/>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62A02CD" w16cex:dateUtc="2025-03-24T01:41:28.113Z"/>
  <w16cex:commentExtensible w16cex:durableId="41D2C411" w16cex:dateUtc="2025-03-24T02:12:09.449Z"/>
  <w16cex:commentExtensible w16cex:durableId="25F57DF4" w16cex:dateUtc="2025-03-24T06:04:47.423Z"/>
  <w16cex:commentExtensible w16cex:durableId="3213119E" w16cex:dateUtc="2025-03-24T06:43:52.124Z"/>
  <w16cex:commentExtensible w16cex:durableId="4BC46A8D" w16cex:dateUtc="2025-03-24T06:52:37.541Z"/>
  <w16cex:commentExtensible w16cex:durableId="5C846568" w16cex:dateUtc="2025-03-24T07:06:33.136Z"/>
  <w16cex:commentExtensible w16cex:durableId="0D0A7CDE" w16cex:dateUtc="2025-03-24T07:55:53.775Z"/>
  <w16cex:commentExtensible w16cex:durableId="0010C4E1" w16cex:dateUtc="2025-03-24T08:55:20.579Z"/>
  <w16cex:commentExtensible w16cex:durableId="147BDF45" w16cex:dateUtc="2025-03-24T09:38:58.165Z"/>
  <w16cex:commentExtensible w16cex:durableId="1E0BF9CA" w16cex:dateUtc="2025-03-24T09:42:39.843Z"/>
  <w16cex:commentExtensible w16cex:durableId="543FA04E" w16cex:dateUtc="2025-03-24T09:43:53.901Z"/>
  <w16cex:commentExtensible w16cex:durableId="486F9A63" w16cex:dateUtc="2025-03-24T09:46:30.819Z"/>
  <w16cex:commentExtensible w16cex:durableId="12A7EF67" w16cex:dateUtc="2025-03-24T09:47:51.545Z"/>
  <w16cex:commentExtensible w16cex:durableId="77C13D48" w16cex:dateUtc="2025-03-24T10:05:17.604Z"/>
  <w16cex:commentExtensible w16cex:durableId="0EC44B7C" w16cex:dateUtc="2025-03-25T00:53:19.894Z"/>
  <w16cex:commentExtensible w16cex:durableId="30C6EF4A" w16cex:dateUtc="2025-03-25T01:06:03.706Z"/>
  <w16cex:commentExtensible w16cex:durableId="40FF7A06" w16cex:dateUtc="2025-03-25T01:17:47.419Z"/>
  <w16cex:commentExtensible w16cex:durableId="3AB38EE9" w16cex:dateUtc="2025-03-25T01:34:30.316Z"/>
  <w16cex:commentExtensible w16cex:durableId="284BA227" w16cex:dateUtc="2025-03-25T06:36:22.538Z"/>
</w16cex:commentsExtensible>
</file>

<file path=word/commentsIds.xml><?xml version="1.0" encoding="utf-8"?>
<w16cid:commentsIds xmlns:mc="http://schemas.openxmlformats.org/markup-compatibility/2006" xmlns:w16cid="http://schemas.microsoft.com/office/word/2016/wordml/cid" mc:Ignorable="w16cid">
  <w16cid:commentId w16cid:paraId="25912DD4" w16cid:durableId="25912DD4"/>
  <w16cid:commentId w16cid:paraId="1C0514BD" w16cid:durableId="2A5B0B36"/>
  <w16cid:commentId w16cid:paraId="43C922E8" w16cid:durableId="170A7D6B"/>
  <w16cid:commentId w16cid:paraId="7F8E8F58" w16cid:durableId="362A02CD"/>
  <w16cid:commentId w16cid:paraId="5FC19E98" w16cid:durableId="41D2C411"/>
  <w16cid:commentId w16cid:paraId="7BF7CC9B" w16cid:durableId="25F57DF4"/>
  <w16cid:commentId w16cid:paraId="134572F3" w16cid:durableId="3213119E"/>
  <w16cid:commentId w16cid:paraId="258BA08D" w16cid:durableId="4BC46A8D"/>
  <w16cid:commentId w16cid:paraId="6C3485A7" w16cid:durableId="5C846568"/>
  <w16cid:commentId w16cid:paraId="73E80332" w16cid:durableId="0D0A7CDE"/>
  <w16cid:commentId w16cid:paraId="11FFF5DD" w16cid:durableId="0010C4E1"/>
  <w16cid:commentId w16cid:paraId="186AAE48" w16cid:durableId="147BDF45"/>
  <w16cid:commentId w16cid:paraId="654C4AFB" w16cid:durableId="1E0BF9CA"/>
  <w16cid:commentId w16cid:paraId="37D2095C" w16cid:durableId="543FA04E"/>
  <w16cid:commentId w16cid:paraId="3A03C671" w16cid:durableId="486F9A63"/>
  <w16cid:commentId w16cid:paraId="5F49D731" w16cid:durableId="12A7EF67"/>
  <w16cid:commentId w16cid:paraId="33DBCDC3" w16cid:durableId="77C13D48"/>
  <w16cid:commentId w16cid:paraId="695E86C6" w16cid:durableId="0EC44B7C"/>
  <w16cid:commentId w16cid:paraId="18FC7B9A" w16cid:durableId="30C6EF4A"/>
  <w16cid:commentId w16cid:paraId="5EF21E8A" w16cid:durableId="40FF7A06"/>
  <w16cid:commentId w16cid:paraId="4D765745" w16cid:durableId="3AB38EE9"/>
  <w16cid:commentId w16cid:paraId="2A68CCCA" w16cid:durableId="284BA227"/>
  <w16cid:commentId w16cid:paraId="7EC6807D" w16cid:durableId="7A7333D6"/>
  <w16cid:commentId w16cid:paraId="516D1CC5" w16cid:durableId="164BBDC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B3A77C" w14:textId="77777777" w:rsidR="00E43699" w:rsidRDefault="00E43699" w:rsidP="00594A43">
      <w:pPr>
        <w:spacing w:after="0" w:line="240" w:lineRule="auto"/>
      </w:pPr>
      <w:r>
        <w:separator/>
      </w:r>
    </w:p>
  </w:endnote>
  <w:endnote w:type="continuationSeparator" w:id="0">
    <w:p w14:paraId="3A01EE3E" w14:textId="77777777" w:rsidR="00E43699" w:rsidRDefault="00E43699" w:rsidP="00594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42281" w14:textId="77777777" w:rsidR="00E43699" w:rsidRDefault="00E43699" w:rsidP="00594A43">
      <w:pPr>
        <w:spacing w:after="0" w:line="240" w:lineRule="auto"/>
      </w:pPr>
      <w:r>
        <w:separator/>
      </w:r>
    </w:p>
  </w:footnote>
  <w:footnote w:type="continuationSeparator" w:id="0">
    <w:p w14:paraId="14C4C73E" w14:textId="77777777" w:rsidR="00E43699" w:rsidRDefault="00E43699" w:rsidP="00594A43">
      <w:pPr>
        <w:spacing w:after="0" w:line="240" w:lineRule="auto"/>
      </w:pPr>
      <w:r>
        <w:continuationSeparator/>
      </w:r>
    </w:p>
  </w:footnote>
  <w:footnote w:id="1">
    <w:p w14:paraId="6B8CA3FD" w14:textId="3CE3696D"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Điều 482 Bộ luật TTDS</w:t>
      </w:r>
    </w:p>
  </w:footnote>
  <w:footnote w:id="2">
    <w:p w14:paraId="3FCB71F2" w14:textId="3CF9F2CE"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Điều 114, 115 Luật Cạnh tranh</w:t>
      </w:r>
    </w:p>
  </w:footnote>
  <w:footnote w:id="3">
    <w:p w14:paraId="76F1650C" w14:textId="7FFAD218"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Điều 66 Luật Trọng tài thương mại</w:t>
      </w:r>
    </w:p>
  </w:footnote>
  <w:footnote w:id="4">
    <w:p w14:paraId="1795E8EF" w14:textId="4129B5CE"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Nghiên cứu trường hợp người có tài sản bảo đảm đã thực hiện xong nghĩa vụ thì quá trình tổ chức thi hành án tiếp theo (thông báo, thỏa thuận) có phải mời và gửi cho họ nữa không?</w:t>
      </w:r>
    </w:p>
  </w:footnote>
  <w:footnote w:id="5">
    <w:p w14:paraId="35EA4636" w14:textId="51636B65"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Góp ý của TPHCM; tham khảo Điều 4 Bộ luật TTDS</w:t>
      </w:r>
    </w:p>
  </w:footnote>
  <w:footnote w:id="6">
    <w:p w14:paraId="41600BCA" w14:textId="43C97639"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Quy định ở đây sẽ không rõ người được thi hành án phải cung cấp thông tin định danh cá nhân vào thời điểm nào</w:t>
      </w:r>
    </w:p>
  </w:footnote>
  <w:footnote w:id="7">
    <w:p w14:paraId="129B24E8" w14:textId="77777777" w:rsidR="00C30554" w:rsidRPr="007D1517" w:rsidRDefault="00C30554" w:rsidP="0016435D">
      <w:pPr>
        <w:pStyle w:val="NormalWeb"/>
        <w:shd w:val="clear" w:color="auto" w:fill="FFFFFF"/>
        <w:spacing w:beforeAutospacing="0" w:after="0" w:afterAutospacing="0" w:line="234" w:lineRule="atLeast"/>
        <w:jc w:val="both"/>
        <w:rPr>
          <w:noProof w:val="0"/>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CĂN CỨ: ĐIỀU 8 LUẬT TRỌNG TÀI THƯƠNG MẠI</w:t>
      </w:r>
      <w:r w:rsidRPr="007D1517">
        <w:rPr>
          <w:b/>
          <w:bCs/>
          <w:color w:val="000000" w:themeColor="text1"/>
          <w:sz w:val="18"/>
          <w:szCs w:val="18"/>
        </w:rPr>
        <w:t xml:space="preserve"> </w:t>
      </w:r>
      <w:r w:rsidRPr="007D1517">
        <w:rPr>
          <w:b/>
          <w:bCs/>
          <w:noProof w:val="0"/>
          <w:color w:val="000000" w:themeColor="text1"/>
          <w:sz w:val="18"/>
          <w:szCs w:val="18"/>
          <w:lang w:val="en-US"/>
        </w:rPr>
        <w:t>Điều 8. Xác định Cơ quan thi hành án có thẩm quyền thi hành phán quyết trọng tài, quyết định áp dụng biện pháp khẩn cấp tạm thời của Hội đồng trọng tài</w:t>
      </w:r>
    </w:p>
    <w:p w14:paraId="64E39160" w14:textId="77777777" w:rsidR="00C30554" w:rsidRPr="007D1517" w:rsidRDefault="00C30554" w:rsidP="0016435D">
      <w:pPr>
        <w:shd w:val="clear" w:color="auto" w:fill="FFFFFF"/>
        <w:spacing w:before="120" w:after="120" w:line="234" w:lineRule="atLeast"/>
        <w:jc w:val="both"/>
        <w:rPr>
          <w:noProof w:val="0"/>
          <w:color w:val="000000" w:themeColor="text1"/>
          <w:sz w:val="18"/>
          <w:szCs w:val="18"/>
          <w:lang w:val="en-US"/>
        </w:rPr>
      </w:pPr>
      <w:r w:rsidRPr="007D1517">
        <w:rPr>
          <w:noProof w:val="0"/>
          <w:color w:val="000000" w:themeColor="text1"/>
          <w:sz w:val="18"/>
          <w:szCs w:val="18"/>
          <w:lang w:val="en-US"/>
        </w:rPr>
        <w:t>1. Cơ quan thi hành án dân sự có thẩm quyền thi hành phán quyết trọng tài là Cơ quan thi hành án dân sự tỉnh, thành phố trực thuộc trung ương nơi Hội đồng trọng tài ra phán quyết.</w:t>
      </w:r>
    </w:p>
    <w:p w14:paraId="094CF974" w14:textId="77777777" w:rsidR="00C30554" w:rsidRPr="007D1517" w:rsidRDefault="00C30554" w:rsidP="0016435D">
      <w:pPr>
        <w:shd w:val="clear" w:color="auto" w:fill="FFFFFF"/>
        <w:spacing w:before="120" w:after="120" w:line="234" w:lineRule="atLeast"/>
        <w:jc w:val="both"/>
        <w:rPr>
          <w:noProof w:val="0"/>
          <w:color w:val="000000" w:themeColor="text1"/>
          <w:sz w:val="18"/>
          <w:szCs w:val="18"/>
          <w:lang w:val="en-US"/>
        </w:rPr>
      </w:pPr>
      <w:r w:rsidRPr="007D1517">
        <w:rPr>
          <w:noProof w:val="0"/>
          <w:color w:val="000000" w:themeColor="text1"/>
          <w:sz w:val="18"/>
          <w:szCs w:val="18"/>
          <w:lang w:val="en-US"/>
        </w:rPr>
        <w:t>2. Cơ quan thi hành án dân sự có thẩm quyền thi hành quyết định áp dụng biện pháp khẩn cấp tạm thời của Hội đồng trọng tài là Cơ quan thi hành án dân sự tỉnh, thành phố trực thuộc trung ương nơi biện pháp khẩn cấp tạm thời cần được áp dụng.</w:t>
      </w:r>
    </w:p>
  </w:footnote>
  <w:footnote w:id="8">
    <w:p w14:paraId="690A87FE"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p>
  </w:footnote>
  <w:footnote w:id="9">
    <w:p w14:paraId="61F4F09B" w14:textId="29F47BC2"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Theo quy định của Luật Cạnh tranh</w:t>
      </w:r>
    </w:p>
  </w:footnote>
  <w:footnote w:id="10">
    <w:p w14:paraId="5767BEF1"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i/>
          <w:iCs/>
          <w:color w:val="000000" w:themeColor="text1"/>
          <w:sz w:val="18"/>
          <w:szCs w:val="18"/>
        </w:rPr>
        <w:t>(về không tính thời hiệu cho người phải thi hành án là phạm nhân)</w:t>
      </w:r>
    </w:p>
  </w:footnote>
  <w:footnote w:id="11">
    <w:p w14:paraId="1EE0C685"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CÂN NHẮC ĐƯA VÀO NGHỊ ĐỊNH: Các Văn phòng Thừa phát lại, Cơ quan thi hành án dân sự phải phối hợp với nhau trong việc cung cấp thông tin, thông báo, xác minh điều kiện thi hành án, áp dụng các biện pháp bảo đảm, cưỡng chế thi hành án và thanh toán tiền thi hành án.</w:t>
      </w:r>
    </w:p>
    <w:p w14:paraId="302CAFA3" w14:textId="77777777"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Trường hợp người được thi hành án được thi hành nhiều khoản khác nhau trong cùng một bản án, quyết định do một người có nghĩa vụ thi hành thì cùng một thời điểm, người được thi hành án chỉ có quyền yêu cầu Cơ quan thi hành án dân sự hoặc một Văn phòng Thừa phát lại tổ chức thi hành. Nếu các khoản được thi hành do nhiều người khác nhau có nghĩa vụ thi hành thì người được thi hành án có quyền đồng thời yêu cầu Cơ quan thi hành án dân sự, Văn phòng Thừa phát lại thi hành riêng đối với từng khoản.</w:t>
      </w:r>
    </w:p>
    <w:p w14:paraId="3D5AD974" w14:textId="77777777"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Nếu trong cùng một bản án, quyết định có nhiều người được thi hành án mà trong đó có người yêu cầu cơ quan thi hành án dân sự tổ chức thi hành, có người yêu cầu Văn phòng Thừa phát lại tổ chức thi hành thì Cơ quan thi hành án dân sự và Văn phòng Thừa phát lại phải phối hợp với nhau trong thi hành án.</w:t>
      </w:r>
    </w:p>
    <w:p w14:paraId="4C2AACBF" w14:textId="61551DCA"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Trường hợp đã yêu cầu văn phòng thừa phát lại tổ chức thi hành thì không có quyền yêu cầu cơ quan thi hành án dân sự tổ chức thi hành và ngược lại, trừ trường hợp khác do Chính phủ quy định.</w:t>
      </w:r>
    </w:p>
  </w:footnote>
  <w:footnote w:id="12">
    <w:p w14:paraId="33B70EE4" w14:textId="60F7783E"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i/>
          <w:color w:val="000000" w:themeColor="text1"/>
          <w:sz w:val="18"/>
          <w:szCs w:val="18"/>
          <w:lang w:val="en-US"/>
        </w:rPr>
        <w:t>Trưởng văn phòng thừa phát lại ra quyết định thi hành án trong thời hạn 05 ngày làm việc, kể từ ngày ký hợp đồng dịch vụ với người yêu cầu.</w:t>
      </w:r>
    </w:p>
  </w:footnote>
  <w:footnote w:id="13">
    <w:p w14:paraId="39692F3A" w14:textId="63EBBB04"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 xml:space="preserve">CẦN NGHIÊN CỨU </w:t>
      </w:r>
      <w:r w:rsidRPr="007D1517">
        <w:rPr>
          <w:i/>
          <w:iCs/>
          <w:color w:val="000000" w:themeColor="text1"/>
          <w:sz w:val="18"/>
          <w:szCs w:val="18"/>
          <w:lang w:val="en-US"/>
        </w:rPr>
        <w:t>Hiện trạng tài sản thay đổi so với giấy chứng nhận quyền sở hữu, sử dụng hoặc nội dung bản án, quyết định và chưa có căn cứ để xử lý theo quy định của pháp luật.</w:t>
      </w:r>
    </w:p>
  </w:footnote>
  <w:footnote w:id="14">
    <w:p w14:paraId="1E6204DB"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NGHỊ ĐỊNH: CHẤP HÀNH VIÊN THÔNG BÁO CHO ĐƯƠNG SỰ VỀ QUYỀN YÊU CẦU</w:t>
      </w:r>
    </w:p>
  </w:footnote>
  <w:footnote w:id="15">
    <w:p w14:paraId="316110DD"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NGHỊ ĐỊNH: TẤT CẢ CÁC TRƯỜNG HỢP “ĐƯƠNG SỰ KHÔNG YÊU CẦU”, KHÔNG THỎA THUẬN: PHẢI ĐƯỢC HIỂU LÀ HẾT THỜI HẠN ĐÓ MÀ KO GỬI YÊU CẦU, ĐỀ NGHỊ ĐÓ CHO CƠ QUAN THADS. CHỨ CƠ QUAN THADS KHÔNG PHẢI CHỦ ĐỘNG LÀM VIỆC VỚI ĐƯƠNG SỰ</w:t>
      </w:r>
    </w:p>
  </w:footnote>
  <w:footnote w:id="16">
    <w:p w14:paraId="7483AB62" w14:textId="41C1282E"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Chính phủ quy định: Người được thi hành án thỏa thuận với người thứ ba về việc chuyển giao quyền, nghĩa vụ;</w:t>
      </w:r>
    </w:p>
    <w:p w14:paraId="5E10B4DD" w14:textId="795C077E" w:rsidR="00C30554" w:rsidRPr="007D1517" w:rsidRDefault="00C30554" w:rsidP="0016435D">
      <w:pPr>
        <w:pStyle w:val="FootnoteText"/>
        <w:jc w:val="both"/>
        <w:rPr>
          <w:color w:val="000000" w:themeColor="text1"/>
          <w:sz w:val="18"/>
          <w:szCs w:val="18"/>
        </w:rPr>
      </w:pPr>
      <w:r w:rsidRPr="007D1517">
        <w:rPr>
          <w:color w:val="000000" w:themeColor="text1"/>
          <w:sz w:val="18"/>
          <w:szCs w:val="18"/>
        </w:rPr>
        <w:t>d) Người phải thi hành án thỏa thuận với người người thứ ba về việc chuyển giao quyền, nghĩa vụ nếu người được thi hành án đồng ý; 2 bên thỏa thuận với nhau…</w:t>
      </w:r>
    </w:p>
  </w:footnote>
  <w:footnote w:id="17">
    <w:p w14:paraId="0313523D" w14:textId="43AC8A5D"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Tổ chức được sắp xếp lại phải trên cơ sở bản án, quyết định; quyết định của cơ quan có thẩm quyền hoặc việc mua bán nợ theo quy định của Luật Các tổ chức tín dụng.</w:t>
      </w:r>
    </w:p>
  </w:footnote>
  <w:footnote w:id="18">
    <w:p w14:paraId="0339BBC2" w14:textId="12A838C3"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Các quyết định về thi hành án được sửa đổi, bổ sung tương ứng với quyền, nghĩa vụ thi hành án được chuyển giao.</w:t>
      </w:r>
    </w:p>
  </w:footnote>
  <w:footnote w:id="19">
    <w:p w14:paraId="60E8567B" w14:textId="62E3F804"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ÁN THEO YÊU CẦU THÌ SẼ ĐÌNH CHỈ NHƯNG CÓ QUYỀN YÊU CẦU THI HÀNH ÁN TRỞ LẠI</w:t>
      </w:r>
    </w:p>
  </w:footnote>
  <w:footnote w:id="20">
    <w:p w14:paraId="6854AD6B" w14:textId="7AF16F54"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(CHÍNH PHỦ QUY ĐỊNH THẾ NÀO LÀ KHÔNG CÓ TÀI SẢN ĐỂ THI HÀNH ÁN BAO GỒM: CÓ TÀI SẢN NHƯNG TÀI SẢN KHÔNG ĐƯỢC XỬ LÝ; GIÁ TRỊ TÀI SẢN THẤP HƠN CHI PHÍ CƯỠNG CHẾ;; trường hợp người phải thi hành án là người nước ngoài đang cư trú, làm việc ở nước ngoài và không có tài sản ở Việt Nam…)</w:t>
      </w:r>
    </w:p>
  </w:footnote>
  <w:footnote w:id="21">
    <w:p w14:paraId="1B9D0E54"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 xml:space="preserve">NGHỊ ĐỊNH HƯỚNG DẪN XÁC ĐỊNH KHÔNG CÓ TÀI SẢN TRONG TRƯỜNG HỢP: </w:t>
      </w:r>
      <w:r w:rsidRPr="007D1517">
        <w:rPr>
          <w:color w:val="000000" w:themeColor="text1"/>
          <w:sz w:val="18"/>
          <w:szCs w:val="18"/>
        </w:rPr>
        <w:t>Không có tài sản hoặc có tài sản nhưng tài sản đó theo quy định của pháp luật không được xử lý để thi hành án hoặc không có thu nhập hoặc có thu nhập chỉ bảo đảm cuộc sống tối thiểu cho người phải thi hành án và người mà họ có trách nhiệm nuôi dưỡng</w:t>
      </w:r>
    </w:p>
    <w:p w14:paraId="1BA5F0E6" w14:textId="733B66A8" w:rsidR="00C30554" w:rsidRPr="007D1517" w:rsidRDefault="00C30554" w:rsidP="0016435D">
      <w:pPr>
        <w:pStyle w:val="FootnoteText"/>
        <w:jc w:val="both"/>
        <w:rPr>
          <w:i/>
          <w:color w:val="000000" w:themeColor="text1"/>
          <w:sz w:val="18"/>
          <w:szCs w:val="18"/>
        </w:rPr>
      </w:pPr>
      <w:r w:rsidRPr="007D1517">
        <w:rPr>
          <w:i/>
          <w:color w:val="000000" w:themeColor="text1"/>
          <w:sz w:val="18"/>
          <w:szCs w:val="18"/>
        </w:rPr>
        <w:t xml:space="preserve">hoặc có nhưng giá trị tài sản bằng hoặc thấp hơn chi phí cưỡng chế thi hành án hoặc tài sản theo quy định của pháp luật không được xử lý để thi hành án; không có thu nhập hoặc có thu nhập chỉ bảo đảm cuộc sống tối thiểu cho người phải thi hành án, người mà họ có trách nhiệm nuôi dưỡng; </w:t>
      </w:r>
    </w:p>
    <w:p w14:paraId="48176D03" w14:textId="77777777" w:rsidR="00C30554" w:rsidRPr="007D1517" w:rsidRDefault="00C30554" w:rsidP="0016435D">
      <w:pPr>
        <w:pStyle w:val="FootnoteText"/>
        <w:jc w:val="both"/>
        <w:rPr>
          <w:i/>
          <w:color w:val="000000" w:themeColor="text1"/>
          <w:sz w:val="18"/>
          <w:szCs w:val="18"/>
        </w:rPr>
      </w:pPr>
      <w:r w:rsidRPr="007D1517">
        <w:rPr>
          <w:i/>
          <w:color w:val="000000" w:themeColor="text1"/>
          <w:sz w:val="18"/>
          <w:szCs w:val="18"/>
        </w:rPr>
        <w:t>c) Tài sản thi hành án là động sản được tuyên trong bản án, quyết định nhưng tại thời điểm thi hành án không xác định người quản lý, sử dụng hoặc không xác định được nơi có tài sản</w:t>
      </w:r>
    </w:p>
    <w:p w14:paraId="45BDF48A" w14:textId="77777777" w:rsidR="00C30554" w:rsidRPr="007D1517" w:rsidRDefault="00C30554" w:rsidP="0016435D">
      <w:pPr>
        <w:pStyle w:val="FootnoteText"/>
        <w:jc w:val="both"/>
        <w:rPr>
          <w:i/>
          <w:color w:val="000000" w:themeColor="text1"/>
          <w:sz w:val="18"/>
          <w:szCs w:val="18"/>
        </w:rPr>
      </w:pPr>
      <w:r w:rsidRPr="007D1517">
        <w:rPr>
          <w:i/>
          <w:color w:val="000000" w:themeColor="text1"/>
          <w:sz w:val="18"/>
          <w:szCs w:val="18"/>
        </w:rPr>
        <w:t>d) Hiện trạng tài sản thực tế không phù hợp với Giấy chứng nhận quyền sở hữu, sử dụng tài sản đã cấp mà theo quy định của pháp luật không đủ căn cứ để cấp giấy chứng nhận cho người mua, người nhận tài sản thi hành án, trừ trường hợp có căn cứ áp dụng biện pháp cưỡng chế khai thác tài sản theo quy định của Luật này;</w:t>
      </w:r>
    </w:p>
    <w:p w14:paraId="5E4D04D3" w14:textId="235B33EB" w:rsidR="00C30554" w:rsidRPr="007D1517" w:rsidRDefault="00C30554" w:rsidP="0016435D">
      <w:pPr>
        <w:pStyle w:val="FootnoteText"/>
        <w:jc w:val="both"/>
        <w:rPr>
          <w:i/>
          <w:color w:val="000000" w:themeColor="text1"/>
          <w:sz w:val="18"/>
          <w:szCs w:val="18"/>
          <w:lang w:val="en-US"/>
        </w:rPr>
      </w:pPr>
      <w:r w:rsidRPr="007D1517">
        <w:rPr>
          <w:i/>
          <w:color w:val="000000" w:themeColor="text1"/>
          <w:sz w:val="18"/>
          <w:szCs w:val="18"/>
        </w:rPr>
        <w:t>đ) Tài sản bị cưỡng chế đã giảm bằng hoặc thấp hơn chi phí cưỡng chế mà người được thi hành án không nhận để thi hành án hoặc trường hợp xử lý tài sản đang cầm cố, thế chấp cho người không phải là người được thi hành án nhưng sau khi giảm giá theo quy định mà giá trị bằng hoặc thấp hơn chi phí và nghĩa vụ được bảo đảm.</w:t>
      </w:r>
    </w:p>
  </w:footnote>
  <w:footnote w:id="22">
    <w:p w14:paraId="379B28E1" w14:textId="353863A8"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NGHỊ ĐỊNH: TRƯỜNG HỢP NÀY, NẾU CQTHADS CHƯA THU ĐƯỢC TÀI SẢN THÌ KO THU NỮA, NẾU THU ĐƯỢC RỒI THÌ XỬ LÝ THEO ĐIỀU 126 HIỆN HÀNH. NẾU CHƯA NHẬN CON THÌ NGƯỜI ĐANG NUÔI DƯỠNG TIẾP TỤC NUÔI DƯỠNG</w:t>
      </w:r>
    </w:p>
  </w:footnote>
  <w:footnote w:id="23">
    <w:p w14:paraId="21E7D64C" w14:textId="340A0D9C"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 xml:space="preserve">d và c khác nhau ở </w:t>
      </w:r>
      <w:r w:rsidRPr="007D1517">
        <w:rPr>
          <w:i/>
          <w:iCs/>
          <w:color w:val="000000" w:themeColor="text1"/>
          <w:sz w:val="18"/>
          <w:szCs w:val="18"/>
        </w:rPr>
        <w:t>hoặc việc xử lý tài sản đó đã được tuyên rõ trong bản án, quyết định có hiệu lực pháp luật</w:t>
      </w:r>
    </w:p>
  </w:footnote>
  <w:footnote w:id="24">
    <w:p w14:paraId="50A57AB6" w14:textId="4F53EBD0"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HƯỚNG DẪN: CÓ THỂ YÊU CẦU ĐÌNH CHỈ TOÀN BỘ HOẶC 1 PHẦN, BẢN ÁN QUYẾT ĐỊNH BỊ HỦY 1 PHẦN THÌ RA QUYẾT ĐỊNH ĐÌNH CHỈ 1 PHẦN</w:t>
      </w:r>
    </w:p>
  </w:footnote>
  <w:footnote w:id="25">
    <w:p w14:paraId="271DD793" w14:textId="2F6930E3" w:rsidR="00C30554" w:rsidRPr="007D1517" w:rsidRDefault="00C30554" w:rsidP="0016435D">
      <w:pPr>
        <w:jc w:val="both"/>
        <w:rPr>
          <w:noProof w:val="0"/>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 xml:space="preserve">LÝ DO: </w:t>
      </w:r>
      <w:r w:rsidRPr="007D1517">
        <w:rPr>
          <w:b/>
          <w:bCs/>
          <w:noProof w:val="0"/>
          <w:color w:val="000000" w:themeColor="text1"/>
          <w:sz w:val="18"/>
          <w:szCs w:val="18"/>
          <w:lang w:val="en-US"/>
        </w:rPr>
        <w:t>Điều 111 Bblttds quy định  Quyền yêu cầu áp dụng biện pháp khẩn cấp tạm thời</w:t>
      </w:r>
    </w:p>
    <w:p w14:paraId="5EDA61AF" w14:textId="77777777" w:rsidR="00C30554" w:rsidRPr="007D1517" w:rsidRDefault="00C30554" w:rsidP="0016435D">
      <w:pPr>
        <w:spacing w:after="0" w:line="240" w:lineRule="auto"/>
        <w:jc w:val="both"/>
        <w:rPr>
          <w:b/>
          <w:noProof w:val="0"/>
          <w:color w:val="000000" w:themeColor="text1"/>
          <w:sz w:val="18"/>
          <w:szCs w:val="18"/>
          <w:lang w:val="en-US"/>
        </w:rPr>
      </w:pPr>
      <w:r w:rsidRPr="007D1517">
        <w:rPr>
          <w:noProof w:val="0"/>
          <w:color w:val="000000" w:themeColor="text1"/>
          <w:sz w:val="18"/>
          <w:szCs w:val="18"/>
          <w:lang w:val="en-US"/>
        </w:rPr>
        <w:t xml:space="preserve">1. Trong quá trình giải quyết vụ án, đương sự, người đại diện hợp pháp của đương sự hoặc cơ quan, tổ chức, cá nhân khởi kiện vụ án quy định tại Điều 187 của Bộ luật này có quyền yêu cầu Tòa án đang giải quyết vụ án đó áp dụng một hoặc nhiều biện pháp khẩn cấp tạm thời quy định tại Điều 114 của Bộ luật này để tạm thời giải quyết yêu cầu cấp bách của đương sự, bảo vệ tính mạng, sức khỏe, tài sản, thu thập chứng cứ, bảo vệ chứng cứ, bảo toàn tình trạng hiện có tránh gây thiệt hại không thể khắc phục được, đảm bảo cho việc giải quyết vụ án </w:t>
      </w:r>
      <w:r w:rsidRPr="007D1517">
        <w:rPr>
          <w:b/>
          <w:noProof w:val="0"/>
          <w:color w:val="000000" w:themeColor="text1"/>
          <w:sz w:val="18"/>
          <w:szCs w:val="18"/>
          <w:lang w:val="en-US"/>
        </w:rPr>
        <w:t>hoặc việc thi hành án.</w:t>
      </w:r>
    </w:p>
    <w:p w14:paraId="74C780F4" w14:textId="6193A122" w:rsidR="00C30554" w:rsidRPr="007D1517" w:rsidRDefault="00C30554" w:rsidP="0016435D">
      <w:pPr>
        <w:spacing w:after="0" w:line="240" w:lineRule="auto"/>
        <w:jc w:val="both"/>
        <w:rPr>
          <w:noProof w:val="0"/>
          <w:color w:val="000000" w:themeColor="text1"/>
          <w:sz w:val="18"/>
          <w:szCs w:val="18"/>
          <w:lang w:val="en-US"/>
        </w:rPr>
      </w:pPr>
      <w:r w:rsidRPr="007D1517">
        <w:rPr>
          <w:noProof w:val="0"/>
          <w:color w:val="000000" w:themeColor="text1"/>
          <w:sz w:val="18"/>
          <w:szCs w:val="18"/>
          <w:lang w:val="en-US"/>
        </w:rPr>
        <w:t>NHƯ VẬY CỨ BẢN ÁN, QUYẾT ĐỊNH, BAO GỒM CẢ QUYẾT ĐỊNH KHẨN CẤP TẠM THỜI TUYÊN, XÁC ĐỊNH TÀI SẢN ĐÓ ĐỂ ĐẢM BẢO THI HÀNH ÁN THÌ SẼ ĐƯỢC ƯU TIÊN THANH TOÁN, DÙ BẤT KỲ BIỆN PHÁP KHẨN CẤP TẠM THỜI NÀO</w:t>
      </w:r>
    </w:p>
  </w:footnote>
  <w:footnote w:id="26">
    <w:p w14:paraId="1AF4C8C0" w14:textId="75A76FDA"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về Thi hành biện pháp tư pháp về trả lại tài sản cho đương sự</w:t>
      </w:r>
    </w:p>
  </w:footnote>
  <w:footnote w:id="27">
    <w:p w14:paraId="6A8A6FE4" w14:textId="45C212BB"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nghiên cứu trường hợp đình chỉ do chưa có điều kiện thì có thuộc trường hợp kết thúc thi hành án hay không?</w:t>
      </w:r>
    </w:p>
  </w:footnote>
  <w:footnote w:id="28">
    <w:p w14:paraId="0B246E3E" w14:textId="5A548A7D" w:rsidR="00C30554" w:rsidRPr="007D1517" w:rsidRDefault="00C30554" w:rsidP="0016435D">
      <w:pPr>
        <w:spacing w:before="60" w:after="60" w:line="240" w:lineRule="auto"/>
        <w:jc w:val="both"/>
        <w:rPr>
          <w:i/>
          <w:noProof w:val="0"/>
          <w:color w:val="000000" w:themeColor="text1"/>
          <w:sz w:val="18"/>
          <w:szCs w:val="18"/>
          <w:lang w:val="en-US"/>
        </w:rPr>
      </w:pPr>
      <w:r w:rsidRPr="007D1517">
        <w:rPr>
          <w:rStyle w:val="FootnoteReference"/>
          <w:color w:val="000000" w:themeColor="text1"/>
          <w:sz w:val="18"/>
          <w:szCs w:val="18"/>
        </w:rPr>
        <w:footnoteRef/>
      </w:r>
    </w:p>
  </w:footnote>
  <w:footnote w:id="29">
    <w:p w14:paraId="4F92CD5E" w14:textId="330AE075"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w:t>
      </w:r>
      <w:r w:rsidRPr="007D1517">
        <w:rPr>
          <w:i/>
          <w:color w:val="000000" w:themeColor="text1"/>
          <w:sz w:val="18"/>
          <w:szCs w:val="18"/>
          <w:lang w:val="en-US"/>
        </w:rPr>
        <w:t>Kiểm tra hiện trạng tài sản thực hiện trước khi có quyết định xử lý, sau khi có quyết định kê biên)</w:t>
      </w:r>
    </w:p>
  </w:footnote>
  <w:footnote w:id="30">
    <w:p w14:paraId="228D78FD" w14:textId="1642932F"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b/>
          <w:i/>
          <w:color w:val="000000" w:themeColor="text1"/>
          <w:sz w:val="18"/>
          <w:szCs w:val="18"/>
          <w:lang w:val="en-US"/>
        </w:rPr>
        <w:t>(Bao gồm cả giao tài sản cho người nhận tài sản để trừ vào tiền thi hành án trong trường hợp không phải bán)</w:t>
      </w:r>
    </w:p>
  </w:footnote>
  <w:footnote w:id="31">
    <w:p w14:paraId="32BB5517"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Chấp hành viên ra quyết định xử lý tài sản, trừ các trường hợp sau:</w:t>
      </w:r>
    </w:p>
    <w:p w14:paraId="57BC15D1" w14:textId="77777777" w:rsidR="00C30554" w:rsidRPr="007D1517" w:rsidRDefault="00C30554" w:rsidP="0016435D">
      <w:pPr>
        <w:pStyle w:val="FootnoteText"/>
        <w:jc w:val="both"/>
        <w:rPr>
          <w:color w:val="000000" w:themeColor="text1"/>
          <w:sz w:val="18"/>
          <w:szCs w:val="18"/>
        </w:rPr>
      </w:pPr>
      <w:r w:rsidRPr="007D1517">
        <w:rPr>
          <w:color w:val="000000" w:themeColor="text1"/>
          <w:sz w:val="18"/>
          <w:szCs w:val="18"/>
        </w:rPr>
        <w:t>a) Đang trong thời gian chờ Tòa án giải quyết tranh chấp tài sản theo quy định tại Điều … của Luật này;</w:t>
      </w:r>
    </w:p>
    <w:p w14:paraId="659DD12F" w14:textId="77777777" w:rsidR="00C30554" w:rsidRPr="007D1517" w:rsidRDefault="00C30554" w:rsidP="0016435D">
      <w:pPr>
        <w:pStyle w:val="FootnoteText"/>
        <w:jc w:val="both"/>
        <w:rPr>
          <w:color w:val="000000" w:themeColor="text1"/>
          <w:sz w:val="18"/>
          <w:szCs w:val="18"/>
        </w:rPr>
      </w:pPr>
      <w:r w:rsidRPr="007D1517">
        <w:rPr>
          <w:color w:val="000000" w:themeColor="text1"/>
          <w:sz w:val="18"/>
          <w:szCs w:val="18"/>
        </w:rPr>
        <w:t>b) Người phải thi hành án tự nguyện giao tài sản để thi hành nghĩa vụ trả tiền, tài sản.</w:t>
      </w:r>
    </w:p>
    <w:p w14:paraId="726EE53E" w14:textId="77777777" w:rsidR="00C30554" w:rsidRPr="007D1517" w:rsidRDefault="00C30554" w:rsidP="0016435D">
      <w:pPr>
        <w:pStyle w:val="FootnoteText"/>
        <w:jc w:val="both"/>
        <w:rPr>
          <w:color w:val="000000" w:themeColor="text1"/>
          <w:sz w:val="18"/>
          <w:szCs w:val="18"/>
        </w:rPr>
      </w:pPr>
      <w:r w:rsidRPr="007D1517">
        <w:rPr>
          <w:color w:val="000000" w:themeColor="text1"/>
          <w:sz w:val="18"/>
          <w:szCs w:val="18"/>
        </w:rPr>
        <w:t>c) Tài sản của bên phải thi hành án đang được sử dụng làm tài sản bảo đảm cho khoản nợ xấu tại tổ chức tín dụng, chi nhánh ngân hàng nước ngoài, tổ chức mua bán, xử lý nợ theo quy định của Luật Các tổ chức tín dụng ;</w:t>
      </w:r>
    </w:p>
    <w:p w14:paraId="07711762" w14:textId="235D6E51"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rPr>
        <w:t>d) Tài sản không được hoặc chưa đủ điều kiện chuyển nhượng theo quy định của pháp luật.</w:t>
      </w:r>
    </w:p>
    <w:p w14:paraId="739BE1EF" w14:textId="75E2184F"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 xml:space="preserve">TRƯỜNG HỢP </w:t>
      </w:r>
      <w:r w:rsidRPr="007D1517">
        <w:rPr>
          <w:i/>
          <w:color w:val="000000" w:themeColor="text1"/>
          <w:sz w:val="18"/>
          <w:szCs w:val="18"/>
          <w:lang w:val="en-US"/>
        </w:rPr>
        <w:t>có biên bản về việc người phải thi hành án tự nguyện giao tài sản để thi hành nghĩa vụ trả tiền, tài sản: vẫn ra quyết định cưỡng chế bán</w:t>
      </w:r>
    </w:p>
  </w:footnote>
  <w:footnote w:id="32">
    <w:p w14:paraId="362A62F0" w14:textId="38457463"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CÂN NHẮC</w:t>
      </w:r>
      <w:r w:rsidRPr="007D1517">
        <w:rPr>
          <w:color w:val="000000" w:themeColor="text1"/>
          <w:sz w:val="18"/>
          <w:szCs w:val="18"/>
          <w:lang w:val="en-US"/>
        </w:rPr>
        <w:t xml:space="preserve"> BỎ</w:t>
      </w:r>
      <w:r w:rsidRPr="007D1517">
        <w:rPr>
          <w:color w:val="000000" w:themeColor="text1"/>
          <w:sz w:val="18"/>
          <w:szCs w:val="18"/>
        </w:rPr>
        <w:t>. NẾU QUY ĐỊNH NHƯ THẾ NÀY SẼ PHẢI CÓ TRÌNH TỰ, THỦ TỤC, BAO LÂU THÌ ÁP DỤNG CƯỠNG CHẾ KHAI THÁC? NẾU KHÔNG CƯỠNG CHẾ GIAO ĐƯỢC THÌ LÀM SAO CƯỠNG CHẾ KHAI THÁC ĐƯỢC?</w:t>
      </w:r>
    </w:p>
  </w:footnote>
  <w:footnote w:id="33">
    <w:p w14:paraId="1BFDE2F6" w14:textId="3E3306D5"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BAO GỒM HIỆN TRẠNG PHÁP LÝ, HIỆN TRẠNG THỰC TẾ CỦA TÀI SẢN</w:t>
      </w:r>
    </w:p>
  </w:footnote>
  <w:footnote w:id="34">
    <w:p w14:paraId="5A3FE5FC" w14:textId="77777777" w:rsidR="00C30554" w:rsidRPr="007D1517" w:rsidRDefault="00C30554" w:rsidP="0016435D">
      <w:pPr>
        <w:spacing w:before="60" w:after="60"/>
        <w:ind w:firstLine="425"/>
        <w:jc w:val="both"/>
        <w:rPr>
          <w:iCs/>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bCs/>
          <w:color w:val="000000" w:themeColor="text1"/>
          <w:sz w:val="18"/>
          <w:szCs w:val="18"/>
          <w:lang w:val="en-US"/>
        </w:rPr>
        <w:t>4</w:t>
      </w:r>
      <w:r w:rsidRPr="007D1517">
        <w:rPr>
          <w:bCs/>
          <w:color w:val="000000" w:themeColor="text1"/>
          <w:sz w:val="18"/>
          <w:szCs w:val="18"/>
        </w:rPr>
        <w:t>.</w:t>
      </w:r>
      <w:r w:rsidRPr="007D1517">
        <w:rPr>
          <w:b/>
          <w:bCs/>
          <w:color w:val="000000" w:themeColor="text1"/>
          <w:sz w:val="18"/>
          <w:szCs w:val="18"/>
        </w:rPr>
        <w:t xml:space="preserve"> </w:t>
      </w:r>
      <w:r w:rsidRPr="007D1517">
        <w:rPr>
          <w:iCs/>
          <w:color w:val="000000" w:themeColor="text1"/>
          <w:sz w:val="18"/>
          <w:szCs w:val="18"/>
        </w:rPr>
        <w:t>Việc định giá lại tài sản được thực hiện khi thuộc một trong các trường hợp sau:</w:t>
      </w:r>
    </w:p>
    <w:p w14:paraId="6066E46A" w14:textId="77777777" w:rsidR="00C30554" w:rsidRPr="007D1517" w:rsidRDefault="00C30554" w:rsidP="0016435D">
      <w:pPr>
        <w:spacing w:before="60" w:after="60"/>
        <w:ind w:firstLine="425"/>
        <w:jc w:val="both"/>
        <w:rPr>
          <w:iCs/>
          <w:color w:val="000000" w:themeColor="text1"/>
          <w:sz w:val="18"/>
          <w:szCs w:val="18"/>
        </w:rPr>
      </w:pPr>
      <w:r w:rsidRPr="007D1517">
        <w:rPr>
          <w:iCs/>
          <w:color w:val="000000" w:themeColor="text1"/>
          <w:sz w:val="18"/>
          <w:szCs w:val="18"/>
        </w:rPr>
        <w:t xml:space="preserve">a) Chấp hành viên có vi phạm nghiêm trọng dẫn đến sai lệch kết quả định giá tài sản; </w:t>
      </w:r>
    </w:p>
    <w:p w14:paraId="6655979D" w14:textId="77777777" w:rsidR="00C30554" w:rsidRPr="007D1517" w:rsidRDefault="00C30554" w:rsidP="0016435D">
      <w:pPr>
        <w:spacing w:before="60" w:after="60"/>
        <w:ind w:firstLine="425"/>
        <w:jc w:val="both"/>
        <w:rPr>
          <w:iCs/>
          <w:color w:val="000000" w:themeColor="text1"/>
          <w:sz w:val="18"/>
          <w:szCs w:val="18"/>
        </w:rPr>
      </w:pPr>
      <w:r w:rsidRPr="007D1517">
        <w:rPr>
          <w:iCs/>
          <w:color w:val="000000" w:themeColor="text1"/>
          <w:sz w:val="18"/>
          <w:szCs w:val="18"/>
        </w:rPr>
        <w:t>b) Đương sự yêu cầu định giá lại</w:t>
      </w:r>
      <w:r w:rsidRPr="007D1517">
        <w:rPr>
          <w:iCs/>
          <w:color w:val="000000" w:themeColor="text1"/>
          <w:sz w:val="18"/>
          <w:szCs w:val="18"/>
          <w:lang w:val="en-US"/>
        </w:rPr>
        <w:t xml:space="preserve"> </w:t>
      </w:r>
      <w:r w:rsidRPr="007D1517">
        <w:rPr>
          <w:i/>
          <w:iCs/>
          <w:color w:val="000000" w:themeColor="text1"/>
          <w:sz w:val="18"/>
          <w:szCs w:val="18"/>
          <w:lang w:val="en-US"/>
        </w:rPr>
        <w:t>nếu có căn cứ chứng minh giá trị tài sản tăng hoặc giảm không quá 20% so với kết quả thẩm định giá</w:t>
      </w:r>
      <w:r w:rsidRPr="007D1517">
        <w:rPr>
          <w:iCs/>
          <w:color w:val="000000" w:themeColor="text1"/>
          <w:sz w:val="18"/>
          <w:szCs w:val="18"/>
        </w:rPr>
        <w:t xml:space="preserve">. </w:t>
      </w:r>
      <w:r w:rsidRPr="007D1517">
        <w:rPr>
          <w:iCs/>
          <w:strike/>
          <w:color w:val="000000" w:themeColor="text1"/>
          <w:sz w:val="18"/>
          <w:szCs w:val="18"/>
        </w:rPr>
        <w:t xml:space="preserve">Việc định giá lại </w:t>
      </w:r>
      <w:r w:rsidRPr="007D1517">
        <w:rPr>
          <w:i/>
          <w:iCs/>
          <w:strike/>
          <w:color w:val="000000" w:themeColor="text1"/>
          <w:sz w:val="18"/>
          <w:szCs w:val="18"/>
        </w:rPr>
        <w:t>theo yêu cầu của đương sự</w:t>
      </w:r>
      <w:r w:rsidRPr="007D1517">
        <w:rPr>
          <w:iCs/>
          <w:strike/>
          <w:color w:val="000000" w:themeColor="text1"/>
          <w:sz w:val="18"/>
          <w:szCs w:val="18"/>
        </w:rPr>
        <w:t xml:space="preserve"> chỉ được thực hiện một lần và </w:t>
      </w:r>
      <w:r w:rsidRPr="007D1517">
        <w:rPr>
          <w:i/>
          <w:iCs/>
          <w:strike/>
          <w:color w:val="000000" w:themeColor="text1"/>
          <w:sz w:val="18"/>
          <w:szCs w:val="18"/>
        </w:rPr>
        <w:t>trong thời hạn 05 ngày làm việc kể từ ngày được thông báo hợp lệ kết quả thẩm định giá</w:t>
      </w:r>
      <w:r w:rsidRPr="007D1517">
        <w:rPr>
          <w:iCs/>
          <w:strike/>
          <w:color w:val="000000" w:themeColor="text1"/>
          <w:sz w:val="18"/>
          <w:szCs w:val="18"/>
        </w:rPr>
        <w:t>;</w:t>
      </w:r>
    </w:p>
    <w:p w14:paraId="7CA64B75" w14:textId="77777777" w:rsidR="00C30554" w:rsidRPr="007D1517" w:rsidRDefault="00C30554" w:rsidP="0016435D">
      <w:pPr>
        <w:spacing w:before="60" w:after="60"/>
        <w:ind w:firstLine="425"/>
        <w:jc w:val="both"/>
        <w:rPr>
          <w:color w:val="000000" w:themeColor="text1"/>
          <w:sz w:val="18"/>
          <w:szCs w:val="18"/>
          <w:lang w:val="en-US"/>
        </w:rPr>
      </w:pPr>
      <w:r w:rsidRPr="007D1517">
        <w:rPr>
          <w:color w:val="000000" w:themeColor="text1"/>
          <w:sz w:val="18"/>
          <w:szCs w:val="18"/>
        </w:rPr>
        <w:t>c) C</w:t>
      </w:r>
      <w:r w:rsidRPr="007D1517">
        <w:rPr>
          <w:i/>
          <w:iCs/>
          <w:color w:val="000000" w:themeColor="text1"/>
          <w:sz w:val="18"/>
          <w:szCs w:val="18"/>
        </w:rPr>
        <w:t xml:space="preserve">hứng thư thẩm định giá đã hết hiệu lực trước khi </w:t>
      </w:r>
      <w:r w:rsidRPr="007D1517">
        <w:rPr>
          <w:i/>
          <w:iCs/>
          <w:color w:val="000000" w:themeColor="text1"/>
          <w:sz w:val="18"/>
          <w:szCs w:val="18"/>
          <w:lang w:val="en-US"/>
        </w:rPr>
        <w:t>tài sản được đưa ra bán đấu giá lần đầu</w:t>
      </w:r>
      <w:r w:rsidRPr="007D1517">
        <w:rPr>
          <w:color w:val="000000" w:themeColor="text1"/>
          <w:sz w:val="18"/>
          <w:szCs w:val="18"/>
        </w:rPr>
        <w:t xml:space="preserve">. </w:t>
      </w:r>
    </w:p>
    <w:p w14:paraId="7F7771CF" w14:textId="13E3F929" w:rsidR="00C30554" w:rsidRPr="007D1517" w:rsidRDefault="00C30554" w:rsidP="0016435D">
      <w:pPr>
        <w:spacing w:before="60" w:after="60"/>
        <w:ind w:firstLine="425"/>
        <w:jc w:val="both"/>
        <w:rPr>
          <w:i/>
          <w:iCs/>
          <w:color w:val="000000" w:themeColor="text1"/>
          <w:sz w:val="18"/>
          <w:szCs w:val="18"/>
          <w:lang w:val="en-US"/>
        </w:rPr>
      </w:pPr>
      <w:r w:rsidRPr="007D1517">
        <w:rPr>
          <w:color w:val="000000" w:themeColor="text1"/>
          <w:sz w:val="18"/>
          <w:szCs w:val="18"/>
          <w:lang w:val="en-US"/>
        </w:rPr>
        <w:t xml:space="preserve">d) </w:t>
      </w:r>
      <w:r w:rsidRPr="007D1517">
        <w:rPr>
          <w:i/>
          <w:iCs/>
          <w:color w:val="000000" w:themeColor="text1"/>
          <w:sz w:val="18"/>
          <w:szCs w:val="18"/>
          <w:lang w:val="en-US"/>
        </w:rPr>
        <w:t>Có kết luận của cơ quan, người có thẩm quyền về việc tổ chức thẩm định giá</w:t>
      </w:r>
      <w:r w:rsidRPr="007D1517">
        <w:rPr>
          <w:color w:val="000000" w:themeColor="text1"/>
          <w:sz w:val="18"/>
          <w:szCs w:val="18"/>
        </w:rPr>
        <w:t xml:space="preserve"> </w:t>
      </w:r>
      <w:r w:rsidRPr="007D1517">
        <w:rPr>
          <w:i/>
          <w:iCs/>
          <w:color w:val="000000" w:themeColor="text1"/>
          <w:sz w:val="18"/>
          <w:szCs w:val="18"/>
          <w:lang w:val="en-US"/>
        </w:rPr>
        <w:t>có vi phạm nghiêm trọng dẫn đến sai lệch kết quả định giá tài sản;</w:t>
      </w:r>
    </w:p>
  </w:footnote>
  <w:footnote w:id="35">
    <w:p w14:paraId="77F60BD1"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Phải hiểu khi kê biên đã phải có đầy đủ bản vẽ, xác minh hiện trạng tài sản. Nếu khó khăn thì yêu cầu công an hỗ trợ xác minh</w:t>
      </w:r>
    </w:p>
  </w:footnote>
  <w:footnote w:id="36">
    <w:p w14:paraId="35304D88"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NGHỊ ĐỊNH: CHÍNH PHỦ SẼ QUY ĐỊNH VỀ VIỆC LỰA CHỌN TỔ CHỨC THẨM ĐỊNH GIÁ, BAO GỒM CẢ VIỆC ĐƯƠNG SỰ ĐỀ NGHỊ</w:t>
      </w:r>
    </w:p>
  </w:footnote>
  <w:footnote w:id="37">
    <w:p w14:paraId="191B36F2"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i/>
          <w:iCs/>
          <w:color w:val="000000" w:themeColor="text1"/>
          <w:sz w:val="18"/>
          <w:szCs w:val="18"/>
          <w:lang w:val="en-US"/>
        </w:rPr>
        <w:t>(CHÍNH PHỦ SẼ QUY ĐỊNH VIỆC XÁC ĐỊNH GIÁ NHƯ THẾ NÀO ĐỐI VỚI CÁC LOẠI TÀI SẢN NÀY)</w:t>
      </w:r>
    </w:p>
  </w:footnote>
  <w:footnote w:id="38">
    <w:p w14:paraId="63B7BCD0"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a) Lựa chọn tổ chức hành nghề đấu giá tài sản trong thời hạn 03 ngày làm việc kể từ ngày nhận được quyết định bán tài sản</w:t>
      </w:r>
    </w:p>
    <w:p w14:paraId="1AD36A35" w14:textId="77777777" w:rsidR="00C30554" w:rsidRPr="007D1517" w:rsidRDefault="00C30554" w:rsidP="0016435D">
      <w:pPr>
        <w:pStyle w:val="FootnoteText"/>
        <w:jc w:val="both"/>
        <w:rPr>
          <w:color w:val="000000" w:themeColor="text1"/>
          <w:sz w:val="18"/>
          <w:szCs w:val="18"/>
        </w:rPr>
      </w:pPr>
      <w:r w:rsidRPr="007D1517">
        <w:rPr>
          <w:color w:val="000000" w:themeColor="text1"/>
          <w:sz w:val="18"/>
          <w:szCs w:val="18"/>
        </w:rPr>
        <w:t>b) Ký hợp đồng với tổ chức hành nghề đấu giá tài sản trong thời hạn 07 ngày kể từ ngày có kết quả lựa chọn.</w:t>
      </w:r>
    </w:p>
  </w:footnote>
  <w:footnote w:id="39">
    <w:p w14:paraId="4417A1E7" w14:textId="77777777"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NGHỊ ĐỊNH: KHI KÝ HỢP ĐỒNG THẨM ĐỊNH GIÁ VÀ SAU NÀY LÀ HỢP ĐỒNG BÁN ĐẤU GIÁ TÀI SẢN THÌ PHẢI THÔNG BÁO TOÀN BỘ TÌNH TRẠNG PHÁP LÝ CỦA TÀI SẢN, BAO GỒM CẢ TRƯỜNG HỢP TÀI SẢN TRÊN ĐẤT CỦA NGƯỜI KHÁC HOẶC TRÊN ĐẤT CÓ TÀI SẢN CỦA NGƯỜI KHÁC</w:t>
      </w:r>
    </w:p>
  </w:footnote>
  <w:footnote w:id="40">
    <w:p w14:paraId="01AB6B2F" w14:textId="76BD8C92"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CÂN NHẮC: KHO CỦA VĂN PHÒNG THỪA PHÁT LẠI?</w:t>
      </w:r>
    </w:p>
  </w:footnote>
  <w:footnote w:id="41">
    <w:p w14:paraId="32C34CDF" w14:textId="77777777" w:rsidR="00C30554" w:rsidRPr="007D1517" w:rsidRDefault="00C30554" w:rsidP="0016435D">
      <w:pPr>
        <w:pStyle w:val="CommentText"/>
        <w:spacing w:after="0"/>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Buộc người phải thi hành án mang tài sản ra khỏi đất, nếu không mang thì lập biên bản ghi rõ số lượng, chủng loại...</w:t>
      </w:r>
    </w:p>
    <w:p w14:paraId="4B4C3ABC" w14:textId="3BFEA316" w:rsidR="00C30554" w:rsidRPr="007D1517" w:rsidRDefault="00C30554" w:rsidP="0016435D">
      <w:pPr>
        <w:pStyle w:val="FootnoteText"/>
        <w:jc w:val="both"/>
        <w:rPr>
          <w:color w:val="000000" w:themeColor="text1"/>
          <w:sz w:val="18"/>
          <w:szCs w:val="18"/>
          <w:lang w:val="en-US"/>
        </w:rPr>
      </w:pPr>
    </w:p>
  </w:footnote>
  <w:footnote w:id="42">
    <w:p w14:paraId="00CFDF60" w14:textId="67F692A5"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NHẤN MẠNH ĐỂ HIỂU KHÔNG PHẢI ĐỐI VỚI TÀI SẢN ĐÃ ĐƯỢC BÁN, XỬ LÝ</w:t>
      </w:r>
    </w:p>
  </w:footnote>
  <w:footnote w:id="43">
    <w:p w14:paraId="3594B892" w14:textId="6111A541"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Chương này phải quy định rõ quyết định nào phải thông báo, quyết định nào không. không cần phải thông báo mọi văn bản cho đương sự</w:t>
      </w:r>
    </w:p>
  </w:footnote>
  <w:footnote w:id="44">
    <w:p w14:paraId="4EBBDD07"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Trường hợp thi hành nghĩa vụ trả tiền</w:t>
      </w:r>
    </w:p>
  </w:footnote>
  <w:footnote w:id="45">
    <w:p w14:paraId="181B3E85"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Về tiêu hủy vật chứng, tài sản</w:t>
      </w:r>
    </w:p>
  </w:footnote>
  <w:footnote w:id="46">
    <w:p w14:paraId="63A17EF7" w14:textId="4132FB13"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Cần xác định Thừa phát lại có được tổ chức thi hành đối với loại việc này không?</w:t>
      </w:r>
    </w:p>
  </w:footnote>
  <w:footnote w:id="47">
    <w:p w14:paraId="170FD9BC" w14:textId="618A64D9"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i/>
          <w:iCs/>
          <w:color w:val="000000" w:themeColor="text1"/>
          <w:spacing w:val="-4"/>
          <w:sz w:val="18"/>
          <w:szCs w:val="18"/>
          <w:lang w:val="en-US"/>
        </w:rPr>
        <w:t>(ĐIỀU 74 LẠI SỬA THEO HƯỚNG CHO ĐƯƠNG SỰ KHỞI KIỆN, HẾT HẠN CHV MỚI KIỆN, QUY ĐỊNH NÀY CÓ CHO NHƯ VẬY KHÔNG?)</w:t>
      </w:r>
    </w:p>
  </w:footnote>
  <w:footnote w:id="48">
    <w:p w14:paraId="683A3A26"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Về thi hành nghĩa vụ buộc thực hiện hoặc không thực hiện công việc nhất định</w:t>
      </w:r>
    </w:p>
  </w:footnote>
  <w:footnote w:id="49">
    <w:p w14:paraId="7BF08441" w14:textId="76580482" w:rsidR="00C30554" w:rsidRPr="007D1517" w:rsidRDefault="00C30554" w:rsidP="0016435D">
      <w:pPr>
        <w:pStyle w:val="CommentText"/>
        <w:spacing w:after="0"/>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biện pháp tạm dừng trong dự thảo đã đưa ra khổi mục biện pháp bảo đảm và ban hành bằng văn bản</w:t>
      </w:r>
    </w:p>
  </w:footnote>
  <w:footnote w:id="50">
    <w:p w14:paraId="1CD5A8BC"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Về áp dụng biện pháp bảo đảm thi hành án</w:t>
      </w:r>
    </w:p>
  </w:footnote>
  <w:footnote w:id="51">
    <w:p w14:paraId="4BB70179"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Về áp dụng biện pháp bảo đảm thi hành án</w:t>
      </w:r>
    </w:p>
  </w:footnote>
  <w:footnote w:id="52">
    <w:p w14:paraId="46C05C3E"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Khấu trừ tiền và kê biên theo điều 71 hiện hành</w:t>
      </w:r>
    </w:p>
  </w:footnote>
  <w:footnote w:id="53">
    <w:p w14:paraId="5C9F95D5" w14:textId="77777777" w:rsidR="00C30554" w:rsidRPr="007D1517" w:rsidRDefault="00C30554" w:rsidP="0016435D">
      <w:pPr>
        <w:pStyle w:val="FootnoteText"/>
        <w:jc w:val="both"/>
        <w:rPr>
          <w:color w:val="000000" w:themeColor="text1"/>
          <w:sz w:val="18"/>
          <w:szCs w:val="18"/>
        </w:rPr>
      </w:pPr>
      <w:r w:rsidRPr="007D1517">
        <w:rPr>
          <w:rStyle w:val="FootnoteReference"/>
          <w:color w:val="000000" w:themeColor="text1"/>
          <w:sz w:val="18"/>
          <w:szCs w:val="18"/>
        </w:rPr>
        <w:footnoteRef/>
      </w:r>
      <w:r w:rsidRPr="007D1517">
        <w:rPr>
          <w:color w:val="000000" w:themeColor="text1"/>
          <w:sz w:val="18"/>
          <w:szCs w:val="18"/>
        </w:rPr>
        <w:t xml:space="preserve"> Điều 135 hiện hành</w:t>
      </w:r>
    </w:p>
  </w:footnote>
  <w:footnote w:id="54">
    <w:p w14:paraId="2E7B0BC5" w14:textId="39B66A0B"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NGHỊ ĐỊNH 08 CÓ QUY ĐỊNH VỀ VIỆC CHẤM DỨT VIỆC THI HÀNH ÁN CỦA THỪA PHÁT LẠI. NỘI DUNG NÀY ĐÃ QUY ĐỊNH Ở CĂN CỨ KẾT THÚC VIỆC THI HÀNH ÁN VÀ DO CHÍNH PHỦ QUY ĐỊNH</w:t>
      </w:r>
    </w:p>
    <w:p w14:paraId="2586AF6B" w14:textId="408180A5"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NGHIÊN CỨU QUY ĐỊNH VỀ PHẠM VI HOẠT ĐỘNG CỦA THỪA PHÁT LẠI CÓ GIỚI HẠN TRONG HAY NGOÀI ĐỊA BÀN HAY KHÔNG. NẾU QUY ĐỊNH CÓ GIỚI HẠN ĐỊA GIỚI HÀNH CHÍNH THÌ PHẢI QUY ĐỊNH VỀ Xử lý trong trường hợp người phải thi hành án có tài sản, cư trú, có trụ sở ở nơi khác</w:t>
      </w:r>
    </w:p>
    <w:p w14:paraId="37EFA3CE" w14:textId="3B04600E" w:rsidR="00C30554" w:rsidRPr="007D1517" w:rsidRDefault="00C30554" w:rsidP="0016435D">
      <w:pPr>
        <w:pStyle w:val="FootnoteText"/>
        <w:jc w:val="both"/>
        <w:rPr>
          <w:color w:val="000000" w:themeColor="text1"/>
          <w:sz w:val="18"/>
          <w:szCs w:val="18"/>
          <w:lang w:val="en-US"/>
        </w:rPr>
      </w:pPr>
      <w:r w:rsidRPr="007D1517">
        <w:rPr>
          <w:color w:val="000000" w:themeColor="text1"/>
          <w:sz w:val="18"/>
          <w:szCs w:val="18"/>
          <w:lang w:val="en-US"/>
        </w:rPr>
        <w:t>Trường hợp có căn cứ ủy thác thi hành án theo quy định tại khoản 1, khoản 2 Điều …(về ủy thác thi hành án) của Luật này, Trưởng văn phòng thừa phát lại thỏa thuận với văn phòng thừa phát lại khác tại nơi người phải thi hành án có tài sản để phối hợp xử lý tài sản. Trường hợp không thỏa thuận được thì chấm dứt việc thi hành án theo quy định của Luật này.</w:t>
      </w:r>
    </w:p>
  </w:footnote>
  <w:footnote w:id="55">
    <w:p w14:paraId="200DF90F" w14:textId="14A6F3B6"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Bao gồm cả Bảo hiểm bắt buộc và bảo hiểm tự do, tự nguyện</w:t>
      </w:r>
    </w:p>
  </w:footnote>
  <w:footnote w:id="56">
    <w:p w14:paraId="5FDE99F4" w14:textId="3029BC99" w:rsidR="00C30554" w:rsidRPr="007D1517" w:rsidRDefault="00C30554" w:rsidP="0016435D">
      <w:pPr>
        <w:pStyle w:val="FootnoteText"/>
        <w:jc w:val="both"/>
        <w:rPr>
          <w:color w:val="000000" w:themeColor="text1"/>
          <w:sz w:val="18"/>
          <w:szCs w:val="18"/>
          <w:lang w:val="en-US"/>
        </w:rPr>
      </w:pPr>
      <w:r w:rsidRPr="007D1517">
        <w:rPr>
          <w:rStyle w:val="FootnoteReference"/>
          <w:color w:val="000000" w:themeColor="text1"/>
          <w:sz w:val="18"/>
          <w:szCs w:val="18"/>
        </w:rPr>
        <w:footnoteRef/>
      </w:r>
      <w:r w:rsidRPr="007D1517">
        <w:rPr>
          <w:color w:val="000000" w:themeColor="text1"/>
          <w:sz w:val="18"/>
          <w:szCs w:val="18"/>
        </w:rPr>
        <w:t xml:space="preserve"> </w:t>
      </w:r>
      <w:r w:rsidRPr="007D1517">
        <w:rPr>
          <w:color w:val="000000" w:themeColor="text1"/>
          <w:sz w:val="18"/>
          <w:szCs w:val="18"/>
          <w:lang w:val="en-US"/>
        </w:rPr>
        <w:t>LƯU Ý: PHẢI XÁC ĐỊNH RÕ PHẠM VI TRANH CHẤP NÀY LÀ GÌ? CÙNG LÀ THI HÀNH ÁN NHƯNG CÓ CÁI GQKN VÀ CÓ CÁI RA TÒA HAY CHỈ RA TÒA VỚI CÁC NHIỆM VỤ KHÁC CỦA THỪA PHÁT LẠI?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7542265"/>
      <w:docPartObj>
        <w:docPartGallery w:val="Page Numbers (Top of Page)"/>
        <w:docPartUnique/>
      </w:docPartObj>
    </w:sdtPr>
    <w:sdtEndPr/>
    <w:sdtContent>
      <w:p w14:paraId="4DF5D2E8" w14:textId="5B91AC25" w:rsidR="00C30554" w:rsidRDefault="00C30554">
        <w:pPr>
          <w:pStyle w:val="Header"/>
          <w:jc w:val="center"/>
        </w:pPr>
        <w:r>
          <w:fldChar w:fldCharType="begin"/>
        </w:r>
        <w:r>
          <w:instrText xml:space="preserve"> PAGE   \* MERGEFORMAT </w:instrText>
        </w:r>
        <w:r>
          <w:fldChar w:fldCharType="separate"/>
        </w:r>
        <w:r w:rsidR="00604442">
          <w:t>2</w:t>
        </w:r>
        <w:r>
          <w:fldChar w:fldCharType="end"/>
        </w:r>
      </w:p>
    </w:sdtContent>
  </w:sdt>
  <w:p w14:paraId="6AA8F156" w14:textId="77777777" w:rsidR="00C30554" w:rsidRDefault="00C305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6333"/>
    <w:multiLevelType w:val="multilevel"/>
    <w:tmpl w:val="D07831EE"/>
    <w:lvl w:ilvl="0">
      <w:start w:val="1"/>
      <w:numFmt w:val="decimal"/>
      <w:lvlText w:val="Điều %1."/>
      <w:lvlJc w:val="left"/>
      <w:pPr>
        <w:ind w:left="360" w:hanging="360"/>
      </w:pPr>
      <w:rPr>
        <w:rFonts w:ascii="Times New Roman" w:eastAsia="Times New Roman" w:hAnsi="Times New Roman" w:cs="Times New Roman"/>
        <w:b/>
        <w:u w:val="none"/>
      </w:rPr>
    </w:lvl>
    <w:lvl w:ilvl="1">
      <w:start w:val="1"/>
      <w:numFmt w:val="lowerLetter"/>
      <w:lvlText w:val="%2."/>
      <w:lvlJc w:val="left"/>
      <w:pPr>
        <w:ind w:left="872" w:hanging="360"/>
      </w:pPr>
      <w:rPr>
        <w:u w:val="none"/>
      </w:rPr>
    </w:lvl>
    <w:lvl w:ilvl="2">
      <w:start w:val="1"/>
      <w:numFmt w:val="lowerRoman"/>
      <w:lvlText w:val="%3."/>
      <w:lvlJc w:val="right"/>
      <w:pPr>
        <w:ind w:left="1592" w:hanging="360"/>
      </w:pPr>
      <w:rPr>
        <w:u w:val="none"/>
      </w:rPr>
    </w:lvl>
    <w:lvl w:ilvl="3">
      <w:start w:val="1"/>
      <w:numFmt w:val="decimal"/>
      <w:lvlText w:val="%4."/>
      <w:lvlJc w:val="left"/>
      <w:pPr>
        <w:ind w:left="2312" w:hanging="360"/>
      </w:pPr>
      <w:rPr>
        <w:u w:val="none"/>
      </w:rPr>
    </w:lvl>
    <w:lvl w:ilvl="4">
      <w:start w:val="1"/>
      <w:numFmt w:val="lowerLetter"/>
      <w:lvlText w:val="%5."/>
      <w:lvlJc w:val="left"/>
      <w:pPr>
        <w:ind w:left="3032" w:hanging="360"/>
      </w:pPr>
      <w:rPr>
        <w:u w:val="none"/>
      </w:rPr>
    </w:lvl>
    <w:lvl w:ilvl="5">
      <w:start w:val="1"/>
      <w:numFmt w:val="lowerRoman"/>
      <w:lvlText w:val="%6."/>
      <w:lvlJc w:val="right"/>
      <w:pPr>
        <w:ind w:left="3752" w:hanging="360"/>
      </w:pPr>
      <w:rPr>
        <w:u w:val="none"/>
      </w:rPr>
    </w:lvl>
    <w:lvl w:ilvl="6">
      <w:start w:val="1"/>
      <w:numFmt w:val="decimal"/>
      <w:lvlText w:val="%7."/>
      <w:lvlJc w:val="left"/>
      <w:pPr>
        <w:ind w:left="4472" w:hanging="360"/>
      </w:pPr>
      <w:rPr>
        <w:u w:val="none"/>
      </w:rPr>
    </w:lvl>
    <w:lvl w:ilvl="7">
      <w:start w:val="1"/>
      <w:numFmt w:val="lowerLetter"/>
      <w:lvlText w:val="%8."/>
      <w:lvlJc w:val="left"/>
      <w:pPr>
        <w:ind w:left="5192" w:hanging="360"/>
      </w:pPr>
      <w:rPr>
        <w:u w:val="none"/>
      </w:rPr>
    </w:lvl>
    <w:lvl w:ilvl="8">
      <w:start w:val="1"/>
      <w:numFmt w:val="lowerRoman"/>
      <w:lvlText w:val="%9."/>
      <w:lvlJc w:val="right"/>
      <w:pPr>
        <w:ind w:left="5912" w:hanging="360"/>
      </w:pPr>
      <w:rPr>
        <w:u w:val="none"/>
      </w:rPr>
    </w:lvl>
  </w:abstractNum>
  <w:abstractNum w:abstractNumId="1">
    <w:nsid w:val="09F64395"/>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2E5E62"/>
    <w:multiLevelType w:val="multilevel"/>
    <w:tmpl w:val="3C2E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6E1B68"/>
    <w:multiLevelType w:val="multilevel"/>
    <w:tmpl w:val="47C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402FC0"/>
    <w:multiLevelType w:val="multilevel"/>
    <w:tmpl w:val="F53826A2"/>
    <w:lvl w:ilvl="0">
      <w:start w:val="1"/>
      <w:numFmt w:val="decimal"/>
      <w:lvlText w:val="Điều %1."/>
      <w:lvlJc w:val="left"/>
      <w:pPr>
        <w:ind w:left="786"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F5065DA"/>
    <w:multiLevelType w:val="multilevel"/>
    <w:tmpl w:val="47B6A4C8"/>
    <w:lvl w:ilvl="0">
      <w:start w:val="1"/>
      <w:numFmt w:val="decimal"/>
      <w:lvlText w:val="Điều %1."/>
      <w:lvlJc w:val="left"/>
      <w:pPr>
        <w:ind w:left="990" w:hanging="360"/>
      </w:pPr>
      <w:rPr>
        <w:b/>
        <w:i w:val="0"/>
        <w:vertAlign w:val="baseline"/>
      </w:rPr>
    </w:lvl>
    <w:lvl w:ilvl="1">
      <w:start w:val="1"/>
      <w:numFmt w:val="lowerLetter"/>
      <w:lvlText w:val="%2."/>
      <w:lvlJc w:val="left"/>
      <w:pPr>
        <w:ind w:left="1610" w:hanging="360"/>
      </w:pPr>
      <w:rPr>
        <w:vertAlign w:val="baseline"/>
      </w:rPr>
    </w:lvl>
    <w:lvl w:ilvl="2">
      <w:start w:val="1"/>
      <w:numFmt w:val="lowerRoman"/>
      <w:lvlText w:val="%3."/>
      <w:lvlJc w:val="right"/>
      <w:pPr>
        <w:ind w:left="2330" w:hanging="180"/>
      </w:pPr>
      <w:rPr>
        <w:vertAlign w:val="baseline"/>
      </w:rPr>
    </w:lvl>
    <w:lvl w:ilvl="3">
      <w:start w:val="1"/>
      <w:numFmt w:val="decimal"/>
      <w:lvlText w:val="%4."/>
      <w:lvlJc w:val="left"/>
      <w:pPr>
        <w:ind w:left="3050" w:hanging="360"/>
      </w:pPr>
      <w:rPr>
        <w:vertAlign w:val="baseline"/>
      </w:rPr>
    </w:lvl>
    <w:lvl w:ilvl="4">
      <w:start w:val="1"/>
      <w:numFmt w:val="lowerLetter"/>
      <w:lvlText w:val="%5."/>
      <w:lvlJc w:val="left"/>
      <w:pPr>
        <w:ind w:left="3770" w:hanging="360"/>
      </w:pPr>
      <w:rPr>
        <w:vertAlign w:val="baseline"/>
      </w:rPr>
    </w:lvl>
    <w:lvl w:ilvl="5">
      <w:start w:val="1"/>
      <w:numFmt w:val="lowerRoman"/>
      <w:lvlText w:val="%6."/>
      <w:lvlJc w:val="right"/>
      <w:pPr>
        <w:ind w:left="4490" w:hanging="180"/>
      </w:pPr>
      <w:rPr>
        <w:vertAlign w:val="baseline"/>
      </w:rPr>
    </w:lvl>
    <w:lvl w:ilvl="6">
      <w:start w:val="1"/>
      <w:numFmt w:val="decimal"/>
      <w:lvlText w:val="%7."/>
      <w:lvlJc w:val="left"/>
      <w:pPr>
        <w:ind w:left="5210" w:hanging="360"/>
      </w:pPr>
      <w:rPr>
        <w:vertAlign w:val="baseline"/>
      </w:rPr>
    </w:lvl>
    <w:lvl w:ilvl="7">
      <w:start w:val="1"/>
      <w:numFmt w:val="lowerLetter"/>
      <w:lvlText w:val="%8."/>
      <w:lvlJc w:val="left"/>
      <w:pPr>
        <w:ind w:left="5930" w:hanging="360"/>
      </w:pPr>
      <w:rPr>
        <w:vertAlign w:val="baseline"/>
      </w:rPr>
    </w:lvl>
    <w:lvl w:ilvl="8">
      <w:start w:val="1"/>
      <w:numFmt w:val="lowerRoman"/>
      <w:lvlText w:val="%9."/>
      <w:lvlJc w:val="right"/>
      <w:pPr>
        <w:ind w:left="6650" w:hanging="180"/>
      </w:pPr>
      <w:rPr>
        <w:vertAlign w:val="baseline"/>
      </w:rPr>
    </w:lvl>
  </w:abstractNum>
  <w:abstractNum w:abstractNumId="6">
    <w:nsid w:val="285D358A"/>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D280765"/>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B2702A3"/>
    <w:multiLevelType w:val="hybridMultilevel"/>
    <w:tmpl w:val="950E9E7E"/>
    <w:lvl w:ilvl="0" w:tplc="C2D64532">
      <w:start w:val="1"/>
      <w:numFmt w:val="lowerLetter"/>
      <w:lvlText w:val="%1)"/>
      <w:lvlJc w:val="left"/>
      <w:pPr>
        <w:ind w:left="720" w:hanging="360"/>
      </w:pPr>
    </w:lvl>
    <w:lvl w:ilvl="1" w:tplc="159C861C">
      <w:start w:val="1"/>
      <w:numFmt w:val="lowerLetter"/>
      <w:lvlText w:val="%2."/>
      <w:lvlJc w:val="left"/>
      <w:pPr>
        <w:ind w:left="1440" w:hanging="360"/>
      </w:pPr>
    </w:lvl>
    <w:lvl w:ilvl="2" w:tplc="7376FF50">
      <w:start w:val="1"/>
      <w:numFmt w:val="lowerRoman"/>
      <w:lvlText w:val="%3."/>
      <w:lvlJc w:val="right"/>
      <w:pPr>
        <w:ind w:left="2160" w:hanging="180"/>
      </w:pPr>
    </w:lvl>
    <w:lvl w:ilvl="3" w:tplc="3B1CEE34">
      <w:start w:val="1"/>
      <w:numFmt w:val="decimal"/>
      <w:lvlText w:val="%4."/>
      <w:lvlJc w:val="left"/>
      <w:pPr>
        <w:ind w:left="2880" w:hanging="360"/>
      </w:pPr>
    </w:lvl>
    <w:lvl w:ilvl="4" w:tplc="EAF6987A">
      <w:start w:val="1"/>
      <w:numFmt w:val="lowerLetter"/>
      <w:lvlText w:val="%5."/>
      <w:lvlJc w:val="left"/>
      <w:pPr>
        <w:ind w:left="3600" w:hanging="360"/>
      </w:pPr>
    </w:lvl>
    <w:lvl w:ilvl="5" w:tplc="0C1A9B9E">
      <w:start w:val="1"/>
      <w:numFmt w:val="lowerRoman"/>
      <w:lvlText w:val="%6."/>
      <w:lvlJc w:val="right"/>
      <w:pPr>
        <w:ind w:left="4320" w:hanging="180"/>
      </w:pPr>
    </w:lvl>
    <w:lvl w:ilvl="6" w:tplc="970C54CC">
      <w:start w:val="1"/>
      <w:numFmt w:val="decimal"/>
      <w:lvlText w:val="%7."/>
      <w:lvlJc w:val="left"/>
      <w:pPr>
        <w:ind w:left="5040" w:hanging="360"/>
      </w:pPr>
    </w:lvl>
    <w:lvl w:ilvl="7" w:tplc="7BAA9F70">
      <w:start w:val="1"/>
      <w:numFmt w:val="lowerLetter"/>
      <w:lvlText w:val="%8."/>
      <w:lvlJc w:val="left"/>
      <w:pPr>
        <w:ind w:left="5760" w:hanging="360"/>
      </w:pPr>
    </w:lvl>
    <w:lvl w:ilvl="8" w:tplc="3224F5BE">
      <w:start w:val="1"/>
      <w:numFmt w:val="lowerRoman"/>
      <w:lvlText w:val="%9."/>
      <w:lvlJc w:val="right"/>
      <w:pPr>
        <w:ind w:left="6480" w:hanging="180"/>
      </w:pPr>
    </w:lvl>
  </w:abstractNum>
  <w:abstractNum w:abstractNumId="9">
    <w:nsid w:val="483E2751"/>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C103C29"/>
    <w:multiLevelType w:val="hybridMultilevel"/>
    <w:tmpl w:val="E4A654E8"/>
    <w:lvl w:ilvl="0" w:tplc="1AA6A5F2">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4D1C6389"/>
    <w:multiLevelType w:val="multilevel"/>
    <w:tmpl w:val="A2A086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E6B34FA"/>
    <w:multiLevelType w:val="hybridMultilevel"/>
    <w:tmpl w:val="5C686F50"/>
    <w:lvl w:ilvl="0" w:tplc="BC6062FE">
      <w:start w:val="1"/>
      <w:numFmt w:val="decimal"/>
      <w:lvlText w:val="Điều %1."/>
      <w:lvlJc w:val="left"/>
      <w:pPr>
        <w:ind w:left="1070" w:hanging="360"/>
      </w:pPr>
      <w:rPr>
        <w:rFonts w:ascii="Times New Roman Bold" w:hAnsi="Times New Roman Bold" w:hint="default"/>
        <w:b/>
        <w:spacing w:val="-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FF6C15"/>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519470B"/>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9E70FAE"/>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D9717EB"/>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EE92189"/>
    <w:multiLevelType w:val="multilevel"/>
    <w:tmpl w:val="7B0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04684C"/>
    <w:multiLevelType w:val="hybridMultilevel"/>
    <w:tmpl w:val="41B8B460"/>
    <w:lvl w:ilvl="0" w:tplc="A3240B0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AE5418"/>
    <w:multiLevelType w:val="multilevel"/>
    <w:tmpl w:val="F53826A2"/>
    <w:lvl w:ilvl="0">
      <w:start w:val="1"/>
      <w:numFmt w:val="decimal"/>
      <w:lvlText w:val="Điều %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4"/>
  </w:num>
  <w:num w:numId="3">
    <w:abstractNumId w:val="11"/>
  </w:num>
  <w:num w:numId="4">
    <w:abstractNumId w:val="0"/>
  </w:num>
  <w:num w:numId="5">
    <w:abstractNumId w:val="9"/>
  </w:num>
  <w:num w:numId="6">
    <w:abstractNumId w:val="14"/>
  </w:num>
  <w:num w:numId="7">
    <w:abstractNumId w:val="7"/>
  </w:num>
  <w:num w:numId="8">
    <w:abstractNumId w:val="19"/>
  </w:num>
  <w:num w:numId="9">
    <w:abstractNumId w:val="16"/>
  </w:num>
  <w:num w:numId="10">
    <w:abstractNumId w:val="1"/>
  </w:num>
  <w:num w:numId="11">
    <w:abstractNumId w:val="15"/>
  </w:num>
  <w:num w:numId="12">
    <w:abstractNumId w:val="13"/>
  </w:num>
  <w:num w:numId="13">
    <w:abstractNumId w:val="6"/>
  </w:num>
  <w:num w:numId="14">
    <w:abstractNumId w:val="3"/>
  </w:num>
  <w:num w:numId="15">
    <w:abstractNumId w:val="2"/>
  </w:num>
  <w:num w:numId="16">
    <w:abstractNumId w:val="5"/>
  </w:num>
  <w:num w:numId="17">
    <w:abstractNumId w:val="18"/>
  </w:num>
  <w:num w:numId="18">
    <w:abstractNumId w:val="10"/>
  </w:num>
  <w:num w:numId="19">
    <w:abstractNumId w:val="12"/>
  </w:num>
  <w:num w:numId="20">
    <w:abstractNumId w:val="17"/>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honghop139">
    <w15:presenceInfo w15:providerId="None" w15:userId="Phonghop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36C"/>
    <w:rsid w:val="0000006E"/>
    <w:rsid w:val="000000C9"/>
    <w:rsid w:val="00000409"/>
    <w:rsid w:val="00001205"/>
    <w:rsid w:val="00001E4C"/>
    <w:rsid w:val="00003F1F"/>
    <w:rsid w:val="00004202"/>
    <w:rsid w:val="00004DAE"/>
    <w:rsid w:val="00004E34"/>
    <w:rsid w:val="00004FDA"/>
    <w:rsid w:val="0000505C"/>
    <w:rsid w:val="000052B8"/>
    <w:rsid w:val="000072CF"/>
    <w:rsid w:val="00007455"/>
    <w:rsid w:val="0001033A"/>
    <w:rsid w:val="000114BD"/>
    <w:rsid w:val="00011966"/>
    <w:rsid w:val="00011E9C"/>
    <w:rsid w:val="0001288C"/>
    <w:rsid w:val="00012E3C"/>
    <w:rsid w:val="00013FA4"/>
    <w:rsid w:val="0002164E"/>
    <w:rsid w:val="000228B3"/>
    <w:rsid w:val="00022A25"/>
    <w:rsid w:val="00022E8E"/>
    <w:rsid w:val="000254A2"/>
    <w:rsid w:val="00026E4F"/>
    <w:rsid w:val="00030FD9"/>
    <w:rsid w:val="00031A51"/>
    <w:rsid w:val="000331AF"/>
    <w:rsid w:val="00034D91"/>
    <w:rsid w:val="0003605F"/>
    <w:rsid w:val="00036535"/>
    <w:rsid w:val="00037279"/>
    <w:rsid w:val="0004169A"/>
    <w:rsid w:val="0004199B"/>
    <w:rsid w:val="00042A34"/>
    <w:rsid w:val="00043264"/>
    <w:rsid w:val="000445B1"/>
    <w:rsid w:val="000457C7"/>
    <w:rsid w:val="00045B72"/>
    <w:rsid w:val="00046D0A"/>
    <w:rsid w:val="00047EAB"/>
    <w:rsid w:val="00050183"/>
    <w:rsid w:val="000505AC"/>
    <w:rsid w:val="0005162E"/>
    <w:rsid w:val="00051DF8"/>
    <w:rsid w:val="00051E68"/>
    <w:rsid w:val="00052145"/>
    <w:rsid w:val="00052211"/>
    <w:rsid w:val="00052919"/>
    <w:rsid w:val="0005488A"/>
    <w:rsid w:val="000549DE"/>
    <w:rsid w:val="00054CAD"/>
    <w:rsid w:val="00055326"/>
    <w:rsid w:val="00055CD8"/>
    <w:rsid w:val="00060108"/>
    <w:rsid w:val="0006058B"/>
    <w:rsid w:val="000624EF"/>
    <w:rsid w:val="00062EEF"/>
    <w:rsid w:val="00064251"/>
    <w:rsid w:val="00064783"/>
    <w:rsid w:val="00065355"/>
    <w:rsid w:val="000661C0"/>
    <w:rsid w:val="00066ABB"/>
    <w:rsid w:val="00067C04"/>
    <w:rsid w:val="000716E2"/>
    <w:rsid w:val="000729AE"/>
    <w:rsid w:val="00072AC1"/>
    <w:rsid w:val="000741BD"/>
    <w:rsid w:val="000759D7"/>
    <w:rsid w:val="000769CD"/>
    <w:rsid w:val="00077732"/>
    <w:rsid w:val="00077F02"/>
    <w:rsid w:val="000802BB"/>
    <w:rsid w:val="00081086"/>
    <w:rsid w:val="00081D99"/>
    <w:rsid w:val="00082023"/>
    <w:rsid w:val="000821F3"/>
    <w:rsid w:val="0008227C"/>
    <w:rsid w:val="000826C6"/>
    <w:rsid w:val="00083040"/>
    <w:rsid w:val="00083946"/>
    <w:rsid w:val="00084243"/>
    <w:rsid w:val="00084790"/>
    <w:rsid w:val="00084F47"/>
    <w:rsid w:val="00085044"/>
    <w:rsid w:val="000858F6"/>
    <w:rsid w:val="00085E36"/>
    <w:rsid w:val="000863CD"/>
    <w:rsid w:val="000876CC"/>
    <w:rsid w:val="00087BE5"/>
    <w:rsid w:val="000919ED"/>
    <w:rsid w:val="00093B6B"/>
    <w:rsid w:val="00093E38"/>
    <w:rsid w:val="000954C2"/>
    <w:rsid w:val="00095F55"/>
    <w:rsid w:val="000967CE"/>
    <w:rsid w:val="00096CFC"/>
    <w:rsid w:val="000A04D8"/>
    <w:rsid w:val="000A1C95"/>
    <w:rsid w:val="000A1D1B"/>
    <w:rsid w:val="000A2376"/>
    <w:rsid w:val="000A2500"/>
    <w:rsid w:val="000A26C9"/>
    <w:rsid w:val="000A3CBD"/>
    <w:rsid w:val="000A45EA"/>
    <w:rsid w:val="000A4C63"/>
    <w:rsid w:val="000A617C"/>
    <w:rsid w:val="000A6522"/>
    <w:rsid w:val="000A6618"/>
    <w:rsid w:val="000A6B89"/>
    <w:rsid w:val="000A6F82"/>
    <w:rsid w:val="000A6FFD"/>
    <w:rsid w:val="000B0D84"/>
    <w:rsid w:val="000B1F6D"/>
    <w:rsid w:val="000B2448"/>
    <w:rsid w:val="000B3523"/>
    <w:rsid w:val="000B4103"/>
    <w:rsid w:val="000B4324"/>
    <w:rsid w:val="000B4A63"/>
    <w:rsid w:val="000B4E92"/>
    <w:rsid w:val="000B6B02"/>
    <w:rsid w:val="000B7F1A"/>
    <w:rsid w:val="000C0217"/>
    <w:rsid w:val="000C27AC"/>
    <w:rsid w:val="000C3C99"/>
    <w:rsid w:val="000C4316"/>
    <w:rsid w:val="000C540F"/>
    <w:rsid w:val="000C64B7"/>
    <w:rsid w:val="000C6F6F"/>
    <w:rsid w:val="000C7DE6"/>
    <w:rsid w:val="000D05D0"/>
    <w:rsid w:val="000D0779"/>
    <w:rsid w:val="000D08C4"/>
    <w:rsid w:val="000D0ABF"/>
    <w:rsid w:val="000D1560"/>
    <w:rsid w:val="000D212F"/>
    <w:rsid w:val="000D2A88"/>
    <w:rsid w:val="000D3C3D"/>
    <w:rsid w:val="000D53B3"/>
    <w:rsid w:val="000D61D2"/>
    <w:rsid w:val="000D6AB1"/>
    <w:rsid w:val="000E081C"/>
    <w:rsid w:val="000E0A18"/>
    <w:rsid w:val="000E1B91"/>
    <w:rsid w:val="000E45B4"/>
    <w:rsid w:val="000E56BD"/>
    <w:rsid w:val="000E6212"/>
    <w:rsid w:val="000E74A3"/>
    <w:rsid w:val="000E7A98"/>
    <w:rsid w:val="000F364B"/>
    <w:rsid w:val="000F54DC"/>
    <w:rsid w:val="000F5D03"/>
    <w:rsid w:val="000F5FC7"/>
    <w:rsid w:val="000F6352"/>
    <w:rsid w:val="000F709E"/>
    <w:rsid w:val="000F7161"/>
    <w:rsid w:val="000F73C8"/>
    <w:rsid w:val="0010027D"/>
    <w:rsid w:val="00100CD9"/>
    <w:rsid w:val="00101ADE"/>
    <w:rsid w:val="00102200"/>
    <w:rsid w:val="00103A34"/>
    <w:rsid w:val="00103DCC"/>
    <w:rsid w:val="00104751"/>
    <w:rsid w:val="00104A11"/>
    <w:rsid w:val="001058DD"/>
    <w:rsid w:val="00105996"/>
    <w:rsid w:val="00106929"/>
    <w:rsid w:val="00107339"/>
    <w:rsid w:val="001112AB"/>
    <w:rsid w:val="00111FE1"/>
    <w:rsid w:val="00115058"/>
    <w:rsid w:val="00115C02"/>
    <w:rsid w:val="0011678A"/>
    <w:rsid w:val="0011790A"/>
    <w:rsid w:val="0011796D"/>
    <w:rsid w:val="001205BE"/>
    <w:rsid w:val="00120668"/>
    <w:rsid w:val="001210D8"/>
    <w:rsid w:val="00123430"/>
    <w:rsid w:val="00123974"/>
    <w:rsid w:val="0012436F"/>
    <w:rsid w:val="0012440F"/>
    <w:rsid w:val="00124D99"/>
    <w:rsid w:val="0012543D"/>
    <w:rsid w:val="0012552B"/>
    <w:rsid w:val="00125FD6"/>
    <w:rsid w:val="001277A1"/>
    <w:rsid w:val="00127BAD"/>
    <w:rsid w:val="00127D14"/>
    <w:rsid w:val="001313AA"/>
    <w:rsid w:val="00131EAE"/>
    <w:rsid w:val="00132195"/>
    <w:rsid w:val="00132223"/>
    <w:rsid w:val="001331F4"/>
    <w:rsid w:val="001343B9"/>
    <w:rsid w:val="00134A6B"/>
    <w:rsid w:val="00136253"/>
    <w:rsid w:val="001366D8"/>
    <w:rsid w:val="001379FB"/>
    <w:rsid w:val="00140050"/>
    <w:rsid w:val="00140A6D"/>
    <w:rsid w:val="00140D56"/>
    <w:rsid w:val="00141600"/>
    <w:rsid w:val="001421FD"/>
    <w:rsid w:val="001423B1"/>
    <w:rsid w:val="0014387A"/>
    <w:rsid w:val="00143A54"/>
    <w:rsid w:val="001444D0"/>
    <w:rsid w:val="00144FCB"/>
    <w:rsid w:val="001452EA"/>
    <w:rsid w:val="00146743"/>
    <w:rsid w:val="00146D7F"/>
    <w:rsid w:val="00147568"/>
    <w:rsid w:val="001475ED"/>
    <w:rsid w:val="00147796"/>
    <w:rsid w:val="00147968"/>
    <w:rsid w:val="001500EC"/>
    <w:rsid w:val="00150C59"/>
    <w:rsid w:val="00150F6A"/>
    <w:rsid w:val="001521DF"/>
    <w:rsid w:val="001531EA"/>
    <w:rsid w:val="001535B7"/>
    <w:rsid w:val="00155139"/>
    <w:rsid w:val="00157C86"/>
    <w:rsid w:val="00157D32"/>
    <w:rsid w:val="00160D22"/>
    <w:rsid w:val="0016222F"/>
    <w:rsid w:val="001622B6"/>
    <w:rsid w:val="0016435D"/>
    <w:rsid w:val="001662BE"/>
    <w:rsid w:val="00171265"/>
    <w:rsid w:val="00171813"/>
    <w:rsid w:val="00171D56"/>
    <w:rsid w:val="001723E2"/>
    <w:rsid w:val="00172EEB"/>
    <w:rsid w:val="0017376E"/>
    <w:rsid w:val="00173B6F"/>
    <w:rsid w:val="00173E12"/>
    <w:rsid w:val="001749B6"/>
    <w:rsid w:val="00174C84"/>
    <w:rsid w:val="00175E00"/>
    <w:rsid w:val="001768DC"/>
    <w:rsid w:val="00177C7A"/>
    <w:rsid w:val="00180C49"/>
    <w:rsid w:val="001813B4"/>
    <w:rsid w:val="001818AB"/>
    <w:rsid w:val="00181B45"/>
    <w:rsid w:val="00181ECF"/>
    <w:rsid w:val="0018319C"/>
    <w:rsid w:val="00183E95"/>
    <w:rsid w:val="00184AE2"/>
    <w:rsid w:val="00184CB8"/>
    <w:rsid w:val="00186648"/>
    <w:rsid w:val="0018696A"/>
    <w:rsid w:val="00190991"/>
    <w:rsid w:val="00190FBD"/>
    <w:rsid w:val="00191B71"/>
    <w:rsid w:val="0019287F"/>
    <w:rsid w:val="00192EEE"/>
    <w:rsid w:val="0019343B"/>
    <w:rsid w:val="00193776"/>
    <w:rsid w:val="00194F75"/>
    <w:rsid w:val="001960E5"/>
    <w:rsid w:val="001A004D"/>
    <w:rsid w:val="001A15C2"/>
    <w:rsid w:val="001A1B9D"/>
    <w:rsid w:val="001A25CB"/>
    <w:rsid w:val="001A5814"/>
    <w:rsid w:val="001A62CE"/>
    <w:rsid w:val="001A6DC6"/>
    <w:rsid w:val="001A7008"/>
    <w:rsid w:val="001A7329"/>
    <w:rsid w:val="001A7F2F"/>
    <w:rsid w:val="001B0378"/>
    <w:rsid w:val="001B0AF6"/>
    <w:rsid w:val="001B264A"/>
    <w:rsid w:val="001B3230"/>
    <w:rsid w:val="001B3E8B"/>
    <w:rsid w:val="001B5D72"/>
    <w:rsid w:val="001B614F"/>
    <w:rsid w:val="001B701F"/>
    <w:rsid w:val="001B71D2"/>
    <w:rsid w:val="001B76FE"/>
    <w:rsid w:val="001C0381"/>
    <w:rsid w:val="001C06AA"/>
    <w:rsid w:val="001C0C2D"/>
    <w:rsid w:val="001C2707"/>
    <w:rsid w:val="001C3B58"/>
    <w:rsid w:val="001C4EF1"/>
    <w:rsid w:val="001C5D94"/>
    <w:rsid w:val="001C67CD"/>
    <w:rsid w:val="001C6C9C"/>
    <w:rsid w:val="001C76F0"/>
    <w:rsid w:val="001C7E03"/>
    <w:rsid w:val="001D1EEA"/>
    <w:rsid w:val="001D3260"/>
    <w:rsid w:val="001D4082"/>
    <w:rsid w:val="001D56C1"/>
    <w:rsid w:val="001D5A9C"/>
    <w:rsid w:val="001D6017"/>
    <w:rsid w:val="001D6BA2"/>
    <w:rsid w:val="001D7E02"/>
    <w:rsid w:val="001E037A"/>
    <w:rsid w:val="001E16B5"/>
    <w:rsid w:val="001E170C"/>
    <w:rsid w:val="001E2A70"/>
    <w:rsid w:val="001E423D"/>
    <w:rsid w:val="001E46FA"/>
    <w:rsid w:val="001E645D"/>
    <w:rsid w:val="001E6B96"/>
    <w:rsid w:val="001E7181"/>
    <w:rsid w:val="001E7E10"/>
    <w:rsid w:val="001F006C"/>
    <w:rsid w:val="001F006E"/>
    <w:rsid w:val="001F1006"/>
    <w:rsid w:val="001F2213"/>
    <w:rsid w:val="001F2AA7"/>
    <w:rsid w:val="001F2C4A"/>
    <w:rsid w:val="001F3184"/>
    <w:rsid w:val="001F37FB"/>
    <w:rsid w:val="001F440D"/>
    <w:rsid w:val="001F4745"/>
    <w:rsid w:val="001F587E"/>
    <w:rsid w:val="001F5F78"/>
    <w:rsid w:val="001F67DF"/>
    <w:rsid w:val="001F7B64"/>
    <w:rsid w:val="00200998"/>
    <w:rsid w:val="002010C9"/>
    <w:rsid w:val="00201917"/>
    <w:rsid w:val="002025EB"/>
    <w:rsid w:val="00202FEF"/>
    <w:rsid w:val="00204BC1"/>
    <w:rsid w:val="0020532C"/>
    <w:rsid w:val="0020549D"/>
    <w:rsid w:val="002066ED"/>
    <w:rsid w:val="002073CF"/>
    <w:rsid w:val="00212706"/>
    <w:rsid w:val="002140C1"/>
    <w:rsid w:val="0021569D"/>
    <w:rsid w:val="00215D16"/>
    <w:rsid w:val="00217DAF"/>
    <w:rsid w:val="00217F78"/>
    <w:rsid w:val="00221F95"/>
    <w:rsid w:val="00222E35"/>
    <w:rsid w:val="002253A3"/>
    <w:rsid w:val="002311B7"/>
    <w:rsid w:val="00231332"/>
    <w:rsid w:val="00231634"/>
    <w:rsid w:val="00231750"/>
    <w:rsid w:val="00231922"/>
    <w:rsid w:val="002319AA"/>
    <w:rsid w:val="00231C26"/>
    <w:rsid w:val="002349D0"/>
    <w:rsid w:val="00235C50"/>
    <w:rsid w:val="00236F06"/>
    <w:rsid w:val="00237618"/>
    <w:rsid w:val="00237D79"/>
    <w:rsid w:val="002413D8"/>
    <w:rsid w:val="00241FFE"/>
    <w:rsid w:val="0024230A"/>
    <w:rsid w:val="002443BC"/>
    <w:rsid w:val="00244BF3"/>
    <w:rsid w:val="00244FF7"/>
    <w:rsid w:val="002471E0"/>
    <w:rsid w:val="00247E63"/>
    <w:rsid w:val="00250EA4"/>
    <w:rsid w:val="00251E09"/>
    <w:rsid w:val="00252761"/>
    <w:rsid w:val="002532E2"/>
    <w:rsid w:val="0025419F"/>
    <w:rsid w:val="002548F2"/>
    <w:rsid w:val="00254FAC"/>
    <w:rsid w:val="0025561C"/>
    <w:rsid w:val="002564B3"/>
    <w:rsid w:val="00260F64"/>
    <w:rsid w:val="0026386F"/>
    <w:rsid w:val="002640D4"/>
    <w:rsid w:val="00265616"/>
    <w:rsid w:val="00270E11"/>
    <w:rsid w:val="00272292"/>
    <w:rsid w:val="00273CB8"/>
    <w:rsid w:val="00274072"/>
    <w:rsid w:val="00274328"/>
    <w:rsid w:val="002748F0"/>
    <w:rsid w:val="00277543"/>
    <w:rsid w:val="00277B65"/>
    <w:rsid w:val="00280121"/>
    <w:rsid w:val="00280ACA"/>
    <w:rsid w:val="00280FE2"/>
    <w:rsid w:val="002818BA"/>
    <w:rsid w:val="0028229B"/>
    <w:rsid w:val="00283664"/>
    <w:rsid w:val="002837A5"/>
    <w:rsid w:val="0028422C"/>
    <w:rsid w:val="00285E13"/>
    <w:rsid w:val="002874F2"/>
    <w:rsid w:val="0029169F"/>
    <w:rsid w:val="00291936"/>
    <w:rsid w:val="00292019"/>
    <w:rsid w:val="002928E7"/>
    <w:rsid w:val="00293A04"/>
    <w:rsid w:val="00293C10"/>
    <w:rsid w:val="00294BE5"/>
    <w:rsid w:val="002950D8"/>
    <w:rsid w:val="0029518E"/>
    <w:rsid w:val="002957FE"/>
    <w:rsid w:val="00296133"/>
    <w:rsid w:val="00297303"/>
    <w:rsid w:val="00297B2B"/>
    <w:rsid w:val="002A0648"/>
    <w:rsid w:val="002A20B6"/>
    <w:rsid w:val="002A2A04"/>
    <w:rsid w:val="002A4CF0"/>
    <w:rsid w:val="002A6146"/>
    <w:rsid w:val="002A6CFD"/>
    <w:rsid w:val="002B1909"/>
    <w:rsid w:val="002B1AB6"/>
    <w:rsid w:val="002B205F"/>
    <w:rsid w:val="002B33E3"/>
    <w:rsid w:val="002B69D4"/>
    <w:rsid w:val="002B747C"/>
    <w:rsid w:val="002C026B"/>
    <w:rsid w:val="002C0F62"/>
    <w:rsid w:val="002C2011"/>
    <w:rsid w:val="002D451B"/>
    <w:rsid w:val="002D4527"/>
    <w:rsid w:val="002D4933"/>
    <w:rsid w:val="002D4C11"/>
    <w:rsid w:val="002D4E35"/>
    <w:rsid w:val="002D5522"/>
    <w:rsid w:val="002D5FD9"/>
    <w:rsid w:val="002D7189"/>
    <w:rsid w:val="002D726E"/>
    <w:rsid w:val="002D7EB8"/>
    <w:rsid w:val="002E1B47"/>
    <w:rsid w:val="002E219F"/>
    <w:rsid w:val="002E296E"/>
    <w:rsid w:val="002E4585"/>
    <w:rsid w:val="002E466A"/>
    <w:rsid w:val="002E795A"/>
    <w:rsid w:val="002E7DF4"/>
    <w:rsid w:val="002F0495"/>
    <w:rsid w:val="002F0F57"/>
    <w:rsid w:val="002F1DED"/>
    <w:rsid w:val="002F259A"/>
    <w:rsid w:val="002F288F"/>
    <w:rsid w:val="002F4870"/>
    <w:rsid w:val="002F53FA"/>
    <w:rsid w:val="002F5948"/>
    <w:rsid w:val="002F6CB5"/>
    <w:rsid w:val="002F70E9"/>
    <w:rsid w:val="002F7CE1"/>
    <w:rsid w:val="00300AD7"/>
    <w:rsid w:val="0030100F"/>
    <w:rsid w:val="003027DE"/>
    <w:rsid w:val="0030330D"/>
    <w:rsid w:val="003053C6"/>
    <w:rsid w:val="00305B71"/>
    <w:rsid w:val="00306098"/>
    <w:rsid w:val="003072F6"/>
    <w:rsid w:val="00307336"/>
    <w:rsid w:val="00311DC0"/>
    <w:rsid w:val="0031280E"/>
    <w:rsid w:val="003133E0"/>
    <w:rsid w:val="00314A8C"/>
    <w:rsid w:val="0032025F"/>
    <w:rsid w:val="0032075C"/>
    <w:rsid w:val="00321537"/>
    <w:rsid w:val="003237A0"/>
    <w:rsid w:val="00326D4B"/>
    <w:rsid w:val="00326DD1"/>
    <w:rsid w:val="00327232"/>
    <w:rsid w:val="003276B7"/>
    <w:rsid w:val="0033013D"/>
    <w:rsid w:val="00331B3C"/>
    <w:rsid w:val="00332093"/>
    <w:rsid w:val="00334233"/>
    <w:rsid w:val="00334BD8"/>
    <w:rsid w:val="00340FA5"/>
    <w:rsid w:val="0034161E"/>
    <w:rsid w:val="003416A5"/>
    <w:rsid w:val="00342B71"/>
    <w:rsid w:val="003436D1"/>
    <w:rsid w:val="003444A6"/>
    <w:rsid w:val="00346123"/>
    <w:rsid w:val="00347143"/>
    <w:rsid w:val="003477D3"/>
    <w:rsid w:val="00347B1C"/>
    <w:rsid w:val="003501E6"/>
    <w:rsid w:val="003517DC"/>
    <w:rsid w:val="00352A7C"/>
    <w:rsid w:val="00353A2F"/>
    <w:rsid w:val="00354699"/>
    <w:rsid w:val="003553EA"/>
    <w:rsid w:val="003558AC"/>
    <w:rsid w:val="00357911"/>
    <w:rsid w:val="003603B9"/>
    <w:rsid w:val="00360A55"/>
    <w:rsid w:val="003613C9"/>
    <w:rsid w:val="003619F8"/>
    <w:rsid w:val="00361D4D"/>
    <w:rsid w:val="00361E41"/>
    <w:rsid w:val="00362D3E"/>
    <w:rsid w:val="0036437D"/>
    <w:rsid w:val="00364416"/>
    <w:rsid w:val="0036471D"/>
    <w:rsid w:val="0036494D"/>
    <w:rsid w:val="00365072"/>
    <w:rsid w:val="00365142"/>
    <w:rsid w:val="003655C2"/>
    <w:rsid w:val="003658EC"/>
    <w:rsid w:val="00367F99"/>
    <w:rsid w:val="00370DBC"/>
    <w:rsid w:val="00371568"/>
    <w:rsid w:val="00371683"/>
    <w:rsid w:val="00371AE5"/>
    <w:rsid w:val="00372AA6"/>
    <w:rsid w:val="0037489B"/>
    <w:rsid w:val="00374FBD"/>
    <w:rsid w:val="003751A4"/>
    <w:rsid w:val="0037579A"/>
    <w:rsid w:val="00375FD0"/>
    <w:rsid w:val="0037721A"/>
    <w:rsid w:val="00380E1D"/>
    <w:rsid w:val="003828AE"/>
    <w:rsid w:val="00382AA1"/>
    <w:rsid w:val="00385DBE"/>
    <w:rsid w:val="0038790A"/>
    <w:rsid w:val="00387DC0"/>
    <w:rsid w:val="00390CFB"/>
    <w:rsid w:val="003915D9"/>
    <w:rsid w:val="003918EF"/>
    <w:rsid w:val="003953A2"/>
    <w:rsid w:val="0039695E"/>
    <w:rsid w:val="0039759D"/>
    <w:rsid w:val="00397B6A"/>
    <w:rsid w:val="003A4AB0"/>
    <w:rsid w:val="003A4BBE"/>
    <w:rsid w:val="003A545F"/>
    <w:rsid w:val="003A6B0D"/>
    <w:rsid w:val="003B2DA0"/>
    <w:rsid w:val="003B311D"/>
    <w:rsid w:val="003B3778"/>
    <w:rsid w:val="003B505F"/>
    <w:rsid w:val="003B53EF"/>
    <w:rsid w:val="003B55E3"/>
    <w:rsid w:val="003B5826"/>
    <w:rsid w:val="003B58C9"/>
    <w:rsid w:val="003B66E0"/>
    <w:rsid w:val="003B75F4"/>
    <w:rsid w:val="003B77D7"/>
    <w:rsid w:val="003C0009"/>
    <w:rsid w:val="003C07E6"/>
    <w:rsid w:val="003C1674"/>
    <w:rsid w:val="003C28F6"/>
    <w:rsid w:val="003C29B3"/>
    <w:rsid w:val="003C3C07"/>
    <w:rsid w:val="003C3D4E"/>
    <w:rsid w:val="003C51D9"/>
    <w:rsid w:val="003C5609"/>
    <w:rsid w:val="003C577A"/>
    <w:rsid w:val="003C72FD"/>
    <w:rsid w:val="003C77C2"/>
    <w:rsid w:val="003D23B7"/>
    <w:rsid w:val="003D34FF"/>
    <w:rsid w:val="003D35B8"/>
    <w:rsid w:val="003D3C95"/>
    <w:rsid w:val="003D4AF9"/>
    <w:rsid w:val="003D5605"/>
    <w:rsid w:val="003D6BA6"/>
    <w:rsid w:val="003E011F"/>
    <w:rsid w:val="003E173F"/>
    <w:rsid w:val="003E1AB0"/>
    <w:rsid w:val="003E29E5"/>
    <w:rsid w:val="003E312D"/>
    <w:rsid w:val="003E3556"/>
    <w:rsid w:val="003E4930"/>
    <w:rsid w:val="003E4C48"/>
    <w:rsid w:val="003E4D34"/>
    <w:rsid w:val="003E4E6B"/>
    <w:rsid w:val="003F0639"/>
    <w:rsid w:val="003F23BD"/>
    <w:rsid w:val="003F2455"/>
    <w:rsid w:val="003F34D2"/>
    <w:rsid w:val="003F4320"/>
    <w:rsid w:val="003F4E5E"/>
    <w:rsid w:val="00400FA8"/>
    <w:rsid w:val="00401A89"/>
    <w:rsid w:val="004026A7"/>
    <w:rsid w:val="00402D53"/>
    <w:rsid w:val="004040B2"/>
    <w:rsid w:val="0040603E"/>
    <w:rsid w:val="004076C6"/>
    <w:rsid w:val="004119CD"/>
    <w:rsid w:val="00414397"/>
    <w:rsid w:val="0041439B"/>
    <w:rsid w:val="00414561"/>
    <w:rsid w:val="004149BF"/>
    <w:rsid w:val="00416429"/>
    <w:rsid w:val="00416643"/>
    <w:rsid w:val="0041745C"/>
    <w:rsid w:val="004174B8"/>
    <w:rsid w:val="00417C3F"/>
    <w:rsid w:val="00417EB2"/>
    <w:rsid w:val="00424377"/>
    <w:rsid w:val="00425222"/>
    <w:rsid w:val="00425EB2"/>
    <w:rsid w:val="004273B6"/>
    <w:rsid w:val="0043027C"/>
    <w:rsid w:val="0043414A"/>
    <w:rsid w:val="00437F1F"/>
    <w:rsid w:val="00440062"/>
    <w:rsid w:val="00440318"/>
    <w:rsid w:val="00442D74"/>
    <w:rsid w:val="0044467B"/>
    <w:rsid w:val="00445D38"/>
    <w:rsid w:val="004475C3"/>
    <w:rsid w:val="00447E26"/>
    <w:rsid w:val="00450F5A"/>
    <w:rsid w:val="004518C9"/>
    <w:rsid w:val="00452DD9"/>
    <w:rsid w:val="00453964"/>
    <w:rsid w:val="00454867"/>
    <w:rsid w:val="00455281"/>
    <w:rsid w:val="0045703C"/>
    <w:rsid w:val="00457A7E"/>
    <w:rsid w:val="00457B23"/>
    <w:rsid w:val="00460933"/>
    <w:rsid w:val="00460CEF"/>
    <w:rsid w:val="0046103E"/>
    <w:rsid w:val="004631DA"/>
    <w:rsid w:val="00464672"/>
    <w:rsid w:val="00465C48"/>
    <w:rsid w:val="00466F23"/>
    <w:rsid w:val="00467045"/>
    <w:rsid w:val="004670DA"/>
    <w:rsid w:val="004674F1"/>
    <w:rsid w:val="00470895"/>
    <w:rsid w:val="004708E0"/>
    <w:rsid w:val="0047262E"/>
    <w:rsid w:val="0047389F"/>
    <w:rsid w:val="004738C9"/>
    <w:rsid w:val="00474F40"/>
    <w:rsid w:val="004771AC"/>
    <w:rsid w:val="00477856"/>
    <w:rsid w:val="00477D08"/>
    <w:rsid w:val="0048027B"/>
    <w:rsid w:val="00481BA5"/>
    <w:rsid w:val="00481F13"/>
    <w:rsid w:val="00482BAA"/>
    <w:rsid w:val="00483D43"/>
    <w:rsid w:val="00486750"/>
    <w:rsid w:val="00490539"/>
    <w:rsid w:val="00490B45"/>
    <w:rsid w:val="00491187"/>
    <w:rsid w:val="0049147E"/>
    <w:rsid w:val="00491546"/>
    <w:rsid w:val="00491EC3"/>
    <w:rsid w:val="00492F7D"/>
    <w:rsid w:val="00494B13"/>
    <w:rsid w:val="00496D59"/>
    <w:rsid w:val="00497C6D"/>
    <w:rsid w:val="00497F38"/>
    <w:rsid w:val="004A355B"/>
    <w:rsid w:val="004A3CD0"/>
    <w:rsid w:val="004A63E2"/>
    <w:rsid w:val="004A7D98"/>
    <w:rsid w:val="004A7FEF"/>
    <w:rsid w:val="004B0A97"/>
    <w:rsid w:val="004B101F"/>
    <w:rsid w:val="004B1584"/>
    <w:rsid w:val="004B299B"/>
    <w:rsid w:val="004B3474"/>
    <w:rsid w:val="004B4C06"/>
    <w:rsid w:val="004B502B"/>
    <w:rsid w:val="004B7948"/>
    <w:rsid w:val="004C25DE"/>
    <w:rsid w:val="004C2A78"/>
    <w:rsid w:val="004C4979"/>
    <w:rsid w:val="004C4DA5"/>
    <w:rsid w:val="004C56AD"/>
    <w:rsid w:val="004D05BD"/>
    <w:rsid w:val="004D19CA"/>
    <w:rsid w:val="004D4DDA"/>
    <w:rsid w:val="004D697A"/>
    <w:rsid w:val="004E238E"/>
    <w:rsid w:val="004E3407"/>
    <w:rsid w:val="004E45D6"/>
    <w:rsid w:val="004E50E8"/>
    <w:rsid w:val="004E5F75"/>
    <w:rsid w:val="004E6889"/>
    <w:rsid w:val="004E68C7"/>
    <w:rsid w:val="004E7934"/>
    <w:rsid w:val="004E7B98"/>
    <w:rsid w:val="004F0664"/>
    <w:rsid w:val="004F1401"/>
    <w:rsid w:val="004F3742"/>
    <w:rsid w:val="004F3C8F"/>
    <w:rsid w:val="004F3DF5"/>
    <w:rsid w:val="004F4DB4"/>
    <w:rsid w:val="004F5A8A"/>
    <w:rsid w:val="004F73D6"/>
    <w:rsid w:val="004F7CAF"/>
    <w:rsid w:val="00500838"/>
    <w:rsid w:val="00502111"/>
    <w:rsid w:val="00503019"/>
    <w:rsid w:val="00503D9B"/>
    <w:rsid w:val="0050670A"/>
    <w:rsid w:val="005108E5"/>
    <w:rsid w:val="00520B4F"/>
    <w:rsid w:val="0052237C"/>
    <w:rsid w:val="00522EB2"/>
    <w:rsid w:val="00523F11"/>
    <w:rsid w:val="005254F0"/>
    <w:rsid w:val="00525602"/>
    <w:rsid w:val="00527359"/>
    <w:rsid w:val="0053032A"/>
    <w:rsid w:val="00530F2E"/>
    <w:rsid w:val="0053101B"/>
    <w:rsid w:val="0053251E"/>
    <w:rsid w:val="00534DD2"/>
    <w:rsid w:val="00535B58"/>
    <w:rsid w:val="00535D33"/>
    <w:rsid w:val="005370EE"/>
    <w:rsid w:val="005401D6"/>
    <w:rsid w:val="00540EA2"/>
    <w:rsid w:val="00542A6B"/>
    <w:rsid w:val="005432C1"/>
    <w:rsid w:val="00544B6F"/>
    <w:rsid w:val="00545B0F"/>
    <w:rsid w:val="00547677"/>
    <w:rsid w:val="00547F58"/>
    <w:rsid w:val="005504A0"/>
    <w:rsid w:val="00550E63"/>
    <w:rsid w:val="0055139E"/>
    <w:rsid w:val="00552861"/>
    <w:rsid w:val="00552A74"/>
    <w:rsid w:val="005530DD"/>
    <w:rsid w:val="00553AA0"/>
    <w:rsid w:val="00554A68"/>
    <w:rsid w:val="00554D45"/>
    <w:rsid w:val="005552B2"/>
    <w:rsid w:val="00557395"/>
    <w:rsid w:val="005579A9"/>
    <w:rsid w:val="005613C2"/>
    <w:rsid w:val="0056180F"/>
    <w:rsid w:val="00566518"/>
    <w:rsid w:val="005668E9"/>
    <w:rsid w:val="00570590"/>
    <w:rsid w:val="005709A7"/>
    <w:rsid w:val="0057171C"/>
    <w:rsid w:val="00571A09"/>
    <w:rsid w:val="00572A8B"/>
    <w:rsid w:val="0057623A"/>
    <w:rsid w:val="0057689A"/>
    <w:rsid w:val="005776EB"/>
    <w:rsid w:val="00580971"/>
    <w:rsid w:val="00580A00"/>
    <w:rsid w:val="00580E44"/>
    <w:rsid w:val="0058203A"/>
    <w:rsid w:val="005825FD"/>
    <w:rsid w:val="00584412"/>
    <w:rsid w:val="0058442F"/>
    <w:rsid w:val="00584A43"/>
    <w:rsid w:val="0058564A"/>
    <w:rsid w:val="0058607E"/>
    <w:rsid w:val="00586140"/>
    <w:rsid w:val="00586308"/>
    <w:rsid w:val="005867F8"/>
    <w:rsid w:val="00586A33"/>
    <w:rsid w:val="00591119"/>
    <w:rsid w:val="00592FC9"/>
    <w:rsid w:val="00593DF7"/>
    <w:rsid w:val="005941F3"/>
    <w:rsid w:val="00594A43"/>
    <w:rsid w:val="00594C6A"/>
    <w:rsid w:val="005959C1"/>
    <w:rsid w:val="00596173"/>
    <w:rsid w:val="00597DD2"/>
    <w:rsid w:val="005A03CA"/>
    <w:rsid w:val="005A07BB"/>
    <w:rsid w:val="005A1E37"/>
    <w:rsid w:val="005A1FCF"/>
    <w:rsid w:val="005A24E0"/>
    <w:rsid w:val="005A2667"/>
    <w:rsid w:val="005A35C4"/>
    <w:rsid w:val="005B0609"/>
    <w:rsid w:val="005B08FD"/>
    <w:rsid w:val="005B0B2C"/>
    <w:rsid w:val="005B1C9D"/>
    <w:rsid w:val="005B2107"/>
    <w:rsid w:val="005B27E0"/>
    <w:rsid w:val="005B3077"/>
    <w:rsid w:val="005B3192"/>
    <w:rsid w:val="005B3AC1"/>
    <w:rsid w:val="005B3F55"/>
    <w:rsid w:val="005B5185"/>
    <w:rsid w:val="005B686A"/>
    <w:rsid w:val="005C1BFB"/>
    <w:rsid w:val="005C3714"/>
    <w:rsid w:val="005C439B"/>
    <w:rsid w:val="005D1418"/>
    <w:rsid w:val="005D206C"/>
    <w:rsid w:val="005D26D1"/>
    <w:rsid w:val="005D2C38"/>
    <w:rsid w:val="005D6122"/>
    <w:rsid w:val="005D6982"/>
    <w:rsid w:val="005D6EC6"/>
    <w:rsid w:val="005E0D62"/>
    <w:rsid w:val="005E1DDD"/>
    <w:rsid w:val="005E5498"/>
    <w:rsid w:val="005E5772"/>
    <w:rsid w:val="005E5EED"/>
    <w:rsid w:val="005E72BD"/>
    <w:rsid w:val="005F0B9F"/>
    <w:rsid w:val="005F2AFC"/>
    <w:rsid w:val="005F32CB"/>
    <w:rsid w:val="005F3C30"/>
    <w:rsid w:val="005F421E"/>
    <w:rsid w:val="005F429C"/>
    <w:rsid w:val="005F4436"/>
    <w:rsid w:val="005F5677"/>
    <w:rsid w:val="005F5768"/>
    <w:rsid w:val="005F5FB7"/>
    <w:rsid w:val="005F6048"/>
    <w:rsid w:val="005F615A"/>
    <w:rsid w:val="005F73B1"/>
    <w:rsid w:val="005F7D22"/>
    <w:rsid w:val="0060024B"/>
    <w:rsid w:val="00600FB8"/>
    <w:rsid w:val="00601BDB"/>
    <w:rsid w:val="00601F64"/>
    <w:rsid w:val="006021B5"/>
    <w:rsid w:val="00602ADD"/>
    <w:rsid w:val="00603205"/>
    <w:rsid w:val="00604442"/>
    <w:rsid w:val="0060683B"/>
    <w:rsid w:val="00606A8B"/>
    <w:rsid w:val="00610062"/>
    <w:rsid w:val="00610ABE"/>
    <w:rsid w:val="0061114D"/>
    <w:rsid w:val="00615E47"/>
    <w:rsid w:val="00616F98"/>
    <w:rsid w:val="00620FEF"/>
    <w:rsid w:val="00621763"/>
    <w:rsid w:val="00623C4A"/>
    <w:rsid w:val="00624F4A"/>
    <w:rsid w:val="00625921"/>
    <w:rsid w:val="0062615D"/>
    <w:rsid w:val="0062647D"/>
    <w:rsid w:val="00627E54"/>
    <w:rsid w:val="00630EB5"/>
    <w:rsid w:val="00631E1E"/>
    <w:rsid w:val="0063336A"/>
    <w:rsid w:val="00635F4B"/>
    <w:rsid w:val="006369A4"/>
    <w:rsid w:val="00636A98"/>
    <w:rsid w:val="006371FF"/>
    <w:rsid w:val="00640242"/>
    <w:rsid w:val="0064035D"/>
    <w:rsid w:val="00641DCF"/>
    <w:rsid w:val="006449FF"/>
    <w:rsid w:val="00646731"/>
    <w:rsid w:val="00646BF2"/>
    <w:rsid w:val="006473D8"/>
    <w:rsid w:val="0065178B"/>
    <w:rsid w:val="00651B3D"/>
    <w:rsid w:val="00652950"/>
    <w:rsid w:val="0065315C"/>
    <w:rsid w:val="00653275"/>
    <w:rsid w:val="006533B0"/>
    <w:rsid w:val="0065484A"/>
    <w:rsid w:val="00661FF2"/>
    <w:rsid w:val="006622A7"/>
    <w:rsid w:val="00663E15"/>
    <w:rsid w:val="006655B3"/>
    <w:rsid w:val="00665CA9"/>
    <w:rsid w:val="00667F3A"/>
    <w:rsid w:val="006702CF"/>
    <w:rsid w:val="00670DFB"/>
    <w:rsid w:val="006726A9"/>
    <w:rsid w:val="00672E59"/>
    <w:rsid w:val="00673B4D"/>
    <w:rsid w:val="00675295"/>
    <w:rsid w:val="00676106"/>
    <w:rsid w:val="00676F65"/>
    <w:rsid w:val="00677321"/>
    <w:rsid w:val="00677C7B"/>
    <w:rsid w:val="006819A6"/>
    <w:rsid w:val="00685839"/>
    <w:rsid w:val="00686DF3"/>
    <w:rsid w:val="0068753B"/>
    <w:rsid w:val="00692096"/>
    <w:rsid w:val="006921CC"/>
    <w:rsid w:val="00693054"/>
    <w:rsid w:val="006935DD"/>
    <w:rsid w:val="0069380A"/>
    <w:rsid w:val="006945C7"/>
    <w:rsid w:val="00695A26"/>
    <w:rsid w:val="00695A3C"/>
    <w:rsid w:val="00695E53"/>
    <w:rsid w:val="0069621F"/>
    <w:rsid w:val="0069655D"/>
    <w:rsid w:val="006A0E2B"/>
    <w:rsid w:val="006A1A23"/>
    <w:rsid w:val="006A2036"/>
    <w:rsid w:val="006A2229"/>
    <w:rsid w:val="006A22F0"/>
    <w:rsid w:val="006A2765"/>
    <w:rsid w:val="006A3171"/>
    <w:rsid w:val="006A49B0"/>
    <w:rsid w:val="006A4A27"/>
    <w:rsid w:val="006A688F"/>
    <w:rsid w:val="006A76BC"/>
    <w:rsid w:val="006A7D16"/>
    <w:rsid w:val="006B09DD"/>
    <w:rsid w:val="006B0C47"/>
    <w:rsid w:val="006B25E8"/>
    <w:rsid w:val="006B278C"/>
    <w:rsid w:val="006B2F09"/>
    <w:rsid w:val="006B3929"/>
    <w:rsid w:val="006B67FB"/>
    <w:rsid w:val="006B6D35"/>
    <w:rsid w:val="006B7B91"/>
    <w:rsid w:val="006C0184"/>
    <w:rsid w:val="006C0B76"/>
    <w:rsid w:val="006C119E"/>
    <w:rsid w:val="006C14D4"/>
    <w:rsid w:val="006C2F86"/>
    <w:rsid w:val="006C3F1A"/>
    <w:rsid w:val="006C4BE5"/>
    <w:rsid w:val="006C585A"/>
    <w:rsid w:val="006C731A"/>
    <w:rsid w:val="006C7657"/>
    <w:rsid w:val="006D0573"/>
    <w:rsid w:val="006D14B6"/>
    <w:rsid w:val="006D2935"/>
    <w:rsid w:val="006D2CA5"/>
    <w:rsid w:val="006D3468"/>
    <w:rsid w:val="006D5084"/>
    <w:rsid w:val="006D5CB6"/>
    <w:rsid w:val="006D5F5A"/>
    <w:rsid w:val="006D785D"/>
    <w:rsid w:val="006E0BB5"/>
    <w:rsid w:val="006E2328"/>
    <w:rsid w:val="006E57F0"/>
    <w:rsid w:val="006E67D2"/>
    <w:rsid w:val="006E72BC"/>
    <w:rsid w:val="006F187C"/>
    <w:rsid w:val="006F1B5F"/>
    <w:rsid w:val="006F3773"/>
    <w:rsid w:val="006F5B91"/>
    <w:rsid w:val="006F5FDA"/>
    <w:rsid w:val="00700954"/>
    <w:rsid w:val="00700A7B"/>
    <w:rsid w:val="0070128D"/>
    <w:rsid w:val="00701883"/>
    <w:rsid w:val="0070190F"/>
    <w:rsid w:val="00701DEB"/>
    <w:rsid w:val="00702EA4"/>
    <w:rsid w:val="00704569"/>
    <w:rsid w:val="007046B5"/>
    <w:rsid w:val="0070473A"/>
    <w:rsid w:val="00705514"/>
    <w:rsid w:val="00706CA8"/>
    <w:rsid w:val="0071182B"/>
    <w:rsid w:val="007125D4"/>
    <w:rsid w:val="00712697"/>
    <w:rsid w:val="00712B2D"/>
    <w:rsid w:val="0071381F"/>
    <w:rsid w:val="00713A23"/>
    <w:rsid w:val="00714A28"/>
    <w:rsid w:val="00714D2A"/>
    <w:rsid w:val="007169B6"/>
    <w:rsid w:val="007206CA"/>
    <w:rsid w:val="00720A46"/>
    <w:rsid w:val="00720E17"/>
    <w:rsid w:val="00720E64"/>
    <w:rsid w:val="00721B4D"/>
    <w:rsid w:val="00722B94"/>
    <w:rsid w:val="00723B3A"/>
    <w:rsid w:val="00727229"/>
    <w:rsid w:val="00727758"/>
    <w:rsid w:val="00730CE3"/>
    <w:rsid w:val="00730DEB"/>
    <w:rsid w:val="007323F3"/>
    <w:rsid w:val="00732415"/>
    <w:rsid w:val="0073242E"/>
    <w:rsid w:val="00732D88"/>
    <w:rsid w:val="00733D5B"/>
    <w:rsid w:val="00733E00"/>
    <w:rsid w:val="00734E9F"/>
    <w:rsid w:val="00735B3D"/>
    <w:rsid w:val="00735FDB"/>
    <w:rsid w:val="00736B2E"/>
    <w:rsid w:val="00737866"/>
    <w:rsid w:val="00737DC4"/>
    <w:rsid w:val="007407AC"/>
    <w:rsid w:val="00740EA1"/>
    <w:rsid w:val="00740F52"/>
    <w:rsid w:val="00743227"/>
    <w:rsid w:val="00743AF5"/>
    <w:rsid w:val="00743DA7"/>
    <w:rsid w:val="007445B0"/>
    <w:rsid w:val="0074529C"/>
    <w:rsid w:val="00745970"/>
    <w:rsid w:val="00745C67"/>
    <w:rsid w:val="007461E9"/>
    <w:rsid w:val="00746B9B"/>
    <w:rsid w:val="0074779A"/>
    <w:rsid w:val="007479CD"/>
    <w:rsid w:val="00750DAA"/>
    <w:rsid w:val="0075167D"/>
    <w:rsid w:val="00751C4B"/>
    <w:rsid w:val="00753277"/>
    <w:rsid w:val="00754043"/>
    <w:rsid w:val="007549E8"/>
    <w:rsid w:val="00754ED9"/>
    <w:rsid w:val="00754FD4"/>
    <w:rsid w:val="0075534D"/>
    <w:rsid w:val="00756155"/>
    <w:rsid w:val="0075691F"/>
    <w:rsid w:val="00756D5F"/>
    <w:rsid w:val="00756DDB"/>
    <w:rsid w:val="00760EF3"/>
    <w:rsid w:val="00762A5F"/>
    <w:rsid w:val="00763D7B"/>
    <w:rsid w:val="00763E85"/>
    <w:rsid w:val="0076606D"/>
    <w:rsid w:val="0076654B"/>
    <w:rsid w:val="007712E1"/>
    <w:rsid w:val="00771F1E"/>
    <w:rsid w:val="007731FB"/>
    <w:rsid w:val="0077475E"/>
    <w:rsid w:val="00775940"/>
    <w:rsid w:val="00775A74"/>
    <w:rsid w:val="00776AB2"/>
    <w:rsid w:val="00776CA3"/>
    <w:rsid w:val="0077736A"/>
    <w:rsid w:val="0078115E"/>
    <w:rsid w:val="007822CC"/>
    <w:rsid w:val="0078242E"/>
    <w:rsid w:val="00785050"/>
    <w:rsid w:val="0078555D"/>
    <w:rsid w:val="007857CC"/>
    <w:rsid w:val="00785E2E"/>
    <w:rsid w:val="0078640F"/>
    <w:rsid w:val="00787C9E"/>
    <w:rsid w:val="00790449"/>
    <w:rsid w:val="0079127B"/>
    <w:rsid w:val="0079210C"/>
    <w:rsid w:val="0079624C"/>
    <w:rsid w:val="00796D0C"/>
    <w:rsid w:val="007974D9"/>
    <w:rsid w:val="007A0E61"/>
    <w:rsid w:val="007A15E5"/>
    <w:rsid w:val="007A1EDC"/>
    <w:rsid w:val="007A2DDD"/>
    <w:rsid w:val="007A3969"/>
    <w:rsid w:val="007A5862"/>
    <w:rsid w:val="007A637E"/>
    <w:rsid w:val="007A710A"/>
    <w:rsid w:val="007B01F8"/>
    <w:rsid w:val="007B0661"/>
    <w:rsid w:val="007B1A73"/>
    <w:rsid w:val="007B3A9B"/>
    <w:rsid w:val="007B42B7"/>
    <w:rsid w:val="007B42F3"/>
    <w:rsid w:val="007B4B63"/>
    <w:rsid w:val="007C0264"/>
    <w:rsid w:val="007C0370"/>
    <w:rsid w:val="007C1FC0"/>
    <w:rsid w:val="007C3521"/>
    <w:rsid w:val="007C464C"/>
    <w:rsid w:val="007C4A22"/>
    <w:rsid w:val="007C53BD"/>
    <w:rsid w:val="007C58B7"/>
    <w:rsid w:val="007C62D8"/>
    <w:rsid w:val="007C7D85"/>
    <w:rsid w:val="007D0631"/>
    <w:rsid w:val="007D11A4"/>
    <w:rsid w:val="007D1517"/>
    <w:rsid w:val="007D329C"/>
    <w:rsid w:val="007D3451"/>
    <w:rsid w:val="007D355D"/>
    <w:rsid w:val="007D5702"/>
    <w:rsid w:val="007D61A9"/>
    <w:rsid w:val="007D61B3"/>
    <w:rsid w:val="007D648F"/>
    <w:rsid w:val="007D66F3"/>
    <w:rsid w:val="007D78B7"/>
    <w:rsid w:val="007D79C1"/>
    <w:rsid w:val="007D7B37"/>
    <w:rsid w:val="007E036C"/>
    <w:rsid w:val="007E23F2"/>
    <w:rsid w:val="007E38AE"/>
    <w:rsid w:val="007E4A07"/>
    <w:rsid w:val="007E4BB6"/>
    <w:rsid w:val="007E5856"/>
    <w:rsid w:val="007E6EC9"/>
    <w:rsid w:val="007E7024"/>
    <w:rsid w:val="007E7F9F"/>
    <w:rsid w:val="007F0964"/>
    <w:rsid w:val="007F0DDA"/>
    <w:rsid w:val="007F16ED"/>
    <w:rsid w:val="007F1B38"/>
    <w:rsid w:val="007F31AE"/>
    <w:rsid w:val="007F3C01"/>
    <w:rsid w:val="007F460B"/>
    <w:rsid w:val="007F5738"/>
    <w:rsid w:val="007F6102"/>
    <w:rsid w:val="007F63D2"/>
    <w:rsid w:val="007F64E6"/>
    <w:rsid w:val="007F6F44"/>
    <w:rsid w:val="007F77E6"/>
    <w:rsid w:val="00801729"/>
    <w:rsid w:val="008018A0"/>
    <w:rsid w:val="0080448E"/>
    <w:rsid w:val="00807006"/>
    <w:rsid w:val="00810835"/>
    <w:rsid w:val="00810890"/>
    <w:rsid w:val="00810933"/>
    <w:rsid w:val="008110E9"/>
    <w:rsid w:val="0081113D"/>
    <w:rsid w:val="00812471"/>
    <w:rsid w:val="008137F4"/>
    <w:rsid w:val="008147C9"/>
    <w:rsid w:val="00814BD1"/>
    <w:rsid w:val="00815A10"/>
    <w:rsid w:val="008161FB"/>
    <w:rsid w:val="008203F9"/>
    <w:rsid w:val="008208BD"/>
    <w:rsid w:val="00821194"/>
    <w:rsid w:val="00822336"/>
    <w:rsid w:val="00822BFE"/>
    <w:rsid w:val="00823696"/>
    <w:rsid w:val="00825958"/>
    <w:rsid w:val="00826C1D"/>
    <w:rsid w:val="008279BC"/>
    <w:rsid w:val="0083001E"/>
    <w:rsid w:val="008305A5"/>
    <w:rsid w:val="0083103B"/>
    <w:rsid w:val="00831E0A"/>
    <w:rsid w:val="008329E9"/>
    <w:rsid w:val="00833733"/>
    <w:rsid w:val="00833A63"/>
    <w:rsid w:val="00834086"/>
    <w:rsid w:val="00834161"/>
    <w:rsid w:val="00835B70"/>
    <w:rsid w:val="00836C5D"/>
    <w:rsid w:val="00841ABD"/>
    <w:rsid w:val="008432B2"/>
    <w:rsid w:val="00843C72"/>
    <w:rsid w:val="00844A60"/>
    <w:rsid w:val="008470E4"/>
    <w:rsid w:val="008478D7"/>
    <w:rsid w:val="00847E0B"/>
    <w:rsid w:val="00850333"/>
    <w:rsid w:val="008504BA"/>
    <w:rsid w:val="008504E7"/>
    <w:rsid w:val="0085088C"/>
    <w:rsid w:val="00850A97"/>
    <w:rsid w:val="00852D8D"/>
    <w:rsid w:val="00853177"/>
    <w:rsid w:val="00853871"/>
    <w:rsid w:val="00853F0E"/>
    <w:rsid w:val="00854104"/>
    <w:rsid w:val="008545F2"/>
    <w:rsid w:val="008556A6"/>
    <w:rsid w:val="008564D2"/>
    <w:rsid w:val="00857A36"/>
    <w:rsid w:val="008608D7"/>
    <w:rsid w:val="00861E51"/>
    <w:rsid w:val="00862C9F"/>
    <w:rsid w:val="00862FE8"/>
    <w:rsid w:val="008633D1"/>
    <w:rsid w:val="00863534"/>
    <w:rsid w:val="00864954"/>
    <w:rsid w:val="00865857"/>
    <w:rsid w:val="0086628C"/>
    <w:rsid w:val="008674E2"/>
    <w:rsid w:val="0087073F"/>
    <w:rsid w:val="00872435"/>
    <w:rsid w:val="008726B7"/>
    <w:rsid w:val="00872BDF"/>
    <w:rsid w:val="00873562"/>
    <w:rsid w:val="00873AB8"/>
    <w:rsid w:val="00873B34"/>
    <w:rsid w:val="008746CE"/>
    <w:rsid w:val="00876067"/>
    <w:rsid w:val="00877301"/>
    <w:rsid w:val="008829B8"/>
    <w:rsid w:val="008832C5"/>
    <w:rsid w:val="00883C50"/>
    <w:rsid w:val="00884662"/>
    <w:rsid w:val="008848B2"/>
    <w:rsid w:val="00890CFC"/>
    <w:rsid w:val="0089260D"/>
    <w:rsid w:val="00892B3B"/>
    <w:rsid w:val="00895194"/>
    <w:rsid w:val="00896A34"/>
    <w:rsid w:val="00897D51"/>
    <w:rsid w:val="008A0095"/>
    <w:rsid w:val="008A0983"/>
    <w:rsid w:val="008A0E62"/>
    <w:rsid w:val="008A351B"/>
    <w:rsid w:val="008A373B"/>
    <w:rsid w:val="008A3FE9"/>
    <w:rsid w:val="008A4671"/>
    <w:rsid w:val="008A47EC"/>
    <w:rsid w:val="008A56C6"/>
    <w:rsid w:val="008A5D8A"/>
    <w:rsid w:val="008B1B47"/>
    <w:rsid w:val="008B1EF1"/>
    <w:rsid w:val="008B1F13"/>
    <w:rsid w:val="008B26C8"/>
    <w:rsid w:val="008B5400"/>
    <w:rsid w:val="008B7013"/>
    <w:rsid w:val="008B724A"/>
    <w:rsid w:val="008C0337"/>
    <w:rsid w:val="008C32F8"/>
    <w:rsid w:val="008C353E"/>
    <w:rsid w:val="008C3B81"/>
    <w:rsid w:val="008C3E71"/>
    <w:rsid w:val="008C41DF"/>
    <w:rsid w:val="008C5884"/>
    <w:rsid w:val="008C71E2"/>
    <w:rsid w:val="008D0EF1"/>
    <w:rsid w:val="008D188E"/>
    <w:rsid w:val="008D1A65"/>
    <w:rsid w:val="008D2FDE"/>
    <w:rsid w:val="008D3373"/>
    <w:rsid w:val="008D5070"/>
    <w:rsid w:val="008D57EE"/>
    <w:rsid w:val="008D5839"/>
    <w:rsid w:val="008D60F1"/>
    <w:rsid w:val="008D63C6"/>
    <w:rsid w:val="008E0070"/>
    <w:rsid w:val="008E0953"/>
    <w:rsid w:val="008E0BB1"/>
    <w:rsid w:val="008E120B"/>
    <w:rsid w:val="008E48CB"/>
    <w:rsid w:val="008E51D5"/>
    <w:rsid w:val="008E5B5C"/>
    <w:rsid w:val="008E6F20"/>
    <w:rsid w:val="008E77D8"/>
    <w:rsid w:val="008E7904"/>
    <w:rsid w:val="008F07F9"/>
    <w:rsid w:val="008F0E8F"/>
    <w:rsid w:val="008F1DA9"/>
    <w:rsid w:val="008F44A2"/>
    <w:rsid w:val="008F4564"/>
    <w:rsid w:val="008F46D0"/>
    <w:rsid w:val="008F49D2"/>
    <w:rsid w:val="008F4BDF"/>
    <w:rsid w:val="008F4EA4"/>
    <w:rsid w:val="008F7BBF"/>
    <w:rsid w:val="0090019E"/>
    <w:rsid w:val="00904B73"/>
    <w:rsid w:val="00905015"/>
    <w:rsid w:val="00905427"/>
    <w:rsid w:val="00907F60"/>
    <w:rsid w:val="00911535"/>
    <w:rsid w:val="00913BEF"/>
    <w:rsid w:val="0091542D"/>
    <w:rsid w:val="00915EA7"/>
    <w:rsid w:val="00916903"/>
    <w:rsid w:val="0091709F"/>
    <w:rsid w:val="0091723B"/>
    <w:rsid w:val="00917975"/>
    <w:rsid w:val="009203B6"/>
    <w:rsid w:val="00922723"/>
    <w:rsid w:val="00924759"/>
    <w:rsid w:val="00926C84"/>
    <w:rsid w:val="00927469"/>
    <w:rsid w:val="0092758C"/>
    <w:rsid w:val="009277DE"/>
    <w:rsid w:val="00930210"/>
    <w:rsid w:val="00931EC8"/>
    <w:rsid w:val="00933570"/>
    <w:rsid w:val="00935F89"/>
    <w:rsid w:val="00936005"/>
    <w:rsid w:val="00936116"/>
    <w:rsid w:val="009367C3"/>
    <w:rsid w:val="00936ED0"/>
    <w:rsid w:val="00940A51"/>
    <w:rsid w:val="00943102"/>
    <w:rsid w:val="00943540"/>
    <w:rsid w:val="00945E77"/>
    <w:rsid w:val="0094674F"/>
    <w:rsid w:val="00953849"/>
    <w:rsid w:val="0095473B"/>
    <w:rsid w:val="00954A2A"/>
    <w:rsid w:val="00954CA6"/>
    <w:rsid w:val="009555D3"/>
    <w:rsid w:val="00956E88"/>
    <w:rsid w:val="00957864"/>
    <w:rsid w:val="009603DD"/>
    <w:rsid w:val="009608AF"/>
    <w:rsid w:val="00960B9A"/>
    <w:rsid w:val="00960C9E"/>
    <w:rsid w:val="009625A1"/>
    <w:rsid w:val="009651F8"/>
    <w:rsid w:val="009655DA"/>
    <w:rsid w:val="0096598A"/>
    <w:rsid w:val="00965F10"/>
    <w:rsid w:val="00966516"/>
    <w:rsid w:val="00966EE3"/>
    <w:rsid w:val="009674EC"/>
    <w:rsid w:val="00967FE4"/>
    <w:rsid w:val="009707BC"/>
    <w:rsid w:val="00970EEA"/>
    <w:rsid w:val="0097221E"/>
    <w:rsid w:val="009723A7"/>
    <w:rsid w:val="00972A15"/>
    <w:rsid w:val="00972D0F"/>
    <w:rsid w:val="0097340E"/>
    <w:rsid w:val="00974071"/>
    <w:rsid w:val="009750FA"/>
    <w:rsid w:val="00976068"/>
    <w:rsid w:val="0097792C"/>
    <w:rsid w:val="00977AD8"/>
    <w:rsid w:val="00977B75"/>
    <w:rsid w:val="00980467"/>
    <w:rsid w:val="00983929"/>
    <w:rsid w:val="00983FE3"/>
    <w:rsid w:val="00985A9B"/>
    <w:rsid w:val="00987E77"/>
    <w:rsid w:val="009901B4"/>
    <w:rsid w:val="0099095B"/>
    <w:rsid w:val="00991D78"/>
    <w:rsid w:val="00993479"/>
    <w:rsid w:val="00993B1B"/>
    <w:rsid w:val="009A0B80"/>
    <w:rsid w:val="009A138D"/>
    <w:rsid w:val="009A2402"/>
    <w:rsid w:val="009A3B6C"/>
    <w:rsid w:val="009A3C0E"/>
    <w:rsid w:val="009A47C0"/>
    <w:rsid w:val="009A7992"/>
    <w:rsid w:val="009B0C99"/>
    <w:rsid w:val="009B2CFB"/>
    <w:rsid w:val="009B2D39"/>
    <w:rsid w:val="009B4D5B"/>
    <w:rsid w:val="009B78E1"/>
    <w:rsid w:val="009C0E94"/>
    <w:rsid w:val="009C1487"/>
    <w:rsid w:val="009C44C5"/>
    <w:rsid w:val="009C4AD7"/>
    <w:rsid w:val="009C74FB"/>
    <w:rsid w:val="009C7897"/>
    <w:rsid w:val="009C7FCF"/>
    <w:rsid w:val="009D09C0"/>
    <w:rsid w:val="009D3197"/>
    <w:rsid w:val="009D34D6"/>
    <w:rsid w:val="009D3EE2"/>
    <w:rsid w:val="009D43E9"/>
    <w:rsid w:val="009D6D27"/>
    <w:rsid w:val="009D74E3"/>
    <w:rsid w:val="009E1E0D"/>
    <w:rsid w:val="009E2874"/>
    <w:rsid w:val="009E359D"/>
    <w:rsid w:val="009E39A5"/>
    <w:rsid w:val="009E43D7"/>
    <w:rsid w:val="009E4570"/>
    <w:rsid w:val="009E5142"/>
    <w:rsid w:val="009E5DC8"/>
    <w:rsid w:val="009E788F"/>
    <w:rsid w:val="009F0371"/>
    <w:rsid w:val="009F09DF"/>
    <w:rsid w:val="009F0C7D"/>
    <w:rsid w:val="009F2D8B"/>
    <w:rsid w:val="009F2EB8"/>
    <w:rsid w:val="009F47C3"/>
    <w:rsid w:val="009F47E2"/>
    <w:rsid w:val="00A011A3"/>
    <w:rsid w:val="00A017B5"/>
    <w:rsid w:val="00A01A77"/>
    <w:rsid w:val="00A0216E"/>
    <w:rsid w:val="00A02AAC"/>
    <w:rsid w:val="00A0550F"/>
    <w:rsid w:val="00A059B6"/>
    <w:rsid w:val="00A068E4"/>
    <w:rsid w:val="00A070E9"/>
    <w:rsid w:val="00A12FBC"/>
    <w:rsid w:val="00A13259"/>
    <w:rsid w:val="00A13910"/>
    <w:rsid w:val="00A209F5"/>
    <w:rsid w:val="00A20D01"/>
    <w:rsid w:val="00A21F51"/>
    <w:rsid w:val="00A2214E"/>
    <w:rsid w:val="00A22194"/>
    <w:rsid w:val="00A236BE"/>
    <w:rsid w:val="00A245C9"/>
    <w:rsid w:val="00A2493C"/>
    <w:rsid w:val="00A25048"/>
    <w:rsid w:val="00A25100"/>
    <w:rsid w:val="00A255D3"/>
    <w:rsid w:val="00A2571C"/>
    <w:rsid w:val="00A25920"/>
    <w:rsid w:val="00A261A5"/>
    <w:rsid w:val="00A26578"/>
    <w:rsid w:val="00A277BD"/>
    <w:rsid w:val="00A30174"/>
    <w:rsid w:val="00A32404"/>
    <w:rsid w:val="00A32AAA"/>
    <w:rsid w:val="00A33F7E"/>
    <w:rsid w:val="00A34D51"/>
    <w:rsid w:val="00A35C0B"/>
    <w:rsid w:val="00A36092"/>
    <w:rsid w:val="00A37622"/>
    <w:rsid w:val="00A37F62"/>
    <w:rsid w:val="00A40B73"/>
    <w:rsid w:val="00A4126C"/>
    <w:rsid w:val="00A41C3A"/>
    <w:rsid w:val="00A42103"/>
    <w:rsid w:val="00A42719"/>
    <w:rsid w:val="00A43062"/>
    <w:rsid w:val="00A43A4D"/>
    <w:rsid w:val="00A43CAF"/>
    <w:rsid w:val="00A4640B"/>
    <w:rsid w:val="00A46837"/>
    <w:rsid w:val="00A528CB"/>
    <w:rsid w:val="00A52A5A"/>
    <w:rsid w:val="00A54377"/>
    <w:rsid w:val="00A549CA"/>
    <w:rsid w:val="00A55E7D"/>
    <w:rsid w:val="00A56F31"/>
    <w:rsid w:val="00A57356"/>
    <w:rsid w:val="00A5774F"/>
    <w:rsid w:val="00A57934"/>
    <w:rsid w:val="00A615E1"/>
    <w:rsid w:val="00A70185"/>
    <w:rsid w:val="00A70775"/>
    <w:rsid w:val="00A741D3"/>
    <w:rsid w:val="00A747FE"/>
    <w:rsid w:val="00A75CDE"/>
    <w:rsid w:val="00A76722"/>
    <w:rsid w:val="00A768A4"/>
    <w:rsid w:val="00A76DC1"/>
    <w:rsid w:val="00A77119"/>
    <w:rsid w:val="00A7747A"/>
    <w:rsid w:val="00A77DD7"/>
    <w:rsid w:val="00A80FC0"/>
    <w:rsid w:val="00A81042"/>
    <w:rsid w:val="00A83C3E"/>
    <w:rsid w:val="00A84BAF"/>
    <w:rsid w:val="00A84FC2"/>
    <w:rsid w:val="00A866C5"/>
    <w:rsid w:val="00A90344"/>
    <w:rsid w:val="00A9143B"/>
    <w:rsid w:val="00A921F7"/>
    <w:rsid w:val="00A92BCE"/>
    <w:rsid w:val="00A930FA"/>
    <w:rsid w:val="00A931F7"/>
    <w:rsid w:val="00A939FB"/>
    <w:rsid w:val="00A9549A"/>
    <w:rsid w:val="00A964EB"/>
    <w:rsid w:val="00A9780F"/>
    <w:rsid w:val="00AA07CC"/>
    <w:rsid w:val="00AA1A29"/>
    <w:rsid w:val="00AA2CE5"/>
    <w:rsid w:val="00AA34C3"/>
    <w:rsid w:val="00AA4888"/>
    <w:rsid w:val="00AA4DBC"/>
    <w:rsid w:val="00AA5553"/>
    <w:rsid w:val="00AA5E34"/>
    <w:rsid w:val="00AA6A51"/>
    <w:rsid w:val="00AA6E79"/>
    <w:rsid w:val="00AA72B5"/>
    <w:rsid w:val="00AB0076"/>
    <w:rsid w:val="00AB08DB"/>
    <w:rsid w:val="00AB1FF3"/>
    <w:rsid w:val="00AB331C"/>
    <w:rsid w:val="00AB34E3"/>
    <w:rsid w:val="00AB3F0F"/>
    <w:rsid w:val="00AB3F8B"/>
    <w:rsid w:val="00AB4876"/>
    <w:rsid w:val="00AB569B"/>
    <w:rsid w:val="00AB6CDE"/>
    <w:rsid w:val="00AB7936"/>
    <w:rsid w:val="00AC0449"/>
    <w:rsid w:val="00AC1054"/>
    <w:rsid w:val="00AC18EB"/>
    <w:rsid w:val="00AC1FE4"/>
    <w:rsid w:val="00AC2440"/>
    <w:rsid w:val="00AC5CC9"/>
    <w:rsid w:val="00AD17C6"/>
    <w:rsid w:val="00AD2581"/>
    <w:rsid w:val="00AD6695"/>
    <w:rsid w:val="00AE0FA7"/>
    <w:rsid w:val="00AE10DE"/>
    <w:rsid w:val="00AE14BA"/>
    <w:rsid w:val="00AE4237"/>
    <w:rsid w:val="00AE6933"/>
    <w:rsid w:val="00AE7549"/>
    <w:rsid w:val="00AF40FF"/>
    <w:rsid w:val="00AF4432"/>
    <w:rsid w:val="00AF4684"/>
    <w:rsid w:val="00AF4A74"/>
    <w:rsid w:val="00AF5B6C"/>
    <w:rsid w:val="00AF7790"/>
    <w:rsid w:val="00B00246"/>
    <w:rsid w:val="00B01B88"/>
    <w:rsid w:val="00B02593"/>
    <w:rsid w:val="00B03ADA"/>
    <w:rsid w:val="00B040EC"/>
    <w:rsid w:val="00B04241"/>
    <w:rsid w:val="00B05AA9"/>
    <w:rsid w:val="00B06768"/>
    <w:rsid w:val="00B07B44"/>
    <w:rsid w:val="00B109C9"/>
    <w:rsid w:val="00B13507"/>
    <w:rsid w:val="00B13549"/>
    <w:rsid w:val="00B1372D"/>
    <w:rsid w:val="00B14F80"/>
    <w:rsid w:val="00B15E5F"/>
    <w:rsid w:val="00B17EAF"/>
    <w:rsid w:val="00B2072F"/>
    <w:rsid w:val="00B22DC0"/>
    <w:rsid w:val="00B234AE"/>
    <w:rsid w:val="00B2690C"/>
    <w:rsid w:val="00B26AFC"/>
    <w:rsid w:val="00B27B11"/>
    <w:rsid w:val="00B31CAB"/>
    <w:rsid w:val="00B333D9"/>
    <w:rsid w:val="00B34B48"/>
    <w:rsid w:val="00B355C2"/>
    <w:rsid w:val="00B366F3"/>
    <w:rsid w:val="00B36F17"/>
    <w:rsid w:val="00B372F5"/>
    <w:rsid w:val="00B37766"/>
    <w:rsid w:val="00B40497"/>
    <w:rsid w:val="00B43158"/>
    <w:rsid w:val="00B4336A"/>
    <w:rsid w:val="00B43F1B"/>
    <w:rsid w:val="00B458C6"/>
    <w:rsid w:val="00B46F60"/>
    <w:rsid w:val="00B51847"/>
    <w:rsid w:val="00B526E6"/>
    <w:rsid w:val="00B53FF0"/>
    <w:rsid w:val="00B558E1"/>
    <w:rsid w:val="00B56C42"/>
    <w:rsid w:val="00B600AF"/>
    <w:rsid w:val="00B60671"/>
    <w:rsid w:val="00B6135E"/>
    <w:rsid w:val="00B62077"/>
    <w:rsid w:val="00B65E28"/>
    <w:rsid w:val="00B6605A"/>
    <w:rsid w:val="00B66506"/>
    <w:rsid w:val="00B666FC"/>
    <w:rsid w:val="00B66E9E"/>
    <w:rsid w:val="00B6793B"/>
    <w:rsid w:val="00B7047B"/>
    <w:rsid w:val="00B70572"/>
    <w:rsid w:val="00B70A22"/>
    <w:rsid w:val="00B7251A"/>
    <w:rsid w:val="00B72BD2"/>
    <w:rsid w:val="00B7372C"/>
    <w:rsid w:val="00B73E5E"/>
    <w:rsid w:val="00B75B52"/>
    <w:rsid w:val="00B76046"/>
    <w:rsid w:val="00B80571"/>
    <w:rsid w:val="00B80704"/>
    <w:rsid w:val="00B8087B"/>
    <w:rsid w:val="00B811ED"/>
    <w:rsid w:val="00B81646"/>
    <w:rsid w:val="00B81887"/>
    <w:rsid w:val="00B82E86"/>
    <w:rsid w:val="00B832D9"/>
    <w:rsid w:val="00B837B9"/>
    <w:rsid w:val="00B8387C"/>
    <w:rsid w:val="00B8403D"/>
    <w:rsid w:val="00B85BF7"/>
    <w:rsid w:val="00B86ECC"/>
    <w:rsid w:val="00B875B0"/>
    <w:rsid w:val="00B9050B"/>
    <w:rsid w:val="00B90607"/>
    <w:rsid w:val="00B91AAB"/>
    <w:rsid w:val="00B91E49"/>
    <w:rsid w:val="00B94FBB"/>
    <w:rsid w:val="00B95D99"/>
    <w:rsid w:val="00B95E77"/>
    <w:rsid w:val="00B97248"/>
    <w:rsid w:val="00BA0BFF"/>
    <w:rsid w:val="00BA23DA"/>
    <w:rsid w:val="00BA260D"/>
    <w:rsid w:val="00BA46B4"/>
    <w:rsid w:val="00BA4CC5"/>
    <w:rsid w:val="00BA6C58"/>
    <w:rsid w:val="00BA725B"/>
    <w:rsid w:val="00BA72D4"/>
    <w:rsid w:val="00BB1A13"/>
    <w:rsid w:val="00BB2037"/>
    <w:rsid w:val="00BB41C4"/>
    <w:rsid w:val="00BB4E54"/>
    <w:rsid w:val="00BB628D"/>
    <w:rsid w:val="00BB7382"/>
    <w:rsid w:val="00BC1271"/>
    <w:rsid w:val="00BC1522"/>
    <w:rsid w:val="00BC1FFF"/>
    <w:rsid w:val="00BC3C7C"/>
    <w:rsid w:val="00BC491D"/>
    <w:rsid w:val="00BC665F"/>
    <w:rsid w:val="00BC66D4"/>
    <w:rsid w:val="00BD0B8C"/>
    <w:rsid w:val="00BD19BC"/>
    <w:rsid w:val="00BD1E16"/>
    <w:rsid w:val="00BD2CD9"/>
    <w:rsid w:val="00BD3893"/>
    <w:rsid w:val="00BD391D"/>
    <w:rsid w:val="00BD3FF8"/>
    <w:rsid w:val="00BD464F"/>
    <w:rsid w:val="00BD5AB9"/>
    <w:rsid w:val="00BD5B71"/>
    <w:rsid w:val="00BD6DF5"/>
    <w:rsid w:val="00BD7348"/>
    <w:rsid w:val="00BD7630"/>
    <w:rsid w:val="00BD7D2A"/>
    <w:rsid w:val="00BE0F54"/>
    <w:rsid w:val="00BE2BC6"/>
    <w:rsid w:val="00BE34FB"/>
    <w:rsid w:val="00BE367A"/>
    <w:rsid w:val="00BE5DFE"/>
    <w:rsid w:val="00BE6606"/>
    <w:rsid w:val="00BE67B0"/>
    <w:rsid w:val="00BE72BC"/>
    <w:rsid w:val="00BF0166"/>
    <w:rsid w:val="00BF03A3"/>
    <w:rsid w:val="00BF0963"/>
    <w:rsid w:val="00BF0CA8"/>
    <w:rsid w:val="00BF1026"/>
    <w:rsid w:val="00BF16CE"/>
    <w:rsid w:val="00BF2A92"/>
    <w:rsid w:val="00BF3177"/>
    <w:rsid w:val="00BF3E62"/>
    <w:rsid w:val="00BF52CA"/>
    <w:rsid w:val="00BF5315"/>
    <w:rsid w:val="00BF59D5"/>
    <w:rsid w:val="00BF5A5A"/>
    <w:rsid w:val="00BF69E9"/>
    <w:rsid w:val="00BF72B0"/>
    <w:rsid w:val="00BF7BA2"/>
    <w:rsid w:val="00C00F2E"/>
    <w:rsid w:val="00C014A7"/>
    <w:rsid w:val="00C020CB"/>
    <w:rsid w:val="00C02B8B"/>
    <w:rsid w:val="00C03361"/>
    <w:rsid w:val="00C0386E"/>
    <w:rsid w:val="00C03A16"/>
    <w:rsid w:val="00C04C95"/>
    <w:rsid w:val="00C05142"/>
    <w:rsid w:val="00C06397"/>
    <w:rsid w:val="00C065C6"/>
    <w:rsid w:val="00C06E8D"/>
    <w:rsid w:val="00C07E21"/>
    <w:rsid w:val="00C113ED"/>
    <w:rsid w:val="00C116C4"/>
    <w:rsid w:val="00C12BFB"/>
    <w:rsid w:val="00C14B4A"/>
    <w:rsid w:val="00C150FC"/>
    <w:rsid w:val="00C156EC"/>
    <w:rsid w:val="00C15DA8"/>
    <w:rsid w:val="00C1696F"/>
    <w:rsid w:val="00C2209B"/>
    <w:rsid w:val="00C22783"/>
    <w:rsid w:val="00C22AFD"/>
    <w:rsid w:val="00C23AF1"/>
    <w:rsid w:val="00C23D8D"/>
    <w:rsid w:val="00C23F60"/>
    <w:rsid w:val="00C243E5"/>
    <w:rsid w:val="00C245D4"/>
    <w:rsid w:val="00C30554"/>
    <w:rsid w:val="00C30D0B"/>
    <w:rsid w:val="00C31250"/>
    <w:rsid w:val="00C31F41"/>
    <w:rsid w:val="00C33D49"/>
    <w:rsid w:val="00C33EE7"/>
    <w:rsid w:val="00C346A2"/>
    <w:rsid w:val="00C35EE5"/>
    <w:rsid w:val="00C37327"/>
    <w:rsid w:val="00C37E42"/>
    <w:rsid w:val="00C400A7"/>
    <w:rsid w:val="00C404D7"/>
    <w:rsid w:val="00C41BC8"/>
    <w:rsid w:val="00C430D8"/>
    <w:rsid w:val="00C476BC"/>
    <w:rsid w:val="00C47A7D"/>
    <w:rsid w:val="00C5052A"/>
    <w:rsid w:val="00C5084B"/>
    <w:rsid w:val="00C50855"/>
    <w:rsid w:val="00C5144C"/>
    <w:rsid w:val="00C515DD"/>
    <w:rsid w:val="00C51C4D"/>
    <w:rsid w:val="00C52960"/>
    <w:rsid w:val="00C536D0"/>
    <w:rsid w:val="00C555DA"/>
    <w:rsid w:val="00C556EF"/>
    <w:rsid w:val="00C5590C"/>
    <w:rsid w:val="00C57976"/>
    <w:rsid w:val="00C6005C"/>
    <w:rsid w:val="00C600B2"/>
    <w:rsid w:val="00C60485"/>
    <w:rsid w:val="00C620F4"/>
    <w:rsid w:val="00C6239E"/>
    <w:rsid w:val="00C62CCD"/>
    <w:rsid w:val="00C62D62"/>
    <w:rsid w:val="00C63A6B"/>
    <w:rsid w:val="00C6537C"/>
    <w:rsid w:val="00C653A8"/>
    <w:rsid w:val="00C65C57"/>
    <w:rsid w:val="00C65FEC"/>
    <w:rsid w:val="00C70230"/>
    <w:rsid w:val="00C71154"/>
    <w:rsid w:val="00C731CC"/>
    <w:rsid w:val="00C73385"/>
    <w:rsid w:val="00C7364E"/>
    <w:rsid w:val="00C73BE4"/>
    <w:rsid w:val="00C74CFD"/>
    <w:rsid w:val="00C75CB5"/>
    <w:rsid w:val="00C76A69"/>
    <w:rsid w:val="00C77C8D"/>
    <w:rsid w:val="00C808F5"/>
    <w:rsid w:val="00C809F0"/>
    <w:rsid w:val="00C8268C"/>
    <w:rsid w:val="00C835E9"/>
    <w:rsid w:val="00C84519"/>
    <w:rsid w:val="00C905A1"/>
    <w:rsid w:val="00C90AB3"/>
    <w:rsid w:val="00C911CD"/>
    <w:rsid w:val="00C912F6"/>
    <w:rsid w:val="00C91451"/>
    <w:rsid w:val="00C916FD"/>
    <w:rsid w:val="00C927CA"/>
    <w:rsid w:val="00C937CB"/>
    <w:rsid w:val="00C93FDF"/>
    <w:rsid w:val="00C9441C"/>
    <w:rsid w:val="00C965EC"/>
    <w:rsid w:val="00C968A0"/>
    <w:rsid w:val="00CA00F9"/>
    <w:rsid w:val="00CA045D"/>
    <w:rsid w:val="00CA0F3E"/>
    <w:rsid w:val="00CA12D9"/>
    <w:rsid w:val="00CA1D0C"/>
    <w:rsid w:val="00CA2A0D"/>
    <w:rsid w:val="00CA2FB9"/>
    <w:rsid w:val="00CA3697"/>
    <w:rsid w:val="00CA4AB7"/>
    <w:rsid w:val="00CA6E40"/>
    <w:rsid w:val="00CA7273"/>
    <w:rsid w:val="00CB059E"/>
    <w:rsid w:val="00CB13DB"/>
    <w:rsid w:val="00CB142C"/>
    <w:rsid w:val="00CB2FE8"/>
    <w:rsid w:val="00CB5D58"/>
    <w:rsid w:val="00CB62B4"/>
    <w:rsid w:val="00CB6422"/>
    <w:rsid w:val="00CB66F0"/>
    <w:rsid w:val="00CB6C71"/>
    <w:rsid w:val="00CB7915"/>
    <w:rsid w:val="00CB7C44"/>
    <w:rsid w:val="00CC26F4"/>
    <w:rsid w:val="00CC2A9A"/>
    <w:rsid w:val="00CC30AE"/>
    <w:rsid w:val="00CC3371"/>
    <w:rsid w:val="00CC5149"/>
    <w:rsid w:val="00CC6557"/>
    <w:rsid w:val="00CC66A3"/>
    <w:rsid w:val="00CC6E98"/>
    <w:rsid w:val="00CC78C5"/>
    <w:rsid w:val="00CD0592"/>
    <w:rsid w:val="00CD06E4"/>
    <w:rsid w:val="00CD0810"/>
    <w:rsid w:val="00CD08D9"/>
    <w:rsid w:val="00CD166A"/>
    <w:rsid w:val="00CD17E2"/>
    <w:rsid w:val="00CD361B"/>
    <w:rsid w:val="00CD5171"/>
    <w:rsid w:val="00CD55B3"/>
    <w:rsid w:val="00CD5C8A"/>
    <w:rsid w:val="00CD5DB9"/>
    <w:rsid w:val="00CD7D11"/>
    <w:rsid w:val="00CE04B0"/>
    <w:rsid w:val="00CE0790"/>
    <w:rsid w:val="00CE2541"/>
    <w:rsid w:val="00CE295C"/>
    <w:rsid w:val="00CE2ACE"/>
    <w:rsid w:val="00CE2C94"/>
    <w:rsid w:val="00CE32FE"/>
    <w:rsid w:val="00CE3A96"/>
    <w:rsid w:val="00CE4441"/>
    <w:rsid w:val="00CE4716"/>
    <w:rsid w:val="00CE5FBF"/>
    <w:rsid w:val="00CE61B0"/>
    <w:rsid w:val="00CE7480"/>
    <w:rsid w:val="00CF0A60"/>
    <w:rsid w:val="00CF2734"/>
    <w:rsid w:val="00CF362B"/>
    <w:rsid w:val="00CF460B"/>
    <w:rsid w:val="00CF485F"/>
    <w:rsid w:val="00CF4F29"/>
    <w:rsid w:val="00CF63D4"/>
    <w:rsid w:val="00CF6946"/>
    <w:rsid w:val="00D001C8"/>
    <w:rsid w:val="00D003F7"/>
    <w:rsid w:val="00D0044D"/>
    <w:rsid w:val="00D00CAF"/>
    <w:rsid w:val="00D00EA2"/>
    <w:rsid w:val="00D00FC5"/>
    <w:rsid w:val="00D012BC"/>
    <w:rsid w:val="00D01759"/>
    <w:rsid w:val="00D02110"/>
    <w:rsid w:val="00D024AE"/>
    <w:rsid w:val="00D027A3"/>
    <w:rsid w:val="00D03BE1"/>
    <w:rsid w:val="00D04278"/>
    <w:rsid w:val="00D046CA"/>
    <w:rsid w:val="00D05079"/>
    <w:rsid w:val="00D05347"/>
    <w:rsid w:val="00D1133B"/>
    <w:rsid w:val="00D1281A"/>
    <w:rsid w:val="00D128CC"/>
    <w:rsid w:val="00D12AFB"/>
    <w:rsid w:val="00D154EA"/>
    <w:rsid w:val="00D15958"/>
    <w:rsid w:val="00D159ED"/>
    <w:rsid w:val="00D16AF2"/>
    <w:rsid w:val="00D171ED"/>
    <w:rsid w:val="00D1772D"/>
    <w:rsid w:val="00D177F4"/>
    <w:rsid w:val="00D20527"/>
    <w:rsid w:val="00D207C1"/>
    <w:rsid w:val="00D2097E"/>
    <w:rsid w:val="00D22269"/>
    <w:rsid w:val="00D2283D"/>
    <w:rsid w:val="00D22AC5"/>
    <w:rsid w:val="00D234E0"/>
    <w:rsid w:val="00D23C4F"/>
    <w:rsid w:val="00D25098"/>
    <w:rsid w:val="00D250F1"/>
    <w:rsid w:val="00D254AD"/>
    <w:rsid w:val="00D25D18"/>
    <w:rsid w:val="00D30422"/>
    <w:rsid w:val="00D30EEC"/>
    <w:rsid w:val="00D316AF"/>
    <w:rsid w:val="00D31B25"/>
    <w:rsid w:val="00D3458E"/>
    <w:rsid w:val="00D348E5"/>
    <w:rsid w:val="00D354EE"/>
    <w:rsid w:val="00D35B4D"/>
    <w:rsid w:val="00D36193"/>
    <w:rsid w:val="00D36ED7"/>
    <w:rsid w:val="00D373FC"/>
    <w:rsid w:val="00D3750C"/>
    <w:rsid w:val="00D37977"/>
    <w:rsid w:val="00D413F5"/>
    <w:rsid w:val="00D436A1"/>
    <w:rsid w:val="00D4420A"/>
    <w:rsid w:val="00D44736"/>
    <w:rsid w:val="00D4489A"/>
    <w:rsid w:val="00D44A4B"/>
    <w:rsid w:val="00D458B2"/>
    <w:rsid w:val="00D46A47"/>
    <w:rsid w:val="00D46E92"/>
    <w:rsid w:val="00D4775B"/>
    <w:rsid w:val="00D50352"/>
    <w:rsid w:val="00D526DB"/>
    <w:rsid w:val="00D53F5D"/>
    <w:rsid w:val="00D54700"/>
    <w:rsid w:val="00D574BC"/>
    <w:rsid w:val="00D6151F"/>
    <w:rsid w:val="00D61BEE"/>
    <w:rsid w:val="00D638D8"/>
    <w:rsid w:val="00D649D7"/>
    <w:rsid w:val="00D6557C"/>
    <w:rsid w:val="00D678B2"/>
    <w:rsid w:val="00D678BD"/>
    <w:rsid w:val="00D70892"/>
    <w:rsid w:val="00D7100D"/>
    <w:rsid w:val="00D7192A"/>
    <w:rsid w:val="00D71CED"/>
    <w:rsid w:val="00D71DAB"/>
    <w:rsid w:val="00D75165"/>
    <w:rsid w:val="00D756C6"/>
    <w:rsid w:val="00D75D84"/>
    <w:rsid w:val="00D768D8"/>
    <w:rsid w:val="00D76C6B"/>
    <w:rsid w:val="00D77984"/>
    <w:rsid w:val="00D800D8"/>
    <w:rsid w:val="00D809CB"/>
    <w:rsid w:val="00D83003"/>
    <w:rsid w:val="00D83152"/>
    <w:rsid w:val="00D8319D"/>
    <w:rsid w:val="00D8424F"/>
    <w:rsid w:val="00D8449B"/>
    <w:rsid w:val="00D86103"/>
    <w:rsid w:val="00D87B22"/>
    <w:rsid w:val="00D9046A"/>
    <w:rsid w:val="00D92AB7"/>
    <w:rsid w:val="00D92FCC"/>
    <w:rsid w:val="00D95197"/>
    <w:rsid w:val="00D95EA5"/>
    <w:rsid w:val="00DA31AF"/>
    <w:rsid w:val="00DA57D8"/>
    <w:rsid w:val="00DA6566"/>
    <w:rsid w:val="00DA6732"/>
    <w:rsid w:val="00DB2255"/>
    <w:rsid w:val="00DB31A8"/>
    <w:rsid w:val="00DB4488"/>
    <w:rsid w:val="00DB569C"/>
    <w:rsid w:val="00DB5701"/>
    <w:rsid w:val="00DB7249"/>
    <w:rsid w:val="00DC0FC6"/>
    <w:rsid w:val="00DC3100"/>
    <w:rsid w:val="00DC4A77"/>
    <w:rsid w:val="00DC5B2C"/>
    <w:rsid w:val="00DC5B76"/>
    <w:rsid w:val="00DC6394"/>
    <w:rsid w:val="00DC6B67"/>
    <w:rsid w:val="00DC6E1A"/>
    <w:rsid w:val="00DC7C1C"/>
    <w:rsid w:val="00DD33A2"/>
    <w:rsid w:val="00DD4374"/>
    <w:rsid w:val="00DD5B7F"/>
    <w:rsid w:val="00DD6A4D"/>
    <w:rsid w:val="00DE1B77"/>
    <w:rsid w:val="00DE2452"/>
    <w:rsid w:val="00DE2FB9"/>
    <w:rsid w:val="00DE47B2"/>
    <w:rsid w:val="00DE47B6"/>
    <w:rsid w:val="00DE6553"/>
    <w:rsid w:val="00DE6554"/>
    <w:rsid w:val="00DE7D00"/>
    <w:rsid w:val="00DF17DB"/>
    <w:rsid w:val="00DF1E8D"/>
    <w:rsid w:val="00DF330C"/>
    <w:rsid w:val="00DF34CD"/>
    <w:rsid w:val="00DF3FBC"/>
    <w:rsid w:val="00DF40CE"/>
    <w:rsid w:val="00DF7C18"/>
    <w:rsid w:val="00E01A79"/>
    <w:rsid w:val="00E02069"/>
    <w:rsid w:val="00E02C3C"/>
    <w:rsid w:val="00E03DE3"/>
    <w:rsid w:val="00E06524"/>
    <w:rsid w:val="00E0708A"/>
    <w:rsid w:val="00E1034B"/>
    <w:rsid w:val="00E103C8"/>
    <w:rsid w:val="00E10FEA"/>
    <w:rsid w:val="00E12B3F"/>
    <w:rsid w:val="00E14278"/>
    <w:rsid w:val="00E149F7"/>
    <w:rsid w:val="00E16D43"/>
    <w:rsid w:val="00E20F0E"/>
    <w:rsid w:val="00E21096"/>
    <w:rsid w:val="00E21CA5"/>
    <w:rsid w:val="00E229C8"/>
    <w:rsid w:val="00E23816"/>
    <w:rsid w:val="00E23E19"/>
    <w:rsid w:val="00E2529C"/>
    <w:rsid w:val="00E271B6"/>
    <w:rsid w:val="00E27CED"/>
    <w:rsid w:val="00E27D64"/>
    <w:rsid w:val="00E32571"/>
    <w:rsid w:val="00E3270E"/>
    <w:rsid w:val="00E32D5E"/>
    <w:rsid w:val="00E32F69"/>
    <w:rsid w:val="00E33BB1"/>
    <w:rsid w:val="00E33C4A"/>
    <w:rsid w:val="00E3491A"/>
    <w:rsid w:val="00E349A5"/>
    <w:rsid w:val="00E34CFF"/>
    <w:rsid w:val="00E36CCA"/>
    <w:rsid w:val="00E409B4"/>
    <w:rsid w:val="00E40B17"/>
    <w:rsid w:val="00E40C56"/>
    <w:rsid w:val="00E425D5"/>
    <w:rsid w:val="00E428D8"/>
    <w:rsid w:val="00E43699"/>
    <w:rsid w:val="00E4415C"/>
    <w:rsid w:val="00E451B6"/>
    <w:rsid w:val="00E4577C"/>
    <w:rsid w:val="00E45ABF"/>
    <w:rsid w:val="00E45DD8"/>
    <w:rsid w:val="00E462E6"/>
    <w:rsid w:val="00E46362"/>
    <w:rsid w:val="00E4702B"/>
    <w:rsid w:val="00E4792D"/>
    <w:rsid w:val="00E47C4D"/>
    <w:rsid w:val="00E5007A"/>
    <w:rsid w:val="00E51607"/>
    <w:rsid w:val="00E534E8"/>
    <w:rsid w:val="00E54A96"/>
    <w:rsid w:val="00E54C79"/>
    <w:rsid w:val="00E5579F"/>
    <w:rsid w:val="00E55F5F"/>
    <w:rsid w:val="00E569C8"/>
    <w:rsid w:val="00E571B7"/>
    <w:rsid w:val="00E576F1"/>
    <w:rsid w:val="00E57871"/>
    <w:rsid w:val="00E57FED"/>
    <w:rsid w:val="00E6380D"/>
    <w:rsid w:val="00E666CB"/>
    <w:rsid w:val="00E674CC"/>
    <w:rsid w:val="00E7034D"/>
    <w:rsid w:val="00E70B71"/>
    <w:rsid w:val="00E70D88"/>
    <w:rsid w:val="00E71123"/>
    <w:rsid w:val="00E720C4"/>
    <w:rsid w:val="00E737B0"/>
    <w:rsid w:val="00E74283"/>
    <w:rsid w:val="00E76AC1"/>
    <w:rsid w:val="00E777AD"/>
    <w:rsid w:val="00E7796B"/>
    <w:rsid w:val="00E80189"/>
    <w:rsid w:val="00E80291"/>
    <w:rsid w:val="00E81019"/>
    <w:rsid w:val="00E823A9"/>
    <w:rsid w:val="00E82AE9"/>
    <w:rsid w:val="00E83DD0"/>
    <w:rsid w:val="00E84910"/>
    <w:rsid w:val="00E84C4C"/>
    <w:rsid w:val="00E84E47"/>
    <w:rsid w:val="00E90DDE"/>
    <w:rsid w:val="00E91514"/>
    <w:rsid w:val="00E91F3D"/>
    <w:rsid w:val="00E924D6"/>
    <w:rsid w:val="00E9291B"/>
    <w:rsid w:val="00E94508"/>
    <w:rsid w:val="00E94D01"/>
    <w:rsid w:val="00E954DF"/>
    <w:rsid w:val="00E95674"/>
    <w:rsid w:val="00E957CA"/>
    <w:rsid w:val="00E973F9"/>
    <w:rsid w:val="00E97DFF"/>
    <w:rsid w:val="00EA13A6"/>
    <w:rsid w:val="00EA15B5"/>
    <w:rsid w:val="00EA16F4"/>
    <w:rsid w:val="00EA17B8"/>
    <w:rsid w:val="00EA1A7D"/>
    <w:rsid w:val="00EA2D2C"/>
    <w:rsid w:val="00EA36DC"/>
    <w:rsid w:val="00EA3CC9"/>
    <w:rsid w:val="00EA41F5"/>
    <w:rsid w:val="00EA501A"/>
    <w:rsid w:val="00EA7ECF"/>
    <w:rsid w:val="00EB049A"/>
    <w:rsid w:val="00EB101F"/>
    <w:rsid w:val="00EB2255"/>
    <w:rsid w:val="00EB2908"/>
    <w:rsid w:val="00EB2E34"/>
    <w:rsid w:val="00EB33F6"/>
    <w:rsid w:val="00EB41D5"/>
    <w:rsid w:val="00EB457B"/>
    <w:rsid w:val="00EB5131"/>
    <w:rsid w:val="00EB57D4"/>
    <w:rsid w:val="00EB66F0"/>
    <w:rsid w:val="00EB6EF8"/>
    <w:rsid w:val="00EB6F5F"/>
    <w:rsid w:val="00EB7093"/>
    <w:rsid w:val="00EB7D3F"/>
    <w:rsid w:val="00EC002D"/>
    <w:rsid w:val="00EC0A18"/>
    <w:rsid w:val="00EC1545"/>
    <w:rsid w:val="00EC1D19"/>
    <w:rsid w:val="00EC2086"/>
    <w:rsid w:val="00EC2651"/>
    <w:rsid w:val="00EC3441"/>
    <w:rsid w:val="00EC3FE0"/>
    <w:rsid w:val="00EC43C6"/>
    <w:rsid w:val="00EC4860"/>
    <w:rsid w:val="00EC4AE0"/>
    <w:rsid w:val="00EC6BE3"/>
    <w:rsid w:val="00EC6D35"/>
    <w:rsid w:val="00EC7695"/>
    <w:rsid w:val="00EC7A34"/>
    <w:rsid w:val="00EC7F13"/>
    <w:rsid w:val="00EC7FC5"/>
    <w:rsid w:val="00ED21B4"/>
    <w:rsid w:val="00ED24CF"/>
    <w:rsid w:val="00ED3D42"/>
    <w:rsid w:val="00ED4570"/>
    <w:rsid w:val="00ED45E4"/>
    <w:rsid w:val="00ED4AC6"/>
    <w:rsid w:val="00ED4D68"/>
    <w:rsid w:val="00ED6677"/>
    <w:rsid w:val="00ED6DF2"/>
    <w:rsid w:val="00ED7C58"/>
    <w:rsid w:val="00EE26AF"/>
    <w:rsid w:val="00EE2D31"/>
    <w:rsid w:val="00EE2F92"/>
    <w:rsid w:val="00EE3195"/>
    <w:rsid w:val="00EE3236"/>
    <w:rsid w:val="00EE4324"/>
    <w:rsid w:val="00EE463B"/>
    <w:rsid w:val="00EE5C71"/>
    <w:rsid w:val="00EE6543"/>
    <w:rsid w:val="00EE70A6"/>
    <w:rsid w:val="00EE7454"/>
    <w:rsid w:val="00EE74FD"/>
    <w:rsid w:val="00EE7909"/>
    <w:rsid w:val="00EE7ABA"/>
    <w:rsid w:val="00EE7D3E"/>
    <w:rsid w:val="00EF03D7"/>
    <w:rsid w:val="00EF0790"/>
    <w:rsid w:val="00EF1014"/>
    <w:rsid w:val="00EF14AB"/>
    <w:rsid w:val="00EF1544"/>
    <w:rsid w:val="00EF2C7F"/>
    <w:rsid w:val="00EF2DAF"/>
    <w:rsid w:val="00EF35D2"/>
    <w:rsid w:val="00EF3CEB"/>
    <w:rsid w:val="00EF463C"/>
    <w:rsid w:val="00EF4CB0"/>
    <w:rsid w:val="00F00A8B"/>
    <w:rsid w:val="00F02CC5"/>
    <w:rsid w:val="00F03660"/>
    <w:rsid w:val="00F037C4"/>
    <w:rsid w:val="00F04453"/>
    <w:rsid w:val="00F06225"/>
    <w:rsid w:val="00F06F85"/>
    <w:rsid w:val="00F104B0"/>
    <w:rsid w:val="00F111B6"/>
    <w:rsid w:val="00F117F9"/>
    <w:rsid w:val="00F118AE"/>
    <w:rsid w:val="00F12D0F"/>
    <w:rsid w:val="00F139B8"/>
    <w:rsid w:val="00F13B10"/>
    <w:rsid w:val="00F13B41"/>
    <w:rsid w:val="00F148DA"/>
    <w:rsid w:val="00F16C75"/>
    <w:rsid w:val="00F20705"/>
    <w:rsid w:val="00F2217B"/>
    <w:rsid w:val="00F23B7B"/>
    <w:rsid w:val="00F23EBA"/>
    <w:rsid w:val="00F243A0"/>
    <w:rsid w:val="00F243C2"/>
    <w:rsid w:val="00F2550B"/>
    <w:rsid w:val="00F26E98"/>
    <w:rsid w:val="00F279B5"/>
    <w:rsid w:val="00F27BBC"/>
    <w:rsid w:val="00F3113C"/>
    <w:rsid w:val="00F315B2"/>
    <w:rsid w:val="00F31C10"/>
    <w:rsid w:val="00F32C84"/>
    <w:rsid w:val="00F33BE3"/>
    <w:rsid w:val="00F34408"/>
    <w:rsid w:val="00F34A04"/>
    <w:rsid w:val="00F362CB"/>
    <w:rsid w:val="00F369ED"/>
    <w:rsid w:val="00F372B1"/>
    <w:rsid w:val="00F4089C"/>
    <w:rsid w:val="00F40902"/>
    <w:rsid w:val="00F40A60"/>
    <w:rsid w:val="00F414A2"/>
    <w:rsid w:val="00F41D8D"/>
    <w:rsid w:val="00F43A6A"/>
    <w:rsid w:val="00F448DC"/>
    <w:rsid w:val="00F45B52"/>
    <w:rsid w:val="00F46069"/>
    <w:rsid w:val="00F47360"/>
    <w:rsid w:val="00F47AC3"/>
    <w:rsid w:val="00F509EC"/>
    <w:rsid w:val="00F5292C"/>
    <w:rsid w:val="00F53745"/>
    <w:rsid w:val="00F538D0"/>
    <w:rsid w:val="00F54F0B"/>
    <w:rsid w:val="00F56558"/>
    <w:rsid w:val="00F5793E"/>
    <w:rsid w:val="00F57BAF"/>
    <w:rsid w:val="00F6232B"/>
    <w:rsid w:val="00F62774"/>
    <w:rsid w:val="00F64625"/>
    <w:rsid w:val="00F65C86"/>
    <w:rsid w:val="00F66115"/>
    <w:rsid w:val="00F67C3E"/>
    <w:rsid w:val="00F7053E"/>
    <w:rsid w:val="00F73EB1"/>
    <w:rsid w:val="00F741C1"/>
    <w:rsid w:val="00F743C7"/>
    <w:rsid w:val="00F75416"/>
    <w:rsid w:val="00F757F5"/>
    <w:rsid w:val="00F75FD3"/>
    <w:rsid w:val="00F76E90"/>
    <w:rsid w:val="00F7701A"/>
    <w:rsid w:val="00F77699"/>
    <w:rsid w:val="00F831D6"/>
    <w:rsid w:val="00F9003F"/>
    <w:rsid w:val="00F93365"/>
    <w:rsid w:val="00F94A32"/>
    <w:rsid w:val="00F96CFA"/>
    <w:rsid w:val="00FA03C2"/>
    <w:rsid w:val="00FA0D83"/>
    <w:rsid w:val="00FA11C6"/>
    <w:rsid w:val="00FA1C54"/>
    <w:rsid w:val="00FA2B86"/>
    <w:rsid w:val="00FA60A9"/>
    <w:rsid w:val="00FA6298"/>
    <w:rsid w:val="00FA6C04"/>
    <w:rsid w:val="00FA7090"/>
    <w:rsid w:val="00FA7B92"/>
    <w:rsid w:val="00FB0114"/>
    <w:rsid w:val="00FB1455"/>
    <w:rsid w:val="00FB2886"/>
    <w:rsid w:val="00FB318D"/>
    <w:rsid w:val="00FB41A0"/>
    <w:rsid w:val="00FB41CB"/>
    <w:rsid w:val="00FB4356"/>
    <w:rsid w:val="00FB458D"/>
    <w:rsid w:val="00FB4613"/>
    <w:rsid w:val="00FB5FDE"/>
    <w:rsid w:val="00FB654D"/>
    <w:rsid w:val="00FB6DF5"/>
    <w:rsid w:val="00FB71C5"/>
    <w:rsid w:val="00FB75F2"/>
    <w:rsid w:val="00FB790F"/>
    <w:rsid w:val="00FC084B"/>
    <w:rsid w:val="00FC0B25"/>
    <w:rsid w:val="00FC2ED1"/>
    <w:rsid w:val="00FC2EFC"/>
    <w:rsid w:val="00FC3960"/>
    <w:rsid w:val="00FC631F"/>
    <w:rsid w:val="00FC6AD9"/>
    <w:rsid w:val="00FC7FD9"/>
    <w:rsid w:val="00FD15C8"/>
    <w:rsid w:val="00FD22D5"/>
    <w:rsid w:val="00FD3735"/>
    <w:rsid w:val="00FD7956"/>
    <w:rsid w:val="00FE0381"/>
    <w:rsid w:val="00FE0422"/>
    <w:rsid w:val="00FE048F"/>
    <w:rsid w:val="00FE0E05"/>
    <w:rsid w:val="00FE13FF"/>
    <w:rsid w:val="00FE18C1"/>
    <w:rsid w:val="00FE310E"/>
    <w:rsid w:val="00FE48EA"/>
    <w:rsid w:val="00FE6AA4"/>
    <w:rsid w:val="00FE6D72"/>
    <w:rsid w:val="00FE7BBA"/>
    <w:rsid w:val="00FF02D1"/>
    <w:rsid w:val="00FF1D09"/>
    <w:rsid w:val="00FF1FF8"/>
    <w:rsid w:val="00FF340A"/>
    <w:rsid w:val="00FF4287"/>
    <w:rsid w:val="00FF76A7"/>
    <w:rsid w:val="13A6A780"/>
    <w:rsid w:val="14C735F8"/>
    <w:rsid w:val="3A88F33F"/>
    <w:rsid w:val="6DB5D01F"/>
    <w:rsid w:val="6DD8D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7B"/>
    <w:rPr>
      <w:rFonts w:ascii="Times New Roman" w:eastAsia="Times New Roman" w:hAnsi="Times New Roman" w:cs="Times New Roman"/>
      <w:noProof/>
      <w:sz w:val="28"/>
      <w:szCs w:val="28"/>
      <w:lang w:val="vi-VN"/>
    </w:rPr>
  </w:style>
  <w:style w:type="paragraph" w:styleId="Heading1">
    <w:name w:val="heading 1"/>
    <w:basedOn w:val="Normal"/>
    <w:next w:val="Normal"/>
    <w:link w:val="Heading1Char"/>
    <w:uiPriority w:val="9"/>
    <w:qFormat/>
    <w:rsid w:val="14C735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1"/>
    <w:rsid w:val="14C735F8"/>
    <w:pPr>
      <w:keepNext/>
      <w:keepLines/>
      <w:spacing w:before="220" w:after="40"/>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4C735F8"/>
    <w:pPr>
      <w:ind w:left="720"/>
      <w:contextualSpacing/>
    </w:pPr>
  </w:style>
  <w:style w:type="paragraph" w:styleId="FootnoteText">
    <w:name w:val="footnote text"/>
    <w:basedOn w:val="Normal"/>
    <w:link w:val="FootnoteTextChar1"/>
    <w:uiPriority w:val="99"/>
    <w:rsid w:val="14C735F8"/>
    <w:pPr>
      <w:spacing w:after="0" w:line="240" w:lineRule="auto"/>
    </w:pPr>
    <w:rPr>
      <w:sz w:val="20"/>
      <w:szCs w:val="20"/>
    </w:rPr>
  </w:style>
  <w:style w:type="character" w:customStyle="1" w:styleId="FootnoteTextChar">
    <w:name w:val="Footnote Text Char"/>
    <w:basedOn w:val="DefaultParagraphFont"/>
    <w:uiPriority w:val="99"/>
    <w:semiHidden/>
    <w:rsid w:val="00594A43"/>
    <w:rPr>
      <w:rFonts w:ascii="Times New Roman" w:eastAsia="Times New Roman" w:hAnsi="Times New Roman" w:cs="Times New Roman"/>
      <w:sz w:val="20"/>
      <w:szCs w:val="20"/>
    </w:rPr>
  </w:style>
  <w:style w:type="character" w:customStyle="1" w:styleId="FootnoteTextChar1">
    <w:name w:val="Footnote Text Char1"/>
    <w:link w:val="FootnoteText"/>
    <w:uiPriority w:val="99"/>
    <w:rsid w:val="00594A43"/>
    <w:rPr>
      <w:rFonts w:ascii="Times New Roman" w:eastAsia="Times New Roman" w:hAnsi="Times New Roman" w:cs="Times New Roman"/>
      <w:sz w:val="20"/>
      <w:szCs w:val="20"/>
    </w:rPr>
  </w:style>
  <w:style w:type="character" w:styleId="FootnoteReference">
    <w:name w:val="footnote reference"/>
    <w:uiPriority w:val="99"/>
    <w:rsid w:val="00594A43"/>
    <w:rPr>
      <w:vertAlign w:val="superscript"/>
    </w:rPr>
  </w:style>
  <w:style w:type="paragraph" w:customStyle="1" w:styleId="Char4">
    <w:name w:val="Char4"/>
    <w:basedOn w:val="Normal"/>
    <w:uiPriority w:val="1"/>
    <w:semiHidden/>
    <w:rsid w:val="14C735F8"/>
    <w:pPr>
      <w:spacing w:after="160" w:line="240" w:lineRule="exact"/>
    </w:pPr>
    <w:rPr>
      <w:rFonts w:ascii="Arial" w:hAnsi="Arial" w:cs="Arial"/>
      <w:sz w:val="22"/>
      <w:szCs w:val="22"/>
    </w:rPr>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14C735F8"/>
    <w:pPr>
      <w:spacing w:beforeAutospacing="1" w:afterAutospacing="1" w:line="240" w:lineRule="auto"/>
    </w:pPr>
    <w:rPr>
      <w:sz w:val="24"/>
      <w:szCs w:val="24"/>
    </w:rPr>
  </w:style>
  <w:style w:type="paragraph" w:customStyle="1" w:styleId="n-dieu">
    <w:name w:val="n-dieu"/>
    <w:basedOn w:val="Normal"/>
    <w:uiPriority w:val="1"/>
    <w:rsid w:val="14C735F8"/>
    <w:pPr>
      <w:widowControl w:val="0"/>
      <w:spacing w:before="120" w:after="180" w:line="240" w:lineRule="auto"/>
      <w:ind w:firstLine="709"/>
    </w:pPr>
    <w:rPr>
      <w:rFonts w:ascii=".VnTime" w:hAnsi=".VnTime" w:cs=".VnTime"/>
      <w:b/>
      <w:bCs/>
      <w:i/>
      <w:iCs/>
      <w:color w:val="0000FF"/>
    </w:rPr>
  </w:style>
  <w:style w:type="paragraph" w:styleId="BalloonText">
    <w:name w:val="Balloon Text"/>
    <w:basedOn w:val="Normal"/>
    <w:link w:val="BalloonTextChar"/>
    <w:uiPriority w:val="99"/>
    <w:semiHidden/>
    <w:unhideWhenUsed/>
    <w:rsid w:val="14C73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BF7"/>
    <w:rPr>
      <w:rFonts w:ascii="Tahoma" w:eastAsia="Times New Roman" w:hAnsi="Tahoma" w:cs="Tahoma"/>
      <w:sz w:val="16"/>
      <w:szCs w:val="16"/>
    </w:rPr>
  </w:style>
  <w:style w:type="character" w:customStyle="1" w:styleId="Heading5Char">
    <w:name w:val="Heading 5 Char"/>
    <w:basedOn w:val="DefaultParagraphFont"/>
    <w:link w:val="Heading5"/>
    <w:rsid w:val="0004199B"/>
    <w:rPr>
      <w:rFonts w:ascii="Times New Roman" w:eastAsia="Times New Roman" w:hAnsi="Times New Roman" w:cs="Times New Roman"/>
      <w:b/>
    </w:rPr>
  </w:style>
  <w:style w:type="character" w:styleId="Hyperlink">
    <w:name w:val="Hyperlink"/>
    <w:basedOn w:val="DefaultParagraphFont"/>
    <w:uiPriority w:val="99"/>
    <w:unhideWhenUsed/>
    <w:rsid w:val="003828AE"/>
    <w:rPr>
      <w:color w:val="0000FF"/>
      <w:u w:val="single"/>
    </w:rPr>
  </w:style>
  <w:style w:type="paragraph" w:styleId="BodyText2">
    <w:name w:val="Body Text 2"/>
    <w:basedOn w:val="Normal"/>
    <w:link w:val="BodyText2Char"/>
    <w:uiPriority w:val="99"/>
    <w:unhideWhenUsed/>
    <w:rsid w:val="14C735F8"/>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0F6352"/>
    <w:rPr>
      <w:rFonts w:ascii="Calibri" w:eastAsia="Calibri" w:hAnsi="Calibri" w:cs="Calibri"/>
      <w:lang w:val="vi-VN"/>
    </w:rPr>
  </w:style>
  <w:style w:type="paragraph" w:customStyle="1" w:styleId="n-dieund">
    <w:name w:val="n-dieund"/>
    <w:basedOn w:val="Normal"/>
    <w:uiPriority w:val="1"/>
    <w:rsid w:val="14C735F8"/>
    <w:pPr>
      <w:spacing w:after="120" w:line="240" w:lineRule="auto"/>
      <w:ind w:firstLine="709"/>
      <w:jc w:val="both"/>
    </w:pPr>
    <w:rPr>
      <w:rFonts w:ascii=".VnTime" w:hAnsi=".VnTime"/>
    </w:rPr>
  </w:style>
  <w:style w:type="table" w:styleId="TableGrid">
    <w:name w:val="Table Grid"/>
    <w:basedOn w:val="TableNormal"/>
    <w:uiPriority w:val="59"/>
    <w:rsid w:val="00DC6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14C73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F0"/>
    <w:rPr>
      <w:rFonts w:ascii="Times New Roman" w:eastAsia="Times New Roman" w:hAnsi="Times New Roman" w:cs="Times New Roman"/>
      <w:sz w:val="28"/>
      <w:szCs w:val="28"/>
    </w:rPr>
  </w:style>
  <w:style w:type="paragraph" w:styleId="Footer">
    <w:name w:val="footer"/>
    <w:basedOn w:val="Normal"/>
    <w:link w:val="FooterChar"/>
    <w:uiPriority w:val="99"/>
    <w:unhideWhenUsed/>
    <w:rsid w:val="14C73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F0"/>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rsid w:val="00217DA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DAF"/>
    <w:pPr>
      <w:spacing w:line="259" w:lineRule="auto"/>
      <w:outlineLvl w:val="9"/>
    </w:pPr>
  </w:style>
  <w:style w:type="paragraph" w:styleId="TOC1">
    <w:name w:val="toc 1"/>
    <w:basedOn w:val="Normal"/>
    <w:next w:val="Normal"/>
    <w:uiPriority w:val="39"/>
    <w:unhideWhenUsed/>
    <w:rsid w:val="14C735F8"/>
    <w:pPr>
      <w:spacing w:after="100"/>
    </w:pPr>
  </w:style>
  <w:style w:type="paragraph" w:styleId="TOC2">
    <w:name w:val="toc 2"/>
    <w:basedOn w:val="Normal"/>
    <w:next w:val="Normal"/>
    <w:uiPriority w:val="39"/>
    <w:unhideWhenUsed/>
    <w:rsid w:val="14C735F8"/>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uiPriority w:val="39"/>
    <w:unhideWhenUsed/>
    <w:rsid w:val="14C735F8"/>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uiPriority w:val="39"/>
    <w:unhideWhenUsed/>
    <w:rsid w:val="14C735F8"/>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uiPriority w:val="39"/>
    <w:unhideWhenUsed/>
    <w:rsid w:val="14C735F8"/>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uiPriority w:val="39"/>
    <w:unhideWhenUsed/>
    <w:rsid w:val="14C735F8"/>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uiPriority w:val="39"/>
    <w:unhideWhenUsed/>
    <w:rsid w:val="14C735F8"/>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uiPriority w:val="39"/>
    <w:unhideWhenUsed/>
    <w:rsid w:val="14C735F8"/>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uiPriority w:val="39"/>
    <w:unhideWhenUsed/>
    <w:rsid w:val="14C735F8"/>
    <w:pPr>
      <w:spacing w:after="100" w:line="259" w:lineRule="auto"/>
      <w:ind w:left="1760"/>
    </w:pPr>
    <w:rPr>
      <w:rFonts w:asciiTheme="minorHAnsi" w:eastAsiaTheme="minorEastAsia" w:hAnsiTheme="minorHAnsi" w:cstheme="minorBidi"/>
      <w:sz w:val="22"/>
      <w:szCs w:val="22"/>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C6005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A35C4"/>
    <w:rPr>
      <w:sz w:val="16"/>
      <w:szCs w:val="16"/>
    </w:rPr>
  </w:style>
  <w:style w:type="paragraph" w:styleId="CommentText">
    <w:name w:val="annotation text"/>
    <w:basedOn w:val="Normal"/>
    <w:link w:val="CommentTextChar"/>
    <w:uiPriority w:val="99"/>
    <w:unhideWhenUsed/>
    <w:rsid w:val="14C735F8"/>
    <w:pPr>
      <w:spacing w:line="240" w:lineRule="auto"/>
    </w:pPr>
    <w:rPr>
      <w:sz w:val="20"/>
      <w:szCs w:val="20"/>
    </w:rPr>
  </w:style>
  <w:style w:type="character" w:customStyle="1" w:styleId="CommentTextChar">
    <w:name w:val="Comment Text Char"/>
    <w:basedOn w:val="DefaultParagraphFont"/>
    <w:link w:val="CommentText"/>
    <w:uiPriority w:val="99"/>
    <w:rsid w:val="005A35C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35C4"/>
    <w:rPr>
      <w:b/>
      <w:bCs/>
    </w:rPr>
  </w:style>
  <w:style w:type="character" w:customStyle="1" w:styleId="CommentSubjectChar">
    <w:name w:val="Comment Subject Char"/>
    <w:basedOn w:val="CommentTextChar"/>
    <w:link w:val="CommentSubject"/>
    <w:uiPriority w:val="99"/>
    <w:semiHidden/>
    <w:rsid w:val="005A35C4"/>
    <w:rPr>
      <w:rFonts w:ascii="Times New Roman" w:eastAsia="Times New Roman" w:hAnsi="Times New Roman" w:cs="Times New Roman"/>
      <w:b/>
      <w:bCs/>
      <w:sz w:val="20"/>
      <w:szCs w:val="20"/>
    </w:rPr>
  </w:style>
  <w:style w:type="paragraph" w:styleId="Revision">
    <w:name w:val="Revision"/>
    <w:hidden/>
    <w:uiPriority w:val="99"/>
    <w:semiHidden/>
    <w:rsid w:val="005A35C4"/>
    <w:pPr>
      <w:spacing w:after="0" w:line="240" w:lineRule="auto"/>
    </w:pPr>
    <w:rPr>
      <w:rFonts w:ascii="Times New Roman" w:eastAsia="Times New Roman" w:hAnsi="Times New Roman" w:cs="Times New Roman"/>
      <w:sz w:val="28"/>
      <w:szCs w:val="28"/>
    </w:rPr>
  </w:style>
  <w:style w:type="character" w:styleId="Strong">
    <w:name w:val="Strong"/>
    <w:basedOn w:val="DefaultParagraphFont"/>
    <w:uiPriority w:val="22"/>
    <w:qFormat/>
    <w:rsid w:val="00A0216E"/>
    <w:rPr>
      <w:b/>
      <w:bCs/>
    </w:rPr>
  </w:style>
  <w:style w:type="paragraph" w:styleId="BodyTextIndent3">
    <w:name w:val="Body Text Indent 3"/>
    <w:basedOn w:val="Normal"/>
    <w:link w:val="BodyTextIndent3Char"/>
    <w:uiPriority w:val="99"/>
    <w:semiHidden/>
    <w:unhideWhenUsed/>
    <w:rsid w:val="14C735F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600B2"/>
    <w:rPr>
      <w:rFonts w:ascii="Times New Roman" w:eastAsia="Times New Roman" w:hAnsi="Times New Roman" w:cs="Times New Roman"/>
      <w:sz w:val="16"/>
      <w:szCs w:val="16"/>
    </w:rPr>
  </w:style>
  <w:style w:type="paragraph" w:customStyle="1" w:styleId="CharCharCharCharCharCharCharCharCharChar">
    <w:name w:val="Char Char Char Char Char Char Char Char Char Char"/>
    <w:basedOn w:val="Normal"/>
    <w:next w:val="Normal"/>
    <w:autoRedefine/>
    <w:semiHidden/>
    <w:rsid w:val="00F148DA"/>
    <w:pPr>
      <w:spacing w:before="120" w:after="120" w:line="312" w:lineRule="auto"/>
    </w:pPr>
    <w:rPr>
      <w:noProof w:val="0"/>
      <w:lang w:val="en-US"/>
    </w:rPr>
  </w:style>
  <w:style w:type="character" w:customStyle="1" w:styleId="NormalWebChar2">
    <w:name w:val="Normal (Web) Char2"/>
    <w:aliases w:val="Normal (Web) Char Char1,Char8 Char Char1,Char8 Char2,webb Char1, Char8 Char Char1, Char8 Char2,Обычный (веб)1 Char1,Обычный (веб) Знак Char1,Обычный (веб) Знак1 Char1,Обычный (веб) Знак Знак Char1"/>
    <w:uiPriority w:val="99"/>
    <w:locked/>
    <w:rsid w:val="00DC0FC6"/>
    <w:rPr>
      <w:rFonts w:ascii="Times New Roman" w:eastAsia="Times New Roman" w:hAnsi="Times New Roman" w:cs="Times New Roman"/>
      <w:sz w:val="24"/>
      <w:szCs w:val="24"/>
    </w:rPr>
  </w:style>
  <w:style w:type="character" w:customStyle="1" w:styleId="text-link">
    <w:name w:val="text-link"/>
    <w:basedOn w:val="DefaultParagraphFont"/>
    <w:rsid w:val="008A46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7B"/>
    <w:rPr>
      <w:rFonts w:ascii="Times New Roman" w:eastAsia="Times New Roman" w:hAnsi="Times New Roman" w:cs="Times New Roman"/>
      <w:noProof/>
      <w:sz w:val="28"/>
      <w:szCs w:val="28"/>
      <w:lang w:val="vi-VN"/>
    </w:rPr>
  </w:style>
  <w:style w:type="paragraph" w:styleId="Heading1">
    <w:name w:val="heading 1"/>
    <w:basedOn w:val="Normal"/>
    <w:next w:val="Normal"/>
    <w:link w:val="Heading1Char"/>
    <w:uiPriority w:val="9"/>
    <w:qFormat/>
    <w:rsid w:val="14C735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1"/>
    <w:rsid w:val="14C735F8"/>
    <w:pPr>
      <w:keepNext/>
      <w:keepLines/>
      <w:spacing w:before="220" w:after="40"/>
      <w:outlineLvl w:val="4"/>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4C735F8"/>
    <w:pPr>
      <w:ind w:left="720"/>
      <w:contextualSpacing/>
    </w:pPr>
  </w:style>
  <w:style w:type="paragraph" w:styleId="FootnoteText">
    <w:name w:val="footnote text"/>
    <w:basedOn w:val="Normal"/>
    <w:link w:val="FootnoteTextChar1"/>
    <w:uiPriority w:val="99"/>
    <w:rsid w:val="14C735F8"/>
    <w:pPr>
      <w:spacing w:after="0" w:line="240" w:lineRule="auto"/>
    </w:pPr>
    <w:rPr>
      <w:sz w:val="20"/>
      <w:szCs w:val="20"/>
    </w:rPr>
  </w:style>
  <w:style w:type="character" w:customStyle="1" w:styleId="FootnoteTextChar">
    <w:name w:val="Footnote Text Char"/>
    <w:basedOn w:val="DefaultParagraphFont"/>
    <w:uiPriority w:val="99"/>
    <w:semiHidden/>
    <w:rsid w:val="00594A43"/>
    <w:rPr>
      <w:rFonts w:ascii="Times New Roman" w:eastAsia="Times New Roman" w:hAnsi="Times New Roman" w:cs="Times New Roman"/>
      <w:sz w:val="20"/>
      <w:szCs w:val="20"/>
    </w:rPr>
  </w:style>
  <w:style w:type="character" w:customStyle="1" w:styleId="FootnoteTextChar1">
    <w:name w:val="Footnote Text Char1"/>
    <w:link w:val="FootnoteText"/>
    <w:uiPriority w:val="99"/>
    <w:rsid w:val="00594A43"/>
    <w:rPr>
      <w:rFonts w:ascii="Times New Roman" w:eastAsia="Times New Roman" w:hAnsi="Times New Roman" w:cs="Times New Roman"/>
      <w:sz w:val="20"/>
      <w:szCs w:val="20"/>
    </w:rPr>
  </w:style>
  <w:style w:type="character" w:styleId="FootnoteReference">
    <w:name w:val="footnote reference"/>
    <w:uiPriority w:val="99"/>
    <w:rsid w:val="00594A43"/>
    <w:rPr>
      <w:vertAlign w:val="superscript"/>
    </w:rPr>
  </w:style>
  <w:style w:type="paragraph" w:customStyle="1" w:styleId="Char4">
    <w:name w:val="Char4"/>
    <w:basedOn w:val="Normal"/>
    <w:uiPriority w:val="1"/>
    <w:semiHidden/>
    <w:rsid w:val="14C735F8"/>
    <w:pPr>
      <w:spacing w:after="160" w:line="240" w:lineRule="exact"/>
    </w:pPr>
    <w:rPr>
      <w:rFonts w:ascii="Arial" w:hAnsi="Arial" w:cs="Arial"/>
      <w:sz w:val="22"/>
      <w:szCs w:val="22"/>
    </w:rPr>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14C735F8"/>
    <w:pPr>
      <w:spacing w:beforeAutospacing="1" w:afterAutospacing="1" w:line="240" w:lineRule="auto"/>
    </w:pPr>
    <w:rPr>
      <w:sz w:val="24"/>
      <w:szCs w:val="24"/>
    </w:rPr>
  </w:style>
  <w:style w:type="paragraph" w:customStyle="1" w:styleId="n-dieu">
    <w:name w:val="n-dieu"/>
    <w:basedOn w:val="Normal"/>
    <w:uiPriority w:val="1"/>
    <w:rsid w:val="14C735F8"/>
    <w:pPr>
      <w:widowControl w:val="0"/>
      <w:spacing w:before="120" w:after="180" w:line="240" w:lineRule="auto"/>
      <w:ind w:firstLine="709"/>
    </w:pPr>
    <w:rPr>
      <w:rFonts w:ascii=".VnTime" w:hAnsi=".VnTime" w:cs=".VnTime"/>
      <w:b/>
      <w:bCs/>
      <w:i/>
      <w:iCs/>
      <w:color w:val="0000FF"/>
    </w:rPr>
  </w:style>
  <w:style w:type="paragraph" w:styleId="BalloonText">
    <w:name w:val="Balloon Text"/>
    <w:basedOn w:val="Normal"/>
    <w:link w:val="BalloonTextChar"/>
    <w:uiPriority w:val="99"/>
    <w:semiHidden/>
    <w:unhideWhenUsed/>
    <w:rsid w:val="14C73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BF7"/>
    <w:rPr>
      <w:rFonts w:ascii="Tahoma" w:eastAsia="Times New Roman" w:hAnsi="Tahoma" w:cs="Tahoma"/>
      <w:sz w:val="16"/>
      <w:szCs w:val="16"/>
    </w:rPr>
  </w:style>
  <w:style w:type="character" w:customStyle="1" w:styleId="Heading5Char">
    <w:name w:val="Heading 5 Char"/>
    <w:basedOn w:val="DefaultParagraphFont"/>
    <w:link w:val="Heading5"/>
    <w:rsid w:val="0004199B"/>
    <w:rPr>
      <w:rFonts w:ascii="Times New Roman" w:eastAsia="Times New Roman" w:hAnsi="Times New Roman" w:cs="Times New Roman"/>
      <w:b/>
    </w:rPr>
  </w:style>
  <w:style w:type="character" w:styleId="Hyperlink">
    <w:name w:val="Hyperlink"/>
    <w:basedOn w:val="DefaultParagraphFont"/>
    <w:uiPriority w:val="99"/>
    <w:unhideWhenUsed/>
    <w:rsid w:val="003828AE"/>
    <w:rPr>
      <w:color w:val="0000FF"/>
      <w:u w:val="single"/>
    </w:rPr>
  </w:style>
  <w:style w:type="paragraph" w:styleId="BodyText2">
    <w:name w:val="Body Text 2"/>
    <w:basedOn w:val="Normal"/>
    <w:link w:val="BodyText2Char"/>
    <w:uiPriority w:val="99"/>
    <w:unhideWhenUsed/>
    <w:rsid w:val="14C735F8"/>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0F6352"/>
    <w:rPr>
      <w:rFonts w:ascii="Calibri" w:eastAsia="Calibri" w:hAnsi="Calibri" w:cs="Calibri"/>
      <w:lang w:val="vi-VN"/>
    </w:rPr>
  </w:style>
  <w:style w:type="paragraph" w:customStyle="1" w:styleId="n-dieund">
    <w:name w:val="n-dieund"/>
    <w:basedOn w:val="Normal"/>
    <w:uiPriority w:val="1"/>
    <w:rsid w:val="14C735F8"/>
    <w:pPr>
      <w:spacing w:after="120" w:line="240" w:lineRule="auto"/>
      <w:ind w:firstLine="709"/>
      <w:jc w:val="both"/>
    </w:pPr>
    <w:rPr>
      <w:rFonts w:ascii=".VnTime" w:hAnsi=".VnTime"/>
    </w:rPr>
  </w:style>
  <w:style w:type="table" w:styleId="TableGrid">
    <w:name w:val="Table Grid"/>
    <w:basedOn w:val="TableNormal"/>
    <w:uiPriority w:val="59"/>
    <w:rsid w:val="00DC6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14C73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F0"/>
    <w:rPr>
      <w:rFonts w:ascii="Times New Roman" w:eastAsia="Times New Roman" w:hAnsi="Times New Roman" w:cs="Times New Roman"/>
      <w:sz w:val="28"/>
      <w:szCs w:val="28"/>
    </w:rPr>
  </w:style>
  <w:style w:type="paragraph" w:styleId="Footer">
    <w:name w:val="footer"/>
    <w:basedOn w:val="Normal"/>
    <w:link w:val="FooterChar"/>
    <w:uiPriority w:val="99"/>
    <w:unhideWhenUsed/>
    <w:rsid w:val="14C73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F0"/>
    <w:rPr>
      <w:rFonts w:ascii="Times New Roman" w:eastAsia="Times New Roman" w:hAnsi="Times New Roman" w:cs="Times New Roman"/>
      <w:sz w:val="28"/>
      <w:szCs w:val="28"/>
    </w:rPr>
  </w:style>
  <w:style w:type="character" w:customStyle="1" w:styleId="Heading1Char">
    <w:name w:val="Heading 1 Char"/>
    <w:basedOn w:val="DefaultParagraphFont"/>
    <w:link w:val="Heading1"/>
    <w:uiPriority w:val="9"/>
    <w:rsid w:val="00217DA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DAF"/>
    <w:pPr>
      <w:spacing w:line="259" w:lineRule="auto"/>
      <w:outlineLvl w:val="9"/>
    </w:pPr>
  </w:style>
  <w:style w:type="paragraph" w:styleId="TOC1">
    <w:name w:val="toc 1"/>
    <w:basedOn w:val="Normal"/>
    <w:next w:val="Normal"/>
    <w:uiPriority w:val="39"/>
    <w:unhideWhenUsed/>
    <w:rsid w:val="14C735F8"/>
    <w:pPr>
      <w:spacing w:after="100"/>
    </w:pPr>
  </w:style>
  <w:style w:type="paragraph" w:styleId="TOC2">
    <w:name w:val="toc 2"/>
    <w:basedOn w:val="Normal"/>
    <w:next w:val="Normal"/>
    <w:uiPriority w:val="39"/>
    <w:unhideWhenUsed/>
    <w:rsid w:val="14C735F8"/>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uiPriority w:val="39"/>
    <w:unhideWhenUsed/>
    <w:rsid w:val="14C735F8"/>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uiPriority w:val="39"/>
    <w:unhideWhenUsed/>
    <w:rsid w:val="14C735F8"/>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uiPriority w:val="39"/>
    <w:unhideWhenUsed/>
    <w:rsid w:val="14C735F8"/>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uiPriority w:val="39"/>
    <w:unhideWhenUsed/>
    <w:rsid w:val="14C735F8"/>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uiPriority w:val="39"/>
    <w:unhideWhenUsed/>
    <w:rsid w:val="14C735F8"/>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uiPriority w:val="39"/>
    <w:unhideWhenUsed/>
    <w:rsid w:val="14C735F8"/>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uiPriority w:val="39"/>
    <w:unhideWhenUsed/>
    <w:rsid w:val="14C735F8"/>
    <w:pPr>
      <w:spacing w:after="100" w:line="259" w:lineRule="auto"/>
      <w:ind w:left="1760"/>
    </w:pPr>
    <w:rPr>
      <w:rFonts w:asciiTheme="minorHAnsi" w:eastAsiaTheme="minorEastAsia" w:hAnsiTheme="minorHAnsi" w:cstheme="minorBidi"/>
      <w:sz w:val="22"/>
      <w:szCs w:val="22"/>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C6005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A35C4"/>
    <w:rPr>
      <w:sz w:val="16"/>
      <w:szCs w:val="16"/>
    </w:rPr>
  </w:style>
  <w:style w:type="paragraph" w:styleId="CommentText">
    <w:name w:val="annotation text"/>
    <w:basedOn w:val="Normal"/>
    <w:link w:val="CommentTextChar"/>
    <w:uiPriority w:val="99"/>
    <w:unhideWhenUsed/>
    <w:rsid w:val="14C735F8"/>
    <w:pPr>
      <w:spacing w:line="240" w:lineRule="auto"/>
    </w:pPr>
    <w:rPr>
      <w:sz w:val="20"/>
      <w:szCs w:val="20"/>
    </w:rPr>
  </w:style>
  <w:style w:type="character" w:customStyle="1" w:styleId="CommentTextChar">
    <w:name w:val="Comment Text Char"/>
    <w:basedOn w:val="DefaultParagraphFont"/>
    <w:link w:val="CommentText"/>
    <w:uiPriority w:val="99"/>
    <w:rsid w:val="005A35C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35C4"/>
    <w:rPr>
      <w:b/>
      <w:bCs/>
    </w:rPr>
  </w:style>
  <w:style w:type="character" w:customStyle="1" w:styleId="CommentSubjectChar">
    <w:name w:val="Comment Subject Char"/>
    <w:basedOn w:val="CommentTextChar"/>
    <w:link w:val="CommentSubject"/>
    <w:uiPriority w:val="99"/>
    <w:semiHidden/>
    <w:rsid w:val="005A35C4"/>
    <w:rPr>
      <w:rFonts w:ascii="Times New Roman" w:eastAsia="Times New Roman" w:hAnsi="Times New Roman" w:cs="Times New Roman"/>
      <w:b/>
      <w:bCs/>
      <w:sz w:val="20"/>
      <w:szCs w:val="20"/>
    </w:rPr>
  </w:style>
  <w:style w:type="paragraph" w:styleId="Revision">
    <w:name w:val="Revision"/>
    <w:hidden/>
    <w:uiPriority w:val="99"/>
    <w:semiHidden/>
    <w:rsid w:val="005A35C4"/>
    <w:pPr>
      <w:spacing w:after="0" w:line="240" w:lineRule="auto"/>
    </w:pPr>
    <w:rPr>
      <w:rFonts w:ascii="Times New Roman" w:eastAsia="Times New Roman" w:hAnsi="Times New Roman" w:cs="Times New Roman"/>
      <w:sz w:val="28"/>
      <w:szCs w:val="28"/>
    </w:rPr>
  </w:style>
  <w:style w:type="character" w:styleId="Strong">
    <w:name w:val="Strong"/>
    <w:basedOn w:val="DefaultParagraphFont"/>
    <w:uiPriority w:val="22"/>
    <w:qFormat/>
    <w:rsid w:val="00A0216E"/>
    <w:rPr>
      <w:b/>
      <w:bCs/>
    </w:rPr>
  </w:style>
  <w:style w:type="paragraph" w:styleId="BodyTextIndent3">
    <w:name w:val="Body Text Indent 3"/>
    <w:basedOn w:val="Normal"/>
    <w:link w:val="BodyTextIndent3Char"/>
    <w:uiPriority w:val="99"/>
    <w:semiHidden/>
    <w:unhideWhenUsed/>
    <w:rsid w:val="14C735F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600B2"/>
    <w:rPr>
      <w:rFonts w:ascii="Times New Roman" w:eastAsia="Times New Roman" w:hAnsi="Times New Roman" w:cs="Times New Roman"/>
      <w:sz w:val="16"/>
      <w:szCs w:val="16"/>
    </w:rPr>
  </w:style>
  <w:style w:type="paragraph" w:customStyle="1" w:styleId="CharCharCharCharCharCharCharCharCharChar">
    <w:name w:val="Char Char Char Char Char Char Char Char Char Char"/>
    <w:basedOn w:val="Normal"/>
    <w:next w:val="Normal"/>
    <w:autoRedefine/>
    <w:semiHidden/>
    <w:rsid w:val="00F148DA"/>
    <w:pPr>
      <w:spacing w:before="120" w:after="120" w:line="312" w:lineRule="auto"/>
    </w:pPr>
    <w:rPr>
      <w:noProof w:val="0"/>
      <w:lang w:val="en-US"/>
    </w:rPr>
  </w:style>
  <w:style w:type="character" w:customStyle="1" w:styleId="NormalWebChar2">
    <w:name w:val="Normal (Web) Char2"/>
    <w:aliases w:val="Normal (Web) Char Char1,Char8 Char Char1,Char8 Char2,webb Char1, Char8 Char Char1, Char8 Char2,Обычный (веб)1 Char1,Обычный (веб) Знак Char1,Обычный (веб) Знак1 Char1,Обычный (веб) Знак Знак Char1"/>
    <w:uiPriority w:val="99"/>
    <w:locked/>
    <w:rsid w:val="00DC0FC6"/>
    <w:rPr>
      <w:rFonts w:ascii="Times New Roman" w:eastAsia="Times New Roman" w:hAnsi="Times New Roman" w:cs="Times New Roman"/>
      <w:sz w:val="24"/>
      <w:szCs w:val="24"/>
    </w:rPr>
  </w:style>
  <w:style w:type="character" w:customStyle="1" w:styleId="text-link">
    <w:name w:val="text-link"/>
    <w:basedOn w:val="DefaultParagraphFont"/>
    <w:rsid w:val="008A4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64724">
      <w:bodyDiv w:val="1"/>
      <w:marLeft w:val="0"/>
      <w:marRight w:val="0"/>
      <w:marTop w:val="0"/>
      <w:marBottom w:val="0"/>
      <w:divBdr>
        <w:top w:val="none" w:sz="0" w:space="0" w:color="auto"/>
        <w:left w:val="none" w:sz="0" w:space="0" w:color="auto"/>
        <w:bottom w:val="none" w:sz="0" w:space="0" w:color="auto"/>
        <w:right w:val="none" w:sz="0" w:space="0" w:color="auto"/>
      </w:divBdr>
    </w:div>
    <w:div w:id="62066865">
      <w:bodyDiv w:val="1"/>
      <w:marLeft w:val="0"/>
      <w:marRight w:val="0"/>
      <w:marTop w:val="0"/>
      <w:marBottom w:val="0"/>
      <w:divBdr>
        <w:top w:val="none" w:sz="0" w:space="0" w:color="auto"/>
        <w:left w:val="none" w:sz="0" w:space="0" w:color="auto"/>
        <w:bottom w:val="none" w:sz="0" w:space="0" w:color="auto"/>
        <w:right w:val="none" w:sz="0" w:space="0" w:color="auto"/>
      </w:divBdr>
      <w:divsChild>
        <w:div w:id="1898854880">
          <w:marLeft w:val="0"/>
          <w:marRight w:val="0"/>
          <w:marTop w:val="120"/>
          <w:marBottom w:val="120"/>
          <w:divBdr>
            <w:top w:val="none" w:sz="0" w:space="0" w:color="auto"/>
            <w:left w:val="none" w:sz="0" w:space="0" w:color="auto"/>
            <w:bottom w:val="none" w:sz="0" w:space="0" w:color="auto"/>
            <w:right w:val="none" w:sz="0" w:space="0" w:color="auto"/>
          </w:divBdr>
        </w:div>
        <w:div w:id="892812071">
          <w:marLeft w:val="0"/>
          <w:marRight w:val="0"/>
          <w:marTop w:val="120"/>
          <w:marBottom w:val="120"/>
          <w:divBdr>
            <w:top w:val="none" w:sz="0" w:space="0" w:color="auto"/>
            <w:left w:val="none" w:sz="0" w:space="0" w:color="auto"/>
            <w:bottom w:val="none" w:sz="0" w:space="0" w:color="auto"/>
            <w:right w:val="none" w:sz="0" w:space="0" w:color="auto"/>
          </w:divBdr>
          <w:divsChild>
            <w:div w:id="2109546076">
              <w:marLeft w:val="75"/>
              <w:marRight w:val="75"/>
              <w:marTop w:val="75"/>
              <w:marBottom w:val="75"/>
              <w:divBdr>
                <w:top w:val="none" w:sz="0" w:space="0" w:color="auto"/>
                <w:left w:val="none" w:sz="0" w:space="0" w:color="auto"/>
                <w:bottom w:val="none" w:sz="0" w:space="0" w:color="auto"/>
                <w:right w:val="none" w:sz="0" w:space="0" w:color="auto"/>
              </w:divBdr>
              <w:divsChild>
                <w:div w:id="1679649956">
                  <w:marLeft w:val="0"/>
                  <w:marRight w:val="0"/>
                  <w:marTop w:val="0"/>
                  <w:marBottom w:val="0"/>
                  <w:divBdr>
                    <w:top w:val="dashed" w:sz="6" w:space="12" w:color="FFBB6A"/>
                    <w:left w:val="dashed" w:sz="6" w:space="12" w:color="FFBB6A"/>
                    <w:bottom w:val="dashed" w:sz="6" w:space="12" w:color="FFBB6A"/>
                    <w:right w:val="dashed" w:sz="6" w:space="12" w:color="FFBB6A"/>
                  </w:divBdr>
                  <w:divsChild>
                    <w:div w:id="216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5927">
      <w:bodyDiv w:val="1"/>
      <w:marLeft w:val="0"/>
      <w:marRight w:val="0"/>
      <w:marTop w:val="0"/>
      <w:marBottom w:val="0"/>
      <w:divBdr>
        <w:top w:val="none" w:sz="0" w:space="0" w:color="auto"/>
        <w:left w:val="none" w:sz="0" w:space="0" w:color="auto"/>
        <w:bottom w:val="none" w:sz="0" w:space="0" w:color="auto"/>
        <w:right w:val="none" w:sz="0" w:space="0" w:color="auto"/>
      </w:divBdr>
    </w:div>
    <w:div w:id="223374011">
      <w:bodyDiv w:val="1"/>
      <w:marLeft w:val="0"/>
      <w:marRight w:val="0"/>
      <w:marTop w:val="0"/>
      <w:marBottom w:val="0"/>
      <w:divBdr>
        <w:top w:val="none" w:sz="0" w:space="0" w:color="auto"/>
        <w:left w:val="none" w:sz="0" w:space="0" w:color="auto"/>
        <w:bottom w:val="none" w:sz="0" w:space="0" w:color="auto"/>
        <w:right w:val="none" w:sz="0" w:space="0" w:color="auto"/>
      </w:divBdr>
    </w:div>
    <w:div w:id="296879165">
      <w:bodyDiv w:val="1"/>
      <w:marLeft w:val="0"/>
      <w:marRight w:val="0"/>
      <w:marTop w:val="0"/>
      <w:marBottom w:val="0"/>
      <w:divBdr>
        <w:top w:val="none" w:sz="0" w:space="0" w:color="auto"/>
        <w:left w:val="none" w:sz="0" w:space="0" w:color="auto"/>
        <w:bottom w:val="none" w:sz="0" w:space="0" w:color="auto"/>
        <w:right w:val="none" w:sz="0" w:space="0" w:color="auto"/>
      </w:divBdr>
    </w:div>
    <w:div w:id="353507682">
      <w:bodyDiv w:val="1"/>
      <w:marLeft w:val="0"/>
      <w:marRight w:val="0"/>
      <w:marTop w:val="0"/>
      <w:marBottom w:val="0"/>
      <w:divBdr>
        <w:top w:val="none" w:sz="0" w:space="0" w:color="auto"/>
        <w:left w:val="none" w:sz="0" w:space="0" w:color="auto"/>
        <w:bottom w:val="none" w:sz="0" w:space="0" w:color="auto"/>
        <w:right w:val="none" w:sz="0" w:space="0" w:color="auto"/>
      </w:divBdr>
    </w:div>
    <w:div w:id="382023544">
      <w:bodyDiv w:val="1"/>
      <w:marLeft w:val="0"/>
      <w:marRight w:val="0"/>
      <w:marTop w:val="0"/>
      <w:marBottom w:val="0"/>
      <w:divBdr>
        <w:top w:val="none" w:sz="0" w:space="0" w:color="auto"/>
        <w:left w:val="none" w:sz="0" w:space="0" w:color="auto"/>
        <w:bottom w:val="none" w:sz="0" w:space="0" w:color="auto"/>
        <w:right w:val="none" w:sz="0" w:space="0" w:color="auto"/>
      </w:divBdr>
    </w:div>
    <w:div w:id="390662788">
      <w:bodyDiv w:val="1"/>
      <w:marLeft w:val="0"/>
      <w:marRight w:val="0"/>
      <w:marTop w:val="0"/>
      <w:marBottom w:val="0"/>
      <w:divBdr>
        <w:top w:val="none" w:sz="0" w:space="0" w:color="auto"/>
        <w:left w:val="none" w:sz="0" w:space="0" w:color="auto"/>
        <w:bottom w:val="none" w:sz="0" w:space="0" w:color="auto"/>
        <w:right w:val="none" w:sz="0" w:space="0" w:color="auto"/>
      </w:divBdr>
    </w:div>
    <w:div w:id="413429768">
      <w:bodyDiv w:val="1"/>
      <w:marLeft w:val="0"/>
      <w:marRight w:val="0"/>
      <w:marTop w:val="0"/>
      <w:marBottom w:val="0"/>
      <w:divBdr>
        <w:top w:val="none" w:sz="0" w:space="0" w:color="auto"/>
        <w:left w:val="none" w:sz="0" w:space="0" w:color="auto"/>
        <w:bottom w:val="none" w:sz="0" w:space="0" w:color="auto"/>
        <w:right w:val="none" w:sz="0" w:space="0" w:color="auto"/>
      </w:divBdr>
    </w:div>
    <w:div w:id="431511882">
      <w:bodyDiv w:val="1"/>
      <w:marLeft w:val="0"/>
      <w:marRight w:val="0"/>
      <w:marTop w:val="0"/>
      <w:marBottom w:val="0"/>
      <w:divBdr>
        <w:top w:val="none" w:sz="0" w:space="0" w:color="auto"/>
        <w:left w:val="none" w:sz="0" w:space="0" w:color="auto"/>
        <w:bottom w:val="none" w:sz="0" w:space="0" w:color="auto"/>
        <w:right w:val="none" w:sz="0" w:space="0" w:color="auto"/>
      </w:divBdr>
    </w:div>
    <w:div w:id="516430348">
      <w:bodyDiv w:val="1"/>
      <w:marLeft w:val="0"/>
      <w:marRight w:val="0"/>
      <w:marTop w:val="0"/>
      <w:marBottom w:val="0"/>
      <w:divBdr>
        <w:top w:val="none" w:sz="0" w:space="0" w:color="auto"/>
        <w:left w:val="none" w:sz="0" w:space="0" w:color="auto"/>
        <w:bottom w:val="none" w:sz="0" w:space="0" w:color="auto"/>
        <w:right w:val="none" w:sz="0" w:space="0" w:color="auto"/>
      </w:divBdr>
    </w:div>
    <w:div w:id="605773955">
      <w:bodyDiv w:val="1"/>
      <w:marLeft w:val="0"/>
      <w:marRight w:val="0"/>
      <w:marTop w:val="0"/>
      <w:marBottom w:val="0"/>
      <w:divBdr>
        <w:top w:val="none" w:sz="0" w:space="0" w:color="auto"/>
        <w:left w:val="none" w:sz="0" w:space="0" w:color="auto"/>
        <w:bottom w:val="none" w:sz="0" w:space="0" w:color="auto"/>
        <w:right w:val="none" w:sz="0" w:space="0" w:color="auto"/>
      </w:divBdr>
    </w:div>
    <w:div w:id="635455682">
      <w:bodyDiv w:val="1"/>
      <w:marLeft w:val="0"/>
      <w:marRight w:val="0"/>
      <w:marTop w:val="0"/>
      <w:marBottom w:val="0"/>
      <w:divBdr>
        <w:top w:val="none" w:sz="0" w:space="0" w:color="auto"/>
        <w:left w:val="none" w:sz="0" w:space="0" w:color="auto"/>
        <w:bottom w:val="none" w:sz="0" w:space="0" w:color="auto"/>
        <w:right w:val="none" w:sz="0" w:space="0" w:color="auto"/>
      </w:divBdr>
    </w:div>
    <w:div w:id="639262088">
      <w:bodyDiv w:val="1"/>
      <w:marLeft w:val="0"/>
      <w:marRight w:val="0"/>
      <w:marTop w:val="0"/>
      <w:marBottom w:val="0"/>
      <w:divBdr>
        <w:top w:val="none" w:sz="0" w:space="0" w:color="auto"/>
        <w:left w:val="none" w:sz="0" w:space="0" w:color="auto"/>
        <w:bottom w:val="none" w:sz="0" w:space="0" w:color="auto"/>
        <w:right w:val="none" w:sz="0" w:space="0" w:color="auto"/>
      </w:divBdr>
    </w:div>
    <w:div w:id="784235566">
      <w:bodyDiv w:val="1"/>
      <w:marLeft w:val="0"/>
      <w:marRight w:val="0"/>
      <w:marTop w:val="0"/>
      <w:marBottom w:val="0"/>
      <w:divBdr>
        <w:top w:val="none" w:sz="0" w:space="0" w:color="auto"/>
        <w:left w:val="none" w:sz="0" w:space="0" w:color="auto"/>
        <w:bottom w:val="none" w:sz="0" w:space="0" w:color="auto"/>
        <w:right w:val="none" w:sz="0" w:space="0" w:color="auto"/>
      </w:divBdr>
    </w:div>
    <w:div w:id="882328371">
      <w:bodyDiv w:val="1"/>
      <w:marLeft w:val="0"/>
      <w:marRight w:val="0"/>
      <w:marTop w:val="0"/>
      <w:marBottom w:val="0"/>
      <w:divBdr>
        <w:top w:val="none" w:sz="0" w:space="0" w:color="auto"/>
        <w:left w:val="none" w:sz="0" w:space="0" w:color="auto"/>
        <w:bottom w:val="none" w:sz="0" w:space="0" w:color="auto"/>
        <w:right w:val="none" w:sz="0" w:space="0" w:color="auto"/>
      </w:divBdr>
    </w:div>
    <w:div w:id="923994336">
      <w:bodyDiv w:val="1"/>
      <w:marLeft w:val="0"/>
      <w:marRight w:val="0"/>
      <w:marTop w:val="0"/>
      <w:marBottom w:val="0"/>
      <w:divBdr>
        <w:top w:val="none" w:sz="0" w:space="0" w:color="auto"/>
        <w:left w:val="none" w:sz="0" w:space="0" w:color="auto"/>
        <w:bottom w:val="none" w:sz="0" w:space="0" w:color="auto"/>
        <w:right w:val="none" w:sz="0" w:space="0" w:color="auto"/>
      </w:divBdr>
    </w:div>
    <w:div w:id="944579656">
      <w:bodyDiv w:val="1"/>
      <w:marLeft w:val="0"/>
      <w:marRight w:val="0"/>
      <w:marTop w:val="0"/>
      <w:marBottom w:val="0"/>
      <w:divBdr>
        <w:top w:val="none" w:sz="0" w:space="0" w:color="auto"/>
        <w:left w:val="none" w:sz="0" w:space="0" w:color="auto"/>
        <w:bottom w:val="none" w:sz="0" w:space="0" w:color="auto"/>
        <w:right w:val="none" w:sz="0" w:space="0" w:color="auto"/>
      </w:divBdr>
    </w:div>
    <w:div w:id="1080638569">
      <w:bodyDiv w:val="1"/>
      <w:marLeft w:val="0"/>
      <w:marRight w:val="0"/>
      <w:marTop w:val="0"/>
      <w:marBottom w:val="0"/>
      <w:divBdr>
        <w:top w:val="none" w:sz="0" w:space="0" w:color="auto"/>
        <w:left w:val="none" w:sz="0" w:space="0" w:color="auto"/>
        <w:bottom w:val="none" w:sz="0" w:space="0" w:color="auto"/>
        <w:right w:val="none" w:sz="0" w:space="0" w:color="auto"/>
      </w:divBdr>
    </w:div>
    <w:div w:id="1161849953">
      <w:bodyDiv w:val="1"/>
      <w:marLeft w:val="0"/>
      <w:marRight w:val="0"/>
      <w:marTop w:val="0"/>
      <w:marBottom w:val="0"/>
      <w:divBdr>
        <w:top w:val="none" w:sz="0" w:space="0" w:color="auto"/>
        <w:left w:val="none" w:sz="0" w:space="0" w:color="auto"/>
        <w:bottom w:val="none" w:sz="0" w:space="0" w:color="auto"/>
        <w:right w:val="none" w:sz="0" w:space="0" w:color="auto"/>
      </w:divBdr>
    </w:div>
    <w:div w:id="1166092361">
      <w:bodyDiv w:val="1"/>
      <w:marLeft w:val="0"/>
      <w:marRight w:val="0"/>
      <w:marTop w:val="0"/>
      <w:marBottom w:val="0"/>
      <w:divBdr>
        <w:top w:val="none" w:sz="0" w:space="0" w:color="auto"/>
        <w:left w:val="none" w:sz="0" w:space="0" w:color="auto"/>
        <w:bottom w:val="none" w:sz="0" w:space="0" w:color="auto"/>
        <w:right w:val="none" w:sz="0" w:space="0" w:color="auto"/>
      </w:divBdr>
    </w:div>
    <w:div w:id="1234001047">
      <w:bodyDiv w:val="1"/>
      <w:marLeft w:val="0"/>
      <w:marRight w:val="0"/>
      <w:marTop w:val="0"/>
      <w:marBottom w:val="0"/>
      <w:divBdr>
        <w:top w:val="none" w:sz="0" w:space="0" w:color="auto"/>
        <w:left w:val="none" w:sz="0" w:space="0" w:color="auto"/>
        <w:bottom w:val="none" w:sz="0" w:space="0" w:color="auto"/>
        <w:right w:val="none" w:sz="0" w:space="0" w:color="auto"/>
      </w:divBdr>
    </w:div>
    <w:div w:id="1465926116">
      <w:bodyDiv w:val="1"/>
      <w:marLeft w:val="0"/>
      <w:marRight w:val="0"/>
      <w:marTop w:val="0"/>
      <w:marBottom w:val="0"/>
      <w:divBdr>
        <w:top w:val="none" w:sz="0" w:space="0" w:color="auto"/>
        <w:left w:val="none" w:sz="0" w:space="0" w:color="auto"/>
        <w:bottom w:val="none" w:sz="0" w:space="0" w:color="auto"/>
        <w:right w:val="none" w:sz="0" w:space="0" w:color="auto"/>
      </w:divBdr>
    </w:div>
    <w:div w:id="1469741540">
      <w:bodyDiv w:val="1"/>
      <w:marLeft w:val="0"/>
      <w:marRight w:val="0"/>
      <w:marTop w:val="0"/>
      <w:marBottom w:val="0"/>
      <w:divBdr>
        <w:top w:val="none" w:sz="0" w:space="0" w:color="auto"/>
        <w:left w:val="none" w:sz="0" w:space="0" w:color="auto"/>
        <w:bottom w:val="none" w:sz="0" w:space="0" w:color="auto"/>
        <w:right w:val="none" w:sz="0" w:space="0" w:color="auto"/>
      </w:divBdr>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80335552">
      <w:bodyDiv w:val="1"/>
      <w:marLeft w:val="0"/>
      <w:marRight w:val="0"/>
      <w:marTop w:val="0"/>
      <w:marBottom w:val="0"/>
      <w:divBdr>
        <w:top w:val="none" w:sz="0" w:space="0" w:color="auto"/>
        <w:left w:val="none" w:sz="0" w:space="0" w:color="auto"/>
        <w:bottom w:val="none" w:sz="0" w:space="0" w:color="auto"/>
        <w:right w:val="none" w:sz="0" w:space="0" w:color="auto"/>
      </w:divBdr>
    </w:div>
    <w:div w:id="1697076269">
      <w:bodyDiv w:val="1"/>
      <w:marLeft w:val="0"/>
      <w:marRight w:val="0"/>
      <w:marTop w:val="0"/>
      <w:marBottom w:val="0"/>
      <w:divBdr>
        <w:top w:val="none" w:sz="0" w:space="0" w:color="auto"/>
        <w:left w:val="none" w:sz="0" w:space="0" w:color="auto"/>
        <w:bottom w:val="none" w:sz="0" w:space="0" w:color="auto"/>
        <w:right w:val="none" w:sz="0" w:space="0" w:color="auto"/>
      </w:divBdr>
    </w:div>
    <w:div w:id="1713848385">
      <w:bodyDiv w:val="1"/>
      <w:marLeft w:val="0"/>
      <w:marRight w:val="0"/>
      <w:marTop w:val="0"/>
      <w:marBottom w:val="0"/>
      <w:divBdr>
        <w:top w:val="none" w:sz="0" w:space="0" w:color="auto"/>
        <w:left w:val="none" w:sz="0" w:space="0" w:color="auto"/>
        <w:bottom w:val="none" w:sz="0" w:space="0" w:color="auto"/>
        <w:right w:val="none" w:sz="0" w:space="0" w:color="auto"/>
      </w:divBdr>
    </w:div>
    <w:div w:id="1856184835">
      <w:bodyDiv w:val="1"/>
      <w:marLeft w:val="0"/>
      <w:marRight w:val="0"/>
      <w:marTop w:val="0"/>
      <w:marBottom w:val="0"/>
      <w:divBdr>
        <w:top w:val="none" w:sz="0" w:space="0" w:color="auto"/>
        <w:left w:val="none" w:sz="0" w:space="0" w:color="auto"/>
        <w:bottom w:val="none" w:sz="0" w:space="0" w:color="auto"/>
        <w:right w:val="none" w:sz="0" w:space="0" w:color="auto"/>
      </w:divBdr>
    </w:div>
    <w:div w:id="1901474416">
      <w:bodyDiv w:val="1"/>
      <w:marLeft w:val="0"/>
      <w:marRight w:val="0"/>
      <w:marTop w:val="0"/>
      <w:marBottom w:val="0"/>
      <w:divBdr>
        <w:top w:val="none" w:sz="0" w:space="0" w:color="auto"/>
        <w:left w:val="none" w:sz="0" w:space="0" w:color="auto"/>
        <w:bottom w:val="none" w:sz="0" w:space="0" w:color="auto"/>
        <w:right w:val="none" w:sz="0" w:space="0" w:color="auto"/>
      </w:divBdr>
    </w:div>
    <w:div w:id="1940599848">
      <w:bodyDiv w:val="1"/>
      <w:marLeft w:val="0"/>
      <w:marRight w:val="0"/>
      <w:marTop w:val="0"/>
      <w:marBottom w:val="0"/>
      <w:divBdr>
        <w:top w:val="none" w:sz="0" w:space="0" w:color="auto"/>
        <w:left w:val="none" w:sz="0" w:space="0" w:color="auto"/>
        <w:bottom w:val="none" w:sz="0" w:space="0" w:color="auto"/>
        <w:right w:val="none" w:sz="0" w:space="0" w:color="auto"/>
      </w:divBdr>
    </w:div>
    <w:div w:id="2021883608">
      <w:bodyDiv w:val="1"/>
      <w:marLeft w:val="0"/>
      <w:marRight w:val="0"/>
      <w:marTop w:val="0"/>
      <w:marBottom w:val="0"/>
      <w:divBdr>
        <w:top w:val="none" w:sz="0" w:space="0" w:color="auto"/>
        <w:left w:val="none" w:sz="0" w:space="0" w:color="auto"/>
        <w:bottom w:val="none" w:sz="0" w:space="0" w:color="auto"/>
        <w:right w:val="none" w:sz="0" w:space="0" w:color="auto"/>
      </w:divBdr>
    </w:div>
    <w:div w:id="2031645341">
      <w:bodyDiv w:val="1"/>
      <w:marLeft w:val="0"/>
      <w:marRight w:val="0"/>
      <w:marTop w:val="0"/>
      <w:marBottom w:val="0"/>
      <w:divBdr>
        <w:top w:val="none" w:sz="0" w:space="0" w:color="auto"/>
        <w:left w:val="none" w:sz="0" w:space="0" w:color="auto"/>
        <w:bottom w:val="none" w:sz="0" w:space="0" w:color="auto"/>
        <w:right w:val="none" w:sz="0" w:space="0" w:color="auto"/>
      </w:divBdr>
    </w:div>
    <w:div w:id="211944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7e85bbe63575475e" Type="http://schemas.microsoft.com/office/2018/08/relationships/commentsExtensible" Target="commentsExtensib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FAF72-2967-41B3-A975-3092A1A6E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51</Pages>
  <Words>18770</Words>
  <Characters>106995</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Thuyht_405</cp:lastModifiedBy>
  <cp:revision>160</cp:revision>
  <cp:lastPrinted>2025-04-22T06:29:00Z</cp:lastPrinted>
  <dcterms:created xsi:type="dcterms:W3CDTF">2025-04-21T14:23:00Z</dcterms:created>
  <dcterms:modified xsi:type="dcterms:W3CDTF">2025-04-23T08:50:00Z</dcterms:modified>
</cp:coreProperties>
</file>